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C31EBD">
        <w:rPr>
          <w:rFonts w:ascii="Arial" w:hAnsi="Arial" w:cs="Arial"/>
        </w:rPr>
        <w:t>21</w:t>
      </w:r>
      <w:r w:rsidR="006550B4">
        <w:rPr>
          <w:rFonts w:ascii="Arial" w:hAnsi="Arial" w:cs="Arial"/>
        </w:rPr>
        <w:t>.2024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31EBD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C31EBD">
        <w:rPr>
          <w:rFonts w:ascii="Arial" w:hAnsi="Arial" w:cs="Arial"/>
          <w:b/>
          <w:bCs/>
          <w:sz w:val="28"/>
          <w:szCs w:val="28"/>
        </w:rPr>
        <w:t>Komunalnym, Ochrony Środowiska i Rolnictwa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31EBD">
        <w:rPr>
          <w:rFonts w:ascii="Arial" w:hAnsi="Arial" w:cs="Arial"/>
          <w:b/>
          <w:color w:val="FF0000"/>
          <w:sz w:val="28"/>
          <w:szCs w:val="28"/>
        </w:rPr>
        <w:t>12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31EBD">
        <w:rPr>
          <w:rFonts w:ascii="Arial" w:hAnsi="Arial" w:cs="Arial"/>
          <w:b/>
          <w:color w:val="FF0000"/>
          <w:sz w:val="28"/>
          <w:szCs w:val="28"/>
        </w:rPr>
        <w:t>grudnia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550B4">
        <w:rPr>
          <w:rFonts w:ascii="Arial" w:hAnsi="Arial" w:cs="Arial"/>
          <w:b/>
          <w:color w:val="FF0000"/>
          <w:sz w:val="28"/>
          <w:szCs w:val="28"/>
        </w:rPr>
        <w:t>2024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C31EBD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C31EBD">
        <w:rPr>
          <w:rFonts w:ascii="Arial" w:hAnsi="Arial" w:cs="Arial"/>
          <w:b/>
          <w:color w:val="FF0000"/>
          <w:sz w:val="28"/>
          <w:szCs w:val="28"/>
        </w:rPr>
        <w:t>804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C31EBD">
        <w:rPr>
          <w:rFonts w:ascii="Arial" w:hAnsi="Arial" w:cs="Arial"/>
          <w:sz w:val="28"/>
          <w:szCs w:val="28"/>
        </w:rPr>
        <w:t>ósme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59BA">
        <w:rPr>
          <w:rFonts w:ascii="Arial" w:hAnsi="Arial" w:cs="Arial"/>
        </w:rPr>
        <w:t>.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052F49" w:rsidRDefault="00052F49" w:rsidP="00052F4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052F49" w:rsidTr="00052F49">
        <w:trPr>
          <w:trHeight w:val="1911"/>
        </w:trPr>
        <w:tc>
          <w:tcPr>
            <w:tcW w:w="38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052F49" w:rsidRDefault="003E27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9 grudnia 2024</w:t>
            </w:r>
            <w:r w:rsidR="00052F49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52F49" w:rsidRDefault="00052F49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052F49" w:rsidRDefault="00052F49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052F49" w:rsidRDefault="00052F49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052F49" w:rsidRDefault="001D06E7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Szkoleń</w:t>
            </w:r>
            <w:bookmarkStart w:id="0" w:name="_GoBack"/>
            <w:bookmarkEnd w:id="0"/>
          </w:p>
          <w:p w:rsidR="00052F49" w:rsidRDefault="00052F4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052F49" w:rsidRDefault="00052F4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C56EE" w:rsidRDefault="00BC56EE" w:rsidP="00BC56EE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2F49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06E7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4A6F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3E276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56EE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31EBD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859BA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22</cp:revision>
  <cp:lastPrinted>2024-09-18T12:59:00Z</cp:lastPrinted>
  <dcterms:created xsi:type="dcterms:W3CDTF">2018-03-06T13:40:00Z</dcterms:created>
  <dcterms:modified xsi:type="dcterms:W3CDTF">2024-12-09T11:28:00Z</dcterms:modified>
</cp:coreProperties>
</file>