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263B31">
        <w:rPr>
          <w:rFonts w:ascii="Arial" w:hAnsi="Arial" w:cs="Arial"/>
          <w:sz w:val="24"/>
          <w:szCs w:val="24"/>
        </w:rPr>
        <w:t>6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FD641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</w:t>
      </w:r>
      <w:r w:rsidR="00263B31">
        <w:rPr>
          <w:rFonts w:ascii="Arial" w:hAnsi="Arial" w:cs="Arial"/>
          <w:b/>
          <w:bCs/>
          <w:sz w:val="28"/>
          <w:szCs w:val="28"/>
        </w:rPr>
        <w:t>Administracyjnym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263B31">
        <w:rPr>
          <w:rFonts w:ascii="Arial" w:hAnsi="Arial" w:cs="Arial"/>
          <w:b/>
          <w:color w:val="FF0000"/>
          <w:sz w:val="28"/>
          <w:szCs w:val="28"/>
        </w:rPr>
        <w:t>11</w:t>
      </w:r>
      <w:r w:rsidR="00FD6413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96F40">
        <w:rPr>
          <w:rFonts w:ascii="Arial" w:hAnsi="Arial" w:cs="Arial"/>
          <w:b/>
          <w:color w:val="FF0000"/>
          <w:sz w:val="28"/>
          <w:szCs w:val="28"/>
        </w:rPr>
        <w:t>czerwca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63B3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263B31" w:rsidRPr="00D71D01" w:rsidRDefault="00263B3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8062BF">
              <w:rPr>
                <w:rFonts w:ascii="Arial" w:hAnsi="Arial" w:cs="Arial"/>
                <w:sz w:val="20"/>
                <w:szCs w:val="20"/>
              </w:rPr>
              <w:t>5 czerwca</w:t>
            </w:r>
            <w:r>
              <w:rPr>
                <w:rFonts w:ascii="Arial" w:hAnsi="Arial" w:cs="Arial"/>
                <w:sz w:val="20"/>
                <w:szCs w:val="20"/>
              </w:rPr>
              <w:t xml:space="preserve"> 2024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2024-06-05T10:06:00Z</cp:lastPrinted>
  <dcterms:created xsi:type="dcterms:W3CDTF">2024-06-05T10:06:00Z</dcterms:created>
  <dcterms:modified xsi:type="dcterms:W3CDTF">2024-06-05T12:35:00Z</dcterms:modified>
</cp:coreProperties>
</file>