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DE" w:rsidRDefault="004859DE" w:rsidP="004859DE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ZARZĄDZENIE NR 0050/</w:t>
      </w:r>
      <w:r w:rsidR="008220AA">
        <w:rPr>
          <w:rFonts w:ascii="Arial" w:hAnsi="Arial" w:cs="Arial"/>
          <w:b/>
          <w:bCs/>
          <w:sz w:val="22"/>
          <w:szCs w:val="22"/>
        </w:rPr>
        <w:t>118</w:t>
      </w:r>
      <w:r>
        <w:rPr>
          <w:rFonts w:ascii="Arial" w:hAnsi="Arial" w:cs="Arial"/>
          <w:b/>
          <w:bCs/>
          <w:sz w:val="22"/>
          <w:szCs w:val="22"/>
        </w:rPr>
        <w:t>/2</w:t>
      </w:r>
      <w:r w:rsidR="00F77DCA">
        <w:rPr>
          <w:rFonts w:ascii="Arial" w:hAnsi="Arial" w:cs="Arial"/>
          <w:b/>
          <w:bCs/>
          <w:sz w:val="22"/>
          <w:szCs w:val="22"/>
        </w:rPr>
        <w:t>4</w:t>
      </w:r>
    </w:p>
    <w:p w:rsidR="004859DE" w:rsidRDefault="004859DE" w:rsidP="004859DE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4859DE" w:rsidRDefault="004859DE" w:rsidP="004859DE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8220AA">
        <w:rPr>
          <w:rFonts w:ascii="Arial" w:hAnsi="Arial" w:cs="Arial"/>
          <w:b/>
          <w:bCs/>
          <w:sz w:val="22"/>
          <w:szCs w:val="22"/>
        </w:rPr>
        <w:t>29</w:t>
      </w:r>
      <w:r w:rsidR="00097383">
        <w:rPr>
          <w:rFonts w:ascii="Arial" w:hAnsi="Arial" w:cs="Arial"/>
          <w:b/>
          <w:bCs/>
          <w:sz w:val="22"/>
          <w:szCs w:val="22"/>
        </w:rPr>
        <w:t xml:space="preserve"> marca 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F77DCA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4B5E53" w:rsidRPr="004859DE" w:rsidRDefault="004B5E53">
      <w:pPr>
        <w:spacing w:line="276" w:lineRule="auto"/>
        <w:jc w:val="center"/>
        <w:rPr>
          <w:sz w:val="22"/>
          <w:szCs w:val="22"/>
        </w:rPr>
      </w:pPr>
    </w:p>
    <w:p w:rsidR="004B5E53" w:rsidRPr="004859DE" w:rsidRDefault="000D091C">
      <w:pPr>
        <w:spacing w:line="276" w:lineRule="auto"/>
        <w:jc w:val="center"/>
        <w:rPr>
          <w:sz w:val="22"/>
          <w:szCs w:val="22"/>
        </w:rPr>
      </w:pPr>
      <w:r w:rsidRPr="004859DE">
        <w:rPr>
          <w:rFonts w:ascii="Arial" w:eastAsia="Arial" w:hAnsi="Arial" w:cs="Arial"/>
          <w:b/>
          <w:sz w:val="22"/>
          <w:szCs w:val="22"/>
        </w:rPr>
        <w:t>w sprawie zatwierdzenia sprawozdania finansowego</w:t>
      </w:r>
    </w:p>
    <w:p w:rsidR="004B5E53" w:rsidRPr="004859DE" w:rsidRDefault="000D091C">
      <w:pPr>
        <w:spacing w:line="276" w:lineRule="auto"/>
        <w:jc w:val="center"/>
        <w:rPr>
          <w:sz w:val="22"/>
          <w:szCs w:val="22"/>
        </w:rPr>
      </w:pPr>
      <w:r w:rsidRPr="004859DE">
        <w:rPr>
          <w:rFonts w:ascii="Arial" w:eastAsia="Arial" w:hAnsi="Arial" w:cs="Arial"/>
          <w:b/>
          <w:sz w:val="22"/>
          <w:szCs w:val="22"/>
        </w:rPr>
        <w:t>Miejskiego Centrum Kultury w Tychach</w:t>
      </w:r>
    </w:p>
    <w:p w:rsidR="004B5E53" w:rsidRPr="004859DE" w:rsidRDefault="000D091C">
      <w:pPr>
        <w:spacing w:line="276" w:lineRule="auto"/>
        <w:jc w:val="center"/>
        <w:rPr>
          <w:sz w:val="22"/>
          <w:szCs w:val="22"/>
        </w:rPr>
      </w:pPr>
      <w:r w:rsidRPr="004859DE">
        <w:rPr>
          <w:rFonts w:ascii="Arial" w:eastAsia="Arial" w:hAnsi="Arial" w:cs="Arial"/>
          <w:b/>
          <w:sz w:val="22"/>
          <w:szCs w:val="22"/>
        </w:rPr>
        <w:t>za rok 202</w:t>
      </w:r>
      <w:r w:rsidR="00F77DCA">
        <w:rPr>
          <w:rFonts w:ascii="Arial" w:eastAsia="Arial" w:hAnsi="Arial" w:cs="Arial"/>
          <w:b/>
          <w:sz w:val="22"/>
          <w:szCs w:val="22"/>
        </w:rPr>
        <w:t>3</w:t>
      </w:r>
    </w:p>
    <w:p w:rsidR="004B5E53" w:rsidRDefault="004B5E53">
      <w:pPr>
        <w:jc w:val="center"/>
      </w:pPr>
    </w:p>
    <w:p w:rsidR="004859DE" w:rsidRDefault="000D091C" w:rsidP="004859DE">
      <w:pPr>
        <w:pStyle w:val="Standard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:rsidR="004859DE" w:rsidRDefault="004859DE" w:rsidP="004859DE">
      <w:pPr>
        <w:pStyle w:val="Standard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4B5E53" w:rsidRPr="004859DE" w:rsidRDefault="004859DE" w:rsidP="004859DE">
      <w:pPr>
        <w:spacing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 w:rsidRPr="004859DE">
        <w:rPr>
          <w:rFonts w:ascii="Arial" w:eastAsia="Arial" w:hAnsi="Arial" w:cs="Arial"/>
          <w:kern w:val="0"/>
          <w:sz w:val="22"/>
          <w:szCs w:val="22"/>
        </w:rPr>
        <w:t>Na podstawie art. 30 ust. 1 ustawy z dnia 8 marca 1990 r. o samorządzie gminnym (</w:t>
      </w:r>
      <w:proofErr w:type="spellStart"/>
      <w:r w:rsidRPr="004859DE">
        <w:rPr>
          <w:rFonts w:ascii="Arial" w:eastAsia="Arial" w:hAnsi="Arial" w:cs="Arial"/>
          <w:kern w:val="0"/>
          <w:sz w:val="22"/>
          <w:szCs w:val="22"/>
        </w:rPr>
        <w:t>t.j</w:t>
      </w:r>
      <w:proofErr w:type="spellEnd"/>
      <w:r w:rsidRPr="004859DE">
        <w:rPr>
          <w:rFonts w:ascii="Arial" w:eastAsia="Arial" w:hAnsi="Arial" w:cs="Arial"/>
          <w:kern w:val="0"/>
          <w:sz w:val="22"/>
          <w:szCs w:val="22"/>
        </w:rPr>
        <w:t xml:space="preserve">.: Dz. U. z </w:t>
      </w:r>
      <w:r w:rsidR="00615FBE" w:rsidRPr="004859DE">
        <w:rPr>
          <w:rFonts w:ascii="Arial" w:eastAsia="Arial" w:hAnsi="Arial" w:cs="Arial"/>
          <w:kern w:val="0"/>
          <w:sz w:val="22"/>
          <w:szCs w:val="22"/>
        </w:rPr>
        <w:t>202</w:t>
      </w:r>
      <w:r w:rsidR="003A64A7">
        <w:rPr>
          <w:rFonts w:ascii="Arial" w:eastAsia="Arial" w:hAnsi="Arial" w:cs="Arial"/>
          <w:kern w:val="0"/>
          <w:sz w:val="22"/>
          <w:szCs w:val="22"/>
        </w:rPr>
        <w:t>3</w:t>
      </w:r>
      <w:r w:rsidR="00615FBE" w:rsidRPr="004859DE">
        <w:rPr>
          <w:rFonts w:ascii="Arial" w:eastAsia="Arial" w:hAnsi="Arial" w:cs="Arial"/>
          <w:kern w:val="0"/>
          <w:sz w:val="22"/>
          <w:szCs w:val="22"/>
        </w:rPr>
        <w:t xml:space="preserve"> </w:t>
      </w:r>
      <w:r w:rsidRPr="004859DE">
        <w:rPr>
          <w:rFonts w:ascii="Arial" w:eastAsia="Arial" w:hAnsi="Arial" w:cs="Arial"/>
          <w:kern w:val="0"/>
          <w:sz w:val="22"/>
          <w:szCs w:val="22"/>
        </w:rPr>
        <w:t xml:space="preserve">r., poz. </w:t>
      </w:r>
      <w:r w:rsidR="003A64A7">
        <w:rPr>
          <w:rFonts w:ascii="Arial" w:eastAsia="Arial" w:hAnsi="Arial" w:cs="Arial"/>
          <w:kern w:val="0"/>
          <w:sz w:val="22"/>
          <w:szCs w:val="22"/>
        </w:rPr>
        <w:t>40</w:t>
      </w:r>
      <w:r w:rsidR="00F77DCA">
        <w:rPr>
          <w:rFonts w:ascii="Arial" w:eastAsia="Arial" w:hAnsi="Arial" w:cs="Arial"/>
          <w:kern w:val="0"/>
          <w:sz w:val="22"/>
          <w:szCs w:val="22"/>
        </w:rPr>
        <w:t xml:space="preserve"> ze zm.</w:t>
      </w:r>
      <w:r w:rsidR="006F12CD">
        <w:rPr>
          <w:rFonts w:ascii="Arial" w:eastAsia="Arial" w:hAnsi="Arial" w:cs="Arial"/>
          <w:kern w:val="0"/>
          <w:sz w:val="22"/>
          <w:szCs w:val="22"/>
        </w:rPr>
        <w:t xml:space="preserve">) </w:t>
      </w:r>
      <w:r w:rsidRPr="004859DE">
        <w:rPr>
          <w:rFonts w:ascii="Arial" w:eastAsia="Arial" w:hAnsi="Arial" w:cs="Arial"/>
          <w:kern w:val="0"/>
          <w:sz w:val="22"/>
          <w:szCs w:val="22"/>
        </w:rPr>
        <w:t>art. 53 ust. 1 ustawy z dnia 29 września 1994 r. o rachunkowości (</w:t>
      </w:r>
      <w:proofErr w:type="spellStart"/>
      <w:r w:rsidRPr="004859DE">
        <w:rPr>
          <w:rFonts w:ascii="Arial" w:eastAsia="Arial" w:hAnsi="Arial" w:cs="Arial"/>
          <w:kern w:val="0"/>
          <w:sz w:val="22"/>
          <w:szCs w:val="22"/>
        </w:rPr>
        <w:t>t.j</w:t>
      </w:r>
      <w:proofErr w:type="spellEnd"/>
      <w:r w:rsidRPr="004859DE">
        <w:rPr>
          <w:rFonts w:ascii="Arial" w:eastAsia="Arial" w:hAnsi="Arial" w:cs="Arial"/>
          <w:kern w:val="0"/>
          <w:sz w:val="22"/>
          <w:szCs w:val="22"/>
        </w:rPr>
        <w:t>.: Dz. U. z</w:t>
      </w:r>
      <w:r w:rsidR="003A64A7">
        <w:rPr>
          <w:rFonts w:ascii="Arial" w:eastAsia="Arial" w:hAnsi="Arial" w:cs="Arial"/>
          <w:kern w:val="0"/>
          <w:sz w:val="22"/>
          <w:szCs w:val="22"/>
        </w:rPr>
        <w:t> </w:t>
      </w:r>
      <w:r w:rsidRPr="004859DE">
        <w:rPr>
          <w:rFonts w:ascii="Arial" w:eastAsia="Arial" w:hAnsi="Arial" w:cs="Arial"/>
          <w:kern w:val="0"/>
          <w:sz w:val="22"/>
          <w:szCs w:val="22"/>
        </w:rPr>
        <w:t xml:space="preserve"> 202</w:t>
      </w:r>
      <w:r w:rsidR="00565959">
        <w:rPr>
          <w:rFonts w:ascii="Arial" w:eastAsia="Arial" w:hAnsi="Arial" w:cs="Arial"/>
          <w:kern w:val="0"/>
          <w:sz w:val="22"/>
          <w:szCs w:val="22"/>
        </w:rPr>
        <w:t>3</w:t>
      </w:r>
      <w:r w:rsidRPr="004859DE">
        <w:rPr>
          <w:rFonts w:ascii="Arial" w:eastAsia="Arial" w:hAnsi="Arial" w:cs="Arial"/>
          <w:kern w:val="0"/>
          <w:sz w:val="22"/>
          <w:szCs w:val="22"/>
        </w:rPr>
        <w:t xml:space="preserve"> r., poz. </w:t>
      </w:r>
      <w:r w:rsidR="00565959">
        <w:rPr>
          <w:rFonts w:ascii="Arial" w:eastAsia="Arial" w:hAnsi="Arial" w:cs="Arial"/>
          <w:kern w:val="0"/>
          <w:sz w:val="22"/>
          <w:szCs w:val="22"/>
        </w:rPr>
        <w:t>120</w:t>
      </w:r>
      <w:r w:rsidRPr="004859DE">
        <w:rPr>
          <w:rFonts w:ascii="Arial" w:eastAsia="Arial" w:hAnsi="Arial" w:cs="Arial"/>
          <w:kern w:val="0"/>
          <w:sz w:val="22"/>
          <w:szCs w:val="22"/>
        </w:rPr>
        <w:t xml:space="preserve"> ze zm.), art. 29 ust. 5 ustawy z dnia 25 października 1991 r. o organizowaniu i</w:t>
      </w:r>
      <w:r w:rsidR="00565959">
        <w:rPr>
          <w:rFonts w:ascii="Arial" w:eastAsia="Arial" w:hAnsi="Arial" w:cs="Arial"/>
          <w:kern w:val="0"/>
          <w:sz w:val="22"/>
          <w:szCs w:val="22"/>
        </w:rPr>
        <w:t> </w:t>
      </w:r>
      <w:r w:rsidRPr="004859DE">
        <w:rPr>
          <w:rFonts w:ascii="Arial" w:eastAsia="Arial" w:hAnsi="Arial" w:cs="Arial"/>
          <w:kern w:val="0"/>
          <w:sz w:val="22"/>
          <w:szCs w:val="22"/>
        </w:rPr>
        <w:t>prowadzeniu działalności kulturalnej (</w:t>
      </w:r>
      <w:proofErr w:type="spellStart"/>
      <w:r w:rsidRPr="004859DE">
        <w:rPr>
          <w:rFonts w:ascii="Arial" w:eastAsia="Arial" w:hAnsi="Arial" w:cs="Arial"/>
          <w:kern w:val="0"/>
          <w:sz w:val="22"/>
          <w:szCs w:val="22"/>
        </w:rPr>
        <w:t>t.j</w:t>
      </w:r>
      <w:proofErr w:type="spellEnd"/>
      <w:r w:rsidRPr="004859DE">
        <w:rPr>
          <w:rFonts w:ascii="Arial" w:eastAsia="Arial" w:hAnsi="Arial" w:cs="Arial"/>
          <w:kern w:val="0"/>
          <w:sz w:val="22"/>
          <w:szCs w:val="22"/>
        </w:rPr>
        <w:t xml:space="preserve">.: </w:t>
      </w:r>
      <w:proofErr w:type="spellStart"/>
      <w:r w:rsidRPr="004859DE">
        <w:rPr>
          <w:rFonts w:ascii="Arial" w:eastAsia="Arial" w:hAnsi="Arial" w:cs="Arial"/>
          <w:kern w:val="0"/>
          <w:sz w:val="22"/>
          <w:szCs w:val="22"/>
        </w:rPr>
        <w:t>Dz.U</w:t>
      </w:r>
      <w:proofErr w:type="spellEnd"/>
      <w:r w:rsidRPr="004859DE">
        <w:rPr>
          <w:rFonts w:ascii="Arial" w:eastAsia="Arial" w:hAnsi="Arial" w:cs="Arial"/>
          <w:kern w:val="0"/>
          <w:sz w:val="22"/>
          <w:szCs w:val="22"/>
        </w:rPr>
        <w:t>. z 202</w:t>
      </w:r>
      <w:r w:rsidR="00F77DCA">
        <w:rPr>
          <w:rFonts w:ascii="Arial" w:eastAsia="Arial" w:hAnsi="Arial" w:cs="Arial"/>
          <w:kern w:val="0"/>
          <w:sz w:val="22"/>
          <w:szCs w:val="22"/>
        </w:rPr>
        <w:t>4</w:t>
      </w:r>
      <w:r w:rsidRPr="004859DE">
        <w:rPr>
          <w:rFonts w:ascii="Arial" w:eastAsia="Arial" w:hAnsi="Arial" w:cs="Arial"/>
          <w:kern w:val="0"/>
          <w:sz w:val="22"/>
          <w:szCs w:val="22"/>
        </w:rPr>
        <w:t xml:space="preserve"> r., poz. </w:t>
      </w:r>
      <w:r w:rsidR="00F77DCA">
        <w:rPr>
          <w:rFonts w:ascii="Arial" w:eastAsia="Arial" w:hAnsi="Arial" w:cs="Arial"/>
          <w:kern w:val="0"/>
          <w:sz w:val="22"/>
          <w:szCs w:val="22"/>
        </w:rPr>
        <w:t>87</w:t>
      </w:r>
      <w:r w:rsidRPr="004859DE">
        <w:rPr>
          <w:rFonts w:ascii="Arial" w:eastAsia="Arial" w:hAnsi="Arial" w:cs="Arial"/>
          <w:kern w:val="0"/>
          <w:sz w:val="22"/>
          <w:szCs w:val="22"/>
        </w:rPr>
        <w:t xml:space="preserve">) </w:t>
      </w:r>
      <w:r w:rsidR="000D091C" w:rsidRPr="004859DE">
        <w:rPr>
          <w:rFonts w:ascii="Arial" w:eastAsia="Arial" w:hAnsi="Arial" w:cs="Arial"/>
          <w:kern w:val="0"/>
          <w:sz w:val="22"/>
          <w:szCs w:val="22"/>
        </w:rPr>
        <w:t xml:space="preserve">oraz </w:t>
      </w:r>
      <w:r w:rsidR="000D091C" w:rsidRPr="004859DE">
        <w:rPr>
          <w:rFonts w:ascii="Arial" w:eastAsia="Arial" w:hAnsi="Arial" w:cs="Arial"/>
          <w:sz w:val="22"/>
          <w:szCs w:val="22"/>
        </w:rPr>
        <w:t xml:space="preserve"> Uchwały Nr 0150/XLI/782/05 Rady Miasta Tychy z dnia 15 grudnia 2005 r. w sprawie nadania statutu samorządowej instytucji kultury pod nazwą Miejskie Centrum Kultury w Tychach, zmienionej Uchwałą Nr V/68/11 Rady Miasta Tychy z dnia 24 lutego 2011 r. w sprawie zmiany statutu Miejskiego Centrum Kultury w Tychach</w:t>
      </w:r>
    </w:p>
    <w:p w:rsidR="004B5E53" w:rsidRPr="004859DE" w:rsidRDefault="004B5E53">
      <w:pPr>
        <w:spacing w:line="276" w:lineRule="auto"/>
        <w:jc w:val="both"/>
        <w:rPr>
          <w:sz w:val="22"/>
          <w:szCs w:val="22"/>
        </w:rPr>
      </w:pPr>
    </w:p>
    <w:p w:rsidR="004B5E53" w:rsidRPr="004859DE" w:rsidRDefault="000D091C">
      <w:pPr>
        <w:spacing w:line="276" w:lineRule="auto"/>
        <w:jc w:val="center"/>
        <w:rPr>
          <w:sz w:val="22"/>
          <w:szCs w:val="22"/>
        </w:rPr>
      </w:pPr>
      <w:r w:rsidRPr="004859DE">
        <w:rPr>
          <w:rFonts w:ascii="Arial" w:eastAsia="Arial" w:hAnsi="Arial" w:cs="Arial"/>
          <w:b/>
          <w:sz w:val="22"/>
          <w:szCs w:val="22"/>
        </w:rPr>
        <w:t>zarządzam, co następuje:</w:t>
      </w:r>
    </w:p>
    <w:p w:rsidR="004B5E53" w:rsidRPr="004859DE" w:rsidRDefault="004B5E53">
      <w:pPr>
        <w:spacing w:line="276" w:lineRule="auto"/>
        <w:jc w:val="center"/>
        <w:rPr>
          <w:sz w:val="22"/>
          <w:szCs w:val="22"/>
        </w:rPr>
      </w:pPr>
    </w:p>
    <w:p w:rsidR="004B5E53" w:rsidRPr="004859DE" w:rsidRDefault="004B5E53">
      <w:pPr>
        <w:spacing w:line="276" w:lineRule="auto"/>
        <w:jc w:val="center"/>
        <w:rPr>
          <w:sz w:val="22"/>
          <w:szCs w:val="22"/>
        </w:rPr>
      </w:pPr>
    </w:p>
    <w:p w:rsidR="004B5E53" w:rsidRPr="004859DE" w:rsidRDefault="000D091C">
      <w:pPr>
        <w:spacing w:line="276" w:lineRule="auto"/>
        <w:jc w:val="center"/>
        <w:rPr>
          <w:sz w:val="22"/>
          <w:szCs w:val="22"/>
        </w:rPr>
      </w:pPr>
      <w:r w:rsidRPr="004859DE">
        <w:rPr>
          <w:rFonts w:ascii="Arial" w:eastAsia="Arial" w:hAnsi="Arial" w:cs="Arial"/>
          <w:b/>
          <w:sz w:val="22"/>
          <w:szCs w:val="22"/>
        </w:rPr>
        <w:t>§ 1</w:t>
      </w:r>
    </w:p>
    <w:p w:rsidR="004B5E53" w:rsidRPr="004859DE" w:rsidRDefault="004B5E53">
      <w:pPr>
        <w:spacing w:line="276" w:lineRule="auto"/>
        <w:jc w:val="center"/>
        <w:rPr>
          <w:sz w:val="22"/>
          <w:szCs w:val="22"/>
        </w:rPr>
      </w:pPr>
    </w:p>
    <w:p w:rsidR="004B5E53" w:rsidRPr="004859DE" w:rsidRDefault="000D091C">
      <w:pPr>
        <w:spacing w:line="276" w:lineRule="auto"/>
        <w:jc w:val="both"/>
        <w:rPr>
          <w:sz w:val="22"/>
          <w:szCs w:val="22"/>
        </w:rPr>
      </w:pPr>
      <w:r w:rsidRPr="004859DE">
        <w:rPr>
          <w:rFonts w:ascii="Arial" w:eastAsia="Arial" w:hAnsi="Arial" w:cs="Arial"/>
          <w:sz w:val="22"/>
          <w:szCs w:val="22"/>
        </w:rPr>
        <w:t>Zatwierdzam sprawozdanie finansowe Miejskiego Centrum Kultury w Tychach za rok 202</w:t>
      </w:r>
      <w:r w:rsidR="00F77DCA">
        <w:rPr>
          <w:rFonts w:ascii="Arial" w:eastAsia="Arial" w:hAnsi="Arial" w:cs="Arial"/>
          <w:sz w:val="22"/>
          <w:szCs w:val="22"/>
        </w:rPr>
        <w:t>3</w:t>
      </w:r>
      <w:r w:rsidRPr="004859DE">
        <w:rPr>
          <w:rFonts w:ascii="Arial" w:eastAsia="Arial" w:hAnsi="Arial" w:cs="Arial"/>
          <w:sz w:val="22"/>
          <w:szCs w:val="22"/>
        </w:rPr>
        <w:t xml:space="preserve"> składające się z:</w:t>
      </w:r>
    </w:p>
    <w:p w:rsidR="004B5E53" w:rsidRPr="004859DE" w:rsidRDefault="000D091C">
      <w:pPr>
        <w:numPr>
          <w:ilvl w:val="0"/>
          <w:numId w:val="2"/>
        </w:numPr>
        <w:overflowPunct w:val="0"/>
        <w:autoSpaceDE w:val="0"/>
        <w:spacing w:line="360" w:lineRule="auto"/>
        <w:jc w:val="both"/>
        <w:textAlignment w:val="auto"/>
        <w:rPr>
          <w:sz w:val="22"/>
          <w:szCs w:val="22"/>
        </w:rPr>
      </w:pPr>
      <w:r w:rsidRPr="004859DE">
        <w:rPr>
          <w:rFonts w:ascii="Arial" w:eastAsia="Arial" w:hAnsi="Arial" w:cs="Arial"/>
          <w:sz w:val="22"/>
          <w:szCs w:val="22"/>
        </w:rPr>
        <w:t>bilansu stanowiącego załącznik nr 1 do niniejszego zarządzenia,</w:t>
      </w:r>
    </w:p>
    <w:p w:rsidR="004B5E53" w:rsidRPr="004859DE" w:rsidRDefault="000D091C">
      <w:pPr>
        <w:numPr>
          <w:ilvl w:val="0"/>
          <w:numId w:val="2"/>
        </w:numPr>
        <w:overflowPunct w:val="0"/>
        <w:autoSpaceDE w:val="0"/>
        <w:spacing w:line="360" w:lineRule="auto"/>
        <w:jc w:val="both"/>
        <w:textAlignment w:val="auto"/>
        <w:rPr>
          <w:sz w:val="22"/>
          <w:szCs w:val="22"/>
        </w:rPr>
      </w:pPr>
      <w:r w:rsidRPr="004859DE">
        <w:rPr>
          <w:rFonts w:ascii="Arial" w:eastAsia="Arial" w:hAnsi="Arial" w:cs="Arial"/>
          <w:sz w:val="22"/>
          <w:szCs w:val="22"/>
        </w:rPr>
        <w:t>rachunku zysków i strat stanowiącego załącznik nr 2 do niniejszego zarządzenia,</w:t>
      </w:r>
    </w:p>
    <w:p w:rsidR="004B5E53" w:rsidRPr="004859DE" w:rsidRDefault="000D091C">
      <w:pPr>
        <w:numPr>
          <w:ilvl w:val="0"/>
          <w:numId w:val="2"/>
        </w:numPr>
        <w:overflowPunct w:val="0"/>
        <w:autoSpaceDE w:val="0"/>
        <w:spacing w:line="360" w:lineRule="auto"/>
        <w:jc w:val="both"/>
        <w:textAlignment w:val="auto"/>
        <w:rPr>
          <w:sz w:val="22"/>
          <w:szCs w:val="22"/>
        </w:rPr>
      </w:pPr>
      <w:r w:rsidRPr="004859DE">
        <w:rPr>
          <w:rFonts w:ascii="Arial" w:eastAsia="Arial" w:hAnsi="Arial" w:cs="Arial"/>
          <w:sz w:val="22"/>
          <w:szCs w:val="22"/>
        </w:rPr>
        <w:t>informacji dodatkowej stanowiącej załącznik nr 3 do niniejszego zarządzenia.</w:t>
      </w:r>
    </w:p>
    <w:p w:rsidR="004B5E53" w:rsidRPr="004859DE" w:rsidRDefault="004B5E53">
      <w:pPr>
        <w:spacing w:line="276" w:lineRule="auto"/>
        <w:jc w:val="center"/>
        <w:rPr>
          <w:sz w:val="22"/>
          <w:szCs w:val="22"/>
        </w:rPr>
      </w:pPr>
    </w:p>
    <w:p w:rsidR="004B5E53" w:rsidRPr="004859DE" w:rsidRDefault="004B5E53">
      <w:pPr>
        <w:spacing w:line="276" w:lineRule="auto"/>
        <w:jc w:val="center"/>
        <w:rPr>
          <w:sz w:val="22"/>
          <w:szCs w:val="22"/>
        </w:rPr>
      </w:pPr>
    </w:p>
    <w:p w:rsidR="004B5E53" w:rsidRPr="004859DE" w:rsidRDefault="000D091C">
      <w:pPr>
        <w:spacing w:line="276" w:lineRule="auto"/>
        <w:jc w:val="center"/>
        <w:rPr>
          <w:sz w:val="22"/>
          <w:szCs w:val="22"/>
        </w:rPr>
      </w:pPr>
      <w:r w:rsidRPr="004859DE">
        <w:rPr>
          <w:rFonts w:ascii="Arial" w:eastAsia="Arial" w:hAnsi="Arial" w:cs="Arial"/>
          <w:b/>
          <w:sz w:val="22"/>
          <w:szCs w:val="22"/>
        </w:rPr>
        <w:t>§ 2</w:t>
      </w:r>
    </w:p>
    <w:p w:rsidR="004B5E53" w:rsidRPr="004859DE" w:rsidRDefault="004B5E53">
      <w:pPr>
        <w:spacing w:line="276" w:lineRule="auto"/>
        <w:jc w:val="center"/>
        <w:rPr>
          <w:sz w:val="22"/>
          <w:szCs w:val="22"/>
        </w:rPr>
      </w:pPr>
    </w:p>
    <w:p w:rsidR="004B5E53" w:rsidRPr="004859DE" w:rsidRDefault="000D091C">
      <w:pPr>
        <w:spacing w:line="276" w:lineRule="auto"/>
        <w:rPr>
          <w:sz w:val="22"/>
          <w:szCs w:val="22"/>
        </w:rPr>
      </w:pPr>
      <w:r w:rsidRPr="004859DE">
        <w:rPr>
          <w:rFonts w:ascii="Arial" w:eastAsia="Arial" w:hAnsi="Arial" w:cs="Arial"/>
          <w:sz w:val="22"/>
          <w:szCs w:val="22"/>
        </w:rPr>
        <w:t>Zarządzenie wchodzi w życie z dniem podpisania.</w:t>
      </w:r>
    </w:p>
    <w:p w:rsidR="004B5E53" w:rsidRPr="004859DE" w:rsidRDefault="004B5E53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4B5E53" w:rsidRPr="00E472E3" w:rsidRDefault="004B5E53" w:rsidP="00E472E3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E472E3" w:rsidRPr="00E472E3" w:rsidRDefault="00E472E3" w:rsidP="00E472E3">
      <w:pPr>
        <w:jc w:val="right"/>
        <w:rPr>
          <w:sz w:val="22"/>
          <w:szCs w:val="22"/>
        </w:rPr>
      </w:pPr>
    </w:p>
    <w:p w:rsidR="00E472E3" w:rsidRPr="00E472E3" w:rsidRDefault="00E472E3" w:rsidP="00E472E3">
      <w:pPr>
        <w:jc w:val="right"/>
        <w:rPr>
          <w:rFonts w:ascii="Arial" w:hAnsi="Arial" w:cs="Arial"/>
          <w:sz w:val="22"/>
          <w:szCs w:val="22"/>
        </w:rPr>
      </w:pPr>
      <w:r w:rsidRPr="00E472E3">
        <w:rPr>
          <w:rFonts w:ascii="Arial" w:hAnsi="Arial" w:cs="Arial"/>
          <w:sz w:val="22"/>
          <w:szCs w:val="22"/>
        </w:rPr>
        <w:t>Pełniący Funkcję</w:t>
      </w:r>
    </w:p>
    <w:p w:rsidR="00E472E3" w:rsidRPr="00E472E3" w:rsidRDefault="00E472E3" w:rsidP="00E472E3">
      <w:pPr>
        <w:jc w:val="right"/>
        <w:rPr>
          <w:rFonts w:ascii="Arial" w:hAnsi="Arial" w:cs="Arial"/>
          <w:sz w:val="22"/>
          <w:szCs w:val="22"/>
        </w:rPr>
      </w:pPr>
      <w:r w:rsidRPr="00E472E3">
        <w:rPr>
          <w:rFonts w:ascii="Arial" w:hAnsi="Arial" w:cs="Arial"/>
          <w:sz w:val="22"/>
          <w:szCs w:val="22"/>
        </w:rPr>
        <w:t>Prezydenta Miasta Tychy</w:t>
      </w:r>
    </w:p>
    <w:p w:rsidR="00E472E3" w:rsidRPr="00E472E3" w:rsidRDefault="00E472E3" w:rsidP="00E472E3">
      <w:pPr>
        <w:jc w:val="right"/>
        <w:rPr>
          <w:rFonts w:ascii="Arial" w:hAnsi="Arial" w:cs="Arial"/>
          <w:sz w:val="22"/>
          <w:szCs w:val="22"/>
        </w:rPr>
      </w:pPr>
    </w:p>
    <w:p w:rsidR="00E472E3" w:rsidRPr="00E472E3" w:rsidRDefault="00E472E3" w:rsidP="00E472E3">
      <w:pPr>
        <w:jc w:val="right"/>
        <w:rPr>
          <w:rFonts w:ascii="Arial" w:hAnsi="Arial" w:cs="Arial"/>
          <w:sz w:val="22"/>
          <w:szCs w:val="22"/>
        </w:rPr>
      </w:pPr>
      <w:r w:rsidRPr="00E472E3">
        <w:rPr>
          <w:rFonts w:ascii="Arial" w:hAnsi="Arial" w:cs="Arial"/>
          <w:sz w:val="22"/>
          <w:szCs w:val="22"/>
        </w:rPr>
        <w:t>/-/ Maciej Gramatyka</w:t>
      </w:r>
    </w:p>
    <w:p w:rsidR="00E472E3" w:rsidRPr="00E472E3" w:rsidRDefault="00E472E3" w:rsidP="00E472E3">
      <w:pPr>
        <w:jc w:val="right"/>
        <w:rPr>
          <w:sz w:val="22"/>
          <w:szCs w:val="22"/>
        </w:rPr>
      </w:pPr>
    </w:p>
    <w:p w:rsidR="00E472E3" w:rsidRDefault="00E472E3" w:rsidP="00E472E3">
      <w:pPr>
        <w:jc w:val="both"/>
      </w:pPr>
    </w:p>
    <w:p w:rsidR="00E472E3" w:rsidRDefault="00E472E3" w:rsidP="00E472E3">
      <w:pPr>
        <w:jc w:val="both"/>
      </w:pPr>
    </w:p>
    <w:p w:rsidR="004B5E53" w:rsidRPr="004859DE" w:rsidRDefault="004B5E53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4B5E53" w:rsidRPr="004859DE" w:rsidRDefault="004B5E53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4B5E53" w:rsidRDefault="004B5E53">
      <w:pPr>
        <w:pStyle w:val="Standard"/>
        <w:rPr>
          <w:rFonts w:ascii="Arial" w:hAnsi="Arial" w:cs="Arial"/>
          <w:sz w:val="20"/>
          <w:szCs w:val="20"/>
        </w:rPr>
      </w:pPr>
    </w:p>
    <w:p w:rsidR="007542B4" w:rsidRDefault="007542B4">
      <w:pPr>
        <w:sectPr w:rsidR="007542B4">
          <w:pgSz w:w="11905" w:h="16837"/>
          <w:pgMar w:top="1134" w:right="1134" w:bottom="1134" w:left="1134" w:header="708" w:footer="708" w:gutter="0"/>
          <w:cols w:space="708"/>
        </w:sectPr>
      </w:pPr>
    </w:p>
    <w:p w:rsidR="004B5E53" w:rsidRDefault="004B5E53">
      <w:pPr>
        <w:pStyle w:val="Standard"/>
      </w:pPr>
    </w:p>
    <w:p w:rsidR="004B5E53" w:rsidRDefault="004B5E53">
      <w:pPr>
        <w:pStyle w:val="Standard"/>
      </w:pPr>
    </w:p>
    <w:p w:rsidR="007542B4" w:rsidRDefault="007542B4">
      <w:pPr>
        <w:sectPr w:rsidR="007542B4">
          <w:type w:val="continuous"/>
          <w:pgSz w:w="11905" w:h="16837"/>
          <w:pgMar w:top="1134" w:right="1134" w:bottom="1134" w:left="1134" w:header="708" w:footer="708" w:gutter="0"/>
          <w:cols w:num="2" w:space="708" w:equalWidth="0">
            <w:col w:w="4464" w:space="708"/>
            <w:col w:w="4465" w:space="0"/>
          </w:cols>
        </w:sectPr>
      </w:pPr>
    </w:p>
    <w:p w:rsidR="004B5E53" w:rsidRDefault="004B5E53">
      <w:pPr>
        <w:pStyle w:val="Standard"/>
      </w:pPr>
    </w:p>
    <w:sectPr w:rsidR="004B5E53" w:rsidSect="00887157">
      <w:type w:val="continuous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2B4" w:rsidRDefault="000D091C">
      <w:r>
        <w:separator/>
      </w:r>
    </w:p>
  </w:endnote>
  <w:endnote w:type="continuationSeparator" w:id="0">
    <w:p w:rsidR="007542B4" w:rsidRDefault="000D0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2B4" w:rsidRDefault="000D091C">
      <w:r>
        <w:rPr>
          <w:color w:val="000000"/>
        </w:rPr>
        <w:separator/>
      </w:r>
    </w:p>
  </w:footnote>
  <w:footnote w:type="continuationSeparator" w:id="0">
    <w:p w:rsidR="007542B4" w:rsidRDefault="000D0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592C"/>
    <w:multiLevelType w:val="multilevel"/>
    <w:tmpl w:val="783AC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1DE48CE"/>
    <w:multiLevelType w:val="multilevel"/>
    <w:tmpl w:val="8B4C4FC2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2B40012"/>
    <w:multiLevelType w:val="multilevel"/>
    <w:tmpl w:val="A8066F7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5E53"/>
    <w:rsid w:val="00097383"/>
    <w:rsid w:val="000D091C"/>
    <w:rsid w:val="003A64A7"/>
    <w:rsid w:val="004859DE"/>
    <w:rsid w:val="004B5E53"/>
    <w:rsid w:val="005220D8"/>
    <w:rsid w:val="00565959"/>
    <w:rsid w:val="00615FBE"/>
    <w:rsid w:val="006F12CD"/>
    <w:rsid w:val="007542B4"/>
    <w:rsid w:val="008220AA"/>
    <w:rsid w:val="00887157"/>
    <w:rsid w:val="008D154D"/>
    <w:rsid w:val="00E472E3"/>
    <w:rsid w:val="00F57DDA"/>
    <w:rsid w:val="00F7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15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7157"/>
    <w:pPr>
      <w:suppressAutoHyphens/>
    </w:pPr>
  </w:style>
  <w:style w:type="paragraph" w:styleId="Nagwek">
    <w:name w:val="header"/>
    <w:basedOn w:val="Standard"/>
    <w:next w:val="Textbody"/>
    <w:rsid w:val="00887157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887157"/>
    <w:pPr>
      <w:spacing w:after="120"/>
    </w:pPr>
  </w:style>
  <w:style w:type="paragraph" w:styleId="Lista">
    <w:name w:val="List"/>
    <w:basedOn w:val="Textbody"/>
    <w:rsid w:val="00887157"/>
  </w:style>
  <w:style w:type="paragraph" w:styleId="Legenda">
    <w:name w:val="caption"/>
    <w:basedOn w:val="Standard"/>
    <w:rsid w:val="0088715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87157"/>
    <w:pPr>
      <w:suppressLineNumbers/>
    </w:pPr>
  </w:style>
  <w:style w:type="paragraph" w:customStyle="1" w:styleId="Tekstpodstawowy21">
    <w:name w:val="Tekst podstawowy 21"/>
    <w:basedOn w:val="Standard"/>
    <w:rsid w:val="00887157"/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Standard"/>
    <w:rsid w:val="00887157"/>
    <w:pPr>
      <w:suppressLineNumbers/>
    </w:pPr>
  </w:style>
  <w:style w:type="paragraph" w:customStyle="1" w:styleId="Framecontents">
    <w:name w:val="Frame contents"/>
    <w:basedOn w:val="Textbody"/>
    <w:rsid w:val="00887157"/>
  </w:style>
  <w:style w:type="character" w:customStyle="1" w:styleId="NumberingSymbols">
    <w:name w:val="Numbering Symbols"/>
    <w:rsid w:val="00887157"/>
  </w:style>
  <w:style w:type="paragraph" w:styleId="Tekstdymka">
    <w:name w:val="Balloon Text"/>
    <w:basedOn w:val="Normalny"/>
    <w:rsid w:val="008871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887157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rsid w:val="00887157"/>
    <w:pPr>
      <w:numPr>
        <w:numId w:val="1"/>
      </w:numPr>
    </w:pPr>
  </w:style>
  <w:style w:type="paragraph" w:styleId="Poprawka">
    <w:name w:val="Revision"/>
    <w:hidden/>
    <w:uiPriority w:val="99"/>
    <w:semiHidden/>
    <w:rsid w:val="00565959"/>
    <w:pPr>
      <w:widowControl/>
      <w:autoSpaceDN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Rozwadowski</dc:creator>
  <cp:lastModifiedBy>ilukaszek</cp:lastModifiedBy>
  <cp:revision>2</cp:revision>
  <cp:lastPrinted>2020-03-16T11:09:00Z</cp:lastPrinted>
  <dcterms:created xsi:type="dcterms:W3CDTF">2024-04-04T06:55:00Z</dcterms:created>
  <dcterms:modified xsi:type="dcterms:W3CDTF">2024-04-04T06:55:00Z</dcterms:modified>
</cp:coreProperties>
</file>