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FC" w:rsidRPr="007175EE" w:rsidRDefault="00267CFC" w:rsidP="00267CF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 0050/</w:t>
      </w:r>
      <w:r w:rsidR="00526158">
        <w:rPr>
          <w:rFonts w:ascii="Arial" w:hAnsi="Arial" w:cs="Arial"/>
          <w:b/>
          <w:bCs/>
          <w:sz w:val="22"/>
          <w:szCs w:val="22"/>
        </w:rPr>
        <w:t>54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FA5484">
        <w:rPr>
          <w:rFonts w:ascii="Arial" w:hAnsi="Arial" w:cs="Arial"/>
          <w:b/>
          <w:bCs/>
          <w:sz w:val="22"/>
          <w:szCs w:val="22"/>
        </w:rPr>
        <w:t>4</w:t>
      </w:r>
    </w:p>
    <w:p w:rsidR="00267CFC" w:rsidRPr="007175EE" w:rsidRDefault="00267CFC" w:rsidP="00267CF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267CFC" w:rsidRPr="007175EE" w:rsidRDefault="00267CFC" w:rsidP="00267CF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 </w:t>
      </w:r>
      <w:r w:rsidR="00526158">
        <w:rPr>
          <w:rFonts w:ascii="Arial" w:hAnsi="Arial" w:cs="Arial"/>
          <w:b/>
          <w:bCs/>
          <w:sz w:val="22"/>
          <w:szCs w:val="22"/>
        </w:rPr>
        <w:t xml:space="preserve">14 </w:t>
      </w:r>
      <w:r w:rsidR="00FA5484">
        <w:rPr>
          <w:rFonts w:ascii="Arial" w:hAnsi="Arial" w:cs="Arial"/>
          <w:b/>
          <w:bCs/>
          <w:sz w:val="22"/>
          <w:szCs w:val="22"/>
        </w:rPr>
        <w:t>lutego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75EE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FA5484">
        <w:rPr>
          <w:rFonts w:ascii="Arial" w:hAnsi="Arial" w:cs="Arial"/>
          <w:b/>
          <w:bCs/>
          <w:sz w:val="22"/>
          <w:szCs w:val="22"/>
        </w:rPr>
        <w:t>4</w:t>
      </w:r>
      <w:r w:rsidRPr="007175EE">
        <w:rPr>
          <w:rFonts w:ascii="Arial" w:hAnsi="Arial" w:cs="Arial"/>
          <w:b/>
          <w:bCs/>
          <w:sz w:val="22"/>
          <w:szCs w:val="22"/>
        </w:rPr>
        <w:t xml:space="preserve"> r</w:t>
      </w:r>
      <w:r>
        <w:rPr>
          <w:rFonts w:ascii="Arial" w:hAnsi="Arial" w:cs="Arial"/>
          <w:b/>
          <w:bCs/>
          <w:sz w:val="22"/>
          <w:szCs w:val="22"/>
        </w:rPr>
        <w:t>oku</w:t>
      </w:r>
    </w:p>
    <w:p w:rsidR="00267CFC" w:rsidRPr="007175EE" w:rsidRDefault="00267CFC" w:rsidP="00267CFC">
      <w:pPr>
        <w:jc w:val="center"/>
        <w:rPr>
          <w:rFonts w:ascii="Arial" w:hAnsi="Arial" w:cs="Arial"/>
          <w:sz w:val="22"/>
          <w:szCs w:val="22"/>
        </w:rPr>
      </w:pPr>
    </w:p>
    <w:p w:rsidR="00267CFC" w:rsidRPr="007175EE" w:rsidRDefault="00267CFC" w:rsidP="00267C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hAnsi="Arial" w:cs="Arial"/>
          <w:b/>
          <w:bCs/>
          <w:sz w:val="22"/>
          <w:szCs w:val="22"/>
        </w:rPr>
        <w:t xml:space="preserve">wyrażenia zgody na ustanowienie odpłatnej służebności drogowej </w:t>
      </w:r>
      <w:r>
        <w:rPr>
          <w:rFonts w:ascii="Arial" w:hAnsi="Arial" w:cs="Arial"/>
          <w:b/>
          <w:bCs/>
          <w:sz w:val="22"/>
          <w:szCs w:val="22"/>
        </w:rPr>
        <w:br/>
        <w:t>przez nieruchomość gruntową będącą własnością Gminy Tychy</w:t>
      </w:r>
    </w:p>
    <w:p w:rsidR="00267CFC" w:rsidRPr="007175EE" w:rsidRDefault="00267CFC" w:rsidP="00267CFC">
      <w:pPr>
        <w:jc w:val="center"/>
        <w:rPr>
          <w:rFonts w:ascii="Arial" w:hAnsi="Arial" w:cs="Arial"/>
          <w:sz w:val="22"/>
          <w:szCs w:val="22"/>
        </w:rPr>
      </w:pPr>
    </w:p>
    <w:p w:rsidR="00267CFC" w:rsidRPr="007175EE" w:rsidRDefault="00267CFC" w:rsidP="00267CFC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art. 30 ust. </w:t>
      </w:r>
      <w:r w:rsidRPr="00711F31">
        <w:rPr>
          <w:rFonts w:ascii="Arial" w:hAnsi="Arial" w:cs="Arial"/>
          <w:color w:val="000000"/>
          <w:sz w:val="22"/>
          <w:szCs w:val="22"/>
        </w:rPr>
        <w:t>2 pkt. 3 ustawy z 8 marca 1990 r. o samorządzie gminnym (Dz.U.20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C70C2A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C70C2A">
        <w:rPr>
          <w:rFonts w:ascii="Arial" w:hAnsi="Arial" w:cs="Arial"/>
          <w:color w:val="000000"/>
          <w:sz w:val="22"/>
          <w:szCs w:val="22"/>
        </w:rPr>
        <w:t>40</w:t>
      </w:r>
      <w:r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),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art. 13 ust. 1, </w:t>
      </w:r>
      <w:r>
        <w:rPr>
          <w:rFonts w:ascii="Arial" w:hAnsi="Arial" w:cs="Arial"/>
          <w:color w:val="000000"/>
          <w:sz w:val="22"/>
          <w:szCs w:val="22"/>
        </w:rPr>
        <w:t>ustawy z 21 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sierpnia 1997 r. o gospodarce nieruchomościami </w:t>
      </w:r>
      <w:r w:rsidRPr="00711F31">
        <w:rPr>
          <w:rFonts w:ascii="Arial" w:hAnsi="Arial" w:cs="Arial"/>
          <w:color w:val="000000"/>
          <w:sz w:val="22"/>
          <w:szCs w:val="22"/>
        </w:rPr>
        <w:t>(Dz.U.</w:t>
      </w:r>
      <w:r>
        <w:rPr>
          <w:rFonts w:ascii="Arial" w:hAnsi="Arial" w:cs="Arial"/>
          <w:color w:val="000000"/>
          <w:sz w:val="22"/>
          <w:szCs w:val="22"/>
        </w:rPr>
        <w:t>202</w:t>
      </w:r>
      <w:r w:rsidR="00C70C2A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C70C2A">
        <w:rPr>
          <w:rFonts w:ascii="Arial" w:hAnsi="Arial" w:cs="Arial"/>
          <w:color w:val="000000"/>
          <w:sz w:val="22"/>
          <w:szCs w:val="22"/>
        </w:rPr>
        <w:t>344</w:t>
      </w:r>
      <w:r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oraz Uchwały Nr XXIV/423/16 Rady Miasta Tychy z 25 sierpnia 2016 r. w sprawie zasad gospodarowania nieruchomościami i lokalami, zmieniona Uchwałą nr XLIX/813/18 z 21 czerwca 2018 r. Rady Miasta Tychy, </w:t>
      </w:r>
    </w:p>
    <w:p w:rsidR="00267CFC" w:rsidRPr="007175EE" w:rsidRDefault="00267CFC" w:rsidP="00267CF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67CFC" w:rsidRPr="007175EE" w:rsidRDefault="00267CFC" w:rsidP="00267C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267CFC" w:rsidRPr="007175EE" w:rsidRDefault="00267CFC" w:rsidP="00267CFC">
      <w:pPr>
        <w:jc w:val="center"/>
        <w:rPr>
          <w:rFonts w:ascii="Arial" w:hAnsi="Arial" w:cs="Arial"/>
          <w:sz w:val="22"/>
          <w:szCs w:val="22"/>
        </w:rPr>
      </w:pPr>
    </w:p>
    <w:p w:rsidR="00267CFC" w:rsidRDefault="00267CFC" w:rsidP="00267CFC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267CFC" w:rsidRPr="007175EE" w:rsidRDefault="00267CFC" w:rsidP="00267CFC">
      <w:pPr>
        <w:jc w:val="center"/>
        <w:rPr>
          <w:rFonts w:ascii="Arial" w:hAnsi="Arial" w:cs="Arial"/>
          <w:bCs/>
          <w:sz w:val="22"/>
          <w:szCs w:val="22"/>
        </w:rPr>
      </w:pPr>
    </w:p>
    <w:p w:rsidR="00267CFC" w:rsidRDefault="00267CFC" w:rsidP="00267CF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 się zgodę na ustanowienie odpłatnej służebności drogowej przez gminn</w:t>
      </w:r>
      <w:r w:rsidR="00FA5484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działk</w:t>
      </w:r>
      <w:r w:rsidR="00FA5484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</w:t>
      </w:r>
      <w:r w:rsidR="00FA548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nr </w:t>
      </w:r>
      <w:r w:rsidR="00FA5484">
        <w:rPr>
          <w:rFonts w:ascii="Arial" w:hAnsi="Arial" w:cs="Arial"/>
          <w:sz w:val="22"/>
          <w:szCs w:val="22"/>
        </w:rPr>
        <w:t>2408/128</w:t>
      </w:r>
      <w:r w:rsidR="00C70C2A">
        <w:rPr>
          <w:rFonts w:ascii="Arial" w:hAnsi="Arial" w:cs="Arial"/>
          <w:sz w:val="22"/>
          <w:szCs w:val="22"/>
        </w:rPr>
        <w:t xml:space="preserve"> i </w:t>
      </w:r>
      <w:r w:rsidR="00FA5484">
        <w:rPr>
          <w:rFonts w:ascii="Arial" w:hAnsi="Arial" w:cs="Arial"/>
          <w:sz w:val="22"/>
          <w:szCs w:val="22"/>
        </w:rPr>
        <w:t xml:space="preserve">część działki </w:t>
      </w:r>
      <w:r w:rsidR="00C70C2A">
        <w:rPr>
          <w:rFonts w:ascii="Arial" w:hAnsi="Arial" w:cs="Arial"/>
          <w:sz w:val="22"/>
          <w:szCs w:val="22"/>
        </w:rPr>
        <w:t xml:space="preserve">nr </w:t>
      </w:r>
      <w:r w:rsidR="00FA5484">
        <w:rPr>
          <w:rFonts w:ascii="Arial" w:hAnsi="Arial" w:cs="Arial"/>
          <w:sz w:val="22"/>
          <w:szCs w:val="22"/>
        </w:rPr>
        <w:t xml:space="preserve">2466/69 </w:t>
      </w:r>
      <w:r>
        <w:rPr>
          <w:rFonts w:ascii="Arial" w:hAnsi="Arial" w:cs="Arial"/>
          <w:sz w:val="22"/>
          <w:szCs w:val="22"/>
        </w:rPr>
        <w:t>zapisan</w:t>
      </w:r>
      <w:r w:rsidR="00C70C2A">
        <w:rPr>
          <w:rFonts w:ascii="Arial" w:hAnsi="Arial" w:cs="Arial"/>
          <w:sz w:val="22"/>
          <w:szCs w:val="22"/>
        </w:rPr>
        <w:t xml:space="preserve">ych </w:t>
      </w:r>
      <w:r>
        <w:rPr>
          <w:rFonts w:ascii="Arial" w:hAnsi="Arial" w:cs="Arial"/>
          <w:sz w:val="22"/>
          <w:szCs w:val="22"/>
        </w:rPr>
        <w:t>w księ</w:t>
      </w:r>
      <w:r w:rsidR="00C70C2A">
        <w:rPr>
          <w:rFonts w:ascii="Arial" w:hAnsi="Arial" w:cs="Arial"/>
          <w:sz w:val="22"/>
          <w:szCs w:val="22"/>
        </w:rPr>
        <w:t>gach</w:t>
      </w:r>
      <w:r>
        <w:rPr>
          <w:rFonts w:ascii="Arial" w:hAnsi="Arial" w:cs="Arial"/>
          <w:sz w:val="22"/>
          <w:szCs w:val="22"/>
        </w:rPr>
        <w:t xml:space="preserve"> w</w:t>
      </w:r>
      <w:r w:rsidR="00FA548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eczyst</w:t>
      </w:r>
      <w:r w:rsidR="00C70C2A">
        <w:rPr>
          <w:rFonts w:ascii="Arial" w:hAnsi="Arial" w:cs="Arial"/>
          <w:sz w:val="22"/>
          <w:szCs w:val="22"/>
        </w:rPr>
        <w:t xml:space="preserve">ych </w:t>
      </w:r>
      <w:r>
        <w:rPr>
          <w:rFonts w:ascii="Arial" w:hAnsi="Arial" w:cs="Arial"/>
          <w:sz w:val="22"/>
          <w:szCs w:val="22"/>
        </w:rPr>
        <w:t xml:space="preserve">Sądu Rejonowego w Tychach w celu skomunikowania z drogą publiczną </w:t>
      </w:r>
      <w:r w:rsidR="00FA5484">
        <w:rPr>
          <w:rFonts w:ascii="Arial" w:hAnsi="Arial" w:cs="Arial"/>
          <w:sz w:val="22"/>
          <w:szCs w:val="22"/>
        </w:rPr>
        <w:t>u</w:t>
      </w:r>
      <w:r w:rsidR="00C70C2A">
        <w:rPr>
          <w:rFonts w:ascii="Arial" w:hAnsi="Arial" w:cs="Arial"/>
          <w:sz w:val="22"/>
          <w:szCs w:val="22"/>
        </w:rPr>
        <w:t xml:space="preserve">l. </w:t>
      </w:r>
      <w:proofErr w:type="spellStart"/>
      <w:r w:rsidR="00FA5484">
        <w:rPr>
          <w:rFonts w:ascii="Arial" w:hAnsi="Arial" w:cs="Arial"/>
          <w:sz w:val="22"/>
          <w:szCs w:val="22"/>
        </w:rPr>
        <w:t>Paprocańską</w:t>
      </w:r>
      <w:proofErr w:type="spellEnd"/>
      <w:r w:rsidR="00FA5484">
        <w:rPr>
          <w:rFonts w:ascii="Arial" w:hAnsi="Arial" w:cs="Arial"/>
          <w:sz w:val="22"/>
          <w:szCs w:val="22"/>
        </w:rPr>
        <w:t xml:space="preserve"> dzia</w:t>
      </w:r>
      <w:r>
        <w:rPr>
          <w:rFonts w:ascii="Arial" w:hAnsi="Arial" w:cs="Arial"/>
          <w:sz w:val="22"/>
          <w:szCs w:val="22"/>
        </w:rPr>
        <w:t>łk</w:t>
      </w:r>
      <w:r w:rsidR="00FA548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FA5484">
        <w:rPr>
          <w:rFonts w:ascii="Arial" w:hAnsi="Arial" w:cs="Arial"/>
          <w:sz w:val="22"/>
          <w:szCs w:val="22"/>
        </w:rPr>
        <w:br/>
      </w:r>
      <w:r w:rsidRPr="000268E1">
        <w:rPr>
          <w:rFonts w:ascii="Arial" w:hAnsi="Arial" w:cs="Arial"/>
          <w:color w:val="000000"/>
          <w:sz w:val="22"/>
          <w:szCs w:val="22"/>
        </w:rPr>
        <w:t>nr</w:t>
      </w:r>
      <w:r w:rsidR="00FA5484">
        <w:rPr>
          <w:rFonts w:ascii="Arial" w:hAnsi="Arial" w:cs="Arial"/>
          <w:color w:val="000000"/>
          <w:sz w:val="22"/>
          <w:szCs w:val="22"/>
        </w:rPr>
        <w:t xml:space="preserve"> 1967/128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67CFC" w:rsidRPr="000268E1" w:rsidRDefault="00267CFC" w:rsidP="00267CF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67CFC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267CFC" w:rsidRPr="007175EE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267CFC" w:rsidRPr="007175EE" w:rsidRDefault="00267CFC" w:rsidP="00267CFC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267CFC" w:rsidRDefault="00267CFC" w:rsidP="00267CFC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67CFC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865AA3">
        <w:rPr>
          <w:rFonts w:ascii="Arial" w:hAnsi="Arial" w:cs="Arial"/>
          <w:color w:val="000000"/>
          <w:sz w:val="22"/>
          <w:szCs w:val="22"/>
        </w:rPr>
        <w:t>§3</w:t>
      </w:r>
    </w:p>
    <w:p w:rsidR="00267CFC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267CFC" w:rsidRDefault="00267CFC" w:rsidP="00267CFC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267CFC" w:rsidRPr="00181AB5" w:rsidRDefault="00267CFC" w:rsidP="00181AB5">
      <w:pPr>
        <w:jc w:val="right"/>
        <w:rPr>
          <w:rFonts w:ascii="Arial" w:hAnsi="Arial" w:cs="Arial"/>
          <w:sz w:val="22"/>
          <w:szCs w:val="22"/>
        </w:rPr>
      </w:pPr>
    </w:p>
    <w:p w:rsidR="00181AB5" w:rsidRDefault="00181AB5" w:rsidP="00181AB5">
      <w:pPr>
        <w:jc w:val="right"/>
        <w:rPr>
          <w:sz w:val="22"/>
          <w:szCs w:val="22"/>
        </w:rPr>
      </w:pPr>
    </w:p>
    <w:p w:rsidR="00181AB5" w:rsidRDefault="00181AB5" w:rsidP="00181AB5">
      <w:pPr>
        <w:jc w:val="right"/>
        <w:rPr>
          <w:sz w:val="22"/>
          <w:szCs w:val="22"/>
        </w:rPr>
      </w:pPr>
    </w:p>
    <w:p w:rsidR="00181AB5" w:rsidRDefault="00181AB5" w:rsidP="00181AB5">
      <w:pPr>
        <w:jc w:val="right"/>
        <w:rPr>
          <w:sz w:val="22"/>
          <w:szCs w:val="22"/>
        </w:rPr>
      </w:pPr>
    </w:p>
    <w:p w:rsidR="00181AB5" w:rsidRPr="00181AB5" w:rsidRDefault="00181AB5" w:rsidP="00181AB5">
      <w:pPr>
        <w:jc w:val="right"/>
        <w:rPr>
          <w:sz w:val="22"/>
          <w:szCs w:val="22"/>
        </w:rPr>
      </w:pPr>
    </w:p>
    <w:p w:rsidR="00181AB5" w:rsidRPr="00181AB5" w:rsidRDefault="00181AB5" w:rsidP="00181AB5">
      <w:pPr>
        <w:jc w:val="right"/>
        <w:rPr>
          <w:rFonts w:ascii="Arial" w:hAnsi="Arial" w:cs="Arial"/>
          <w:sz w:val="22"/>
          <w:szCs w:val="22"/>
        </w:rPr>
      </w:pPr>
      <w:r w:rsidRPr="00181AB5">
        <w:rPr>
          <w:rFonts w:ascii="Arial" w:hAnsi="Arial" w:cs="Arial"/>
          <w:sz w:val="22"/>
          <w:szCs w:val="22"/>
        </w:rPr>
        <w:t>Pełniący Funkcję</w:t>
      </w:r>
    </w:p>
    <w:p w:rsidR="00181AB5" w:rsidRPr="00181AB5" w:rsidRDefault="00181AB5" w:rsidP="00181AB5">
      <w:pPr>
        <w:jc w:val="right"/>
        <w:rPr>
          <w:rFonts w:ascii="Arial" w:hAnsi="Arial" w:cs="Arial"/>
          <w:sz w:val="22"/>
          <w:szCs w:val="22"/>
        </w:rPr>
      </w:pPr>
      <w:r w:rsidRPr="00181AB5">
        <w:rPr>
          <w:rFonts w:ascii="Arial" w:hAnsi="Arial" w:cs="Arial"/>
          <w:sz w:val="22"/>
          <w:szCs w:val="22"/>
        </w:rPr>
        <w:t>Prezydenta Miasta Tychy</w:t>
      </w:r>
    </w:p>
    <w:p w:rsidR="00181AB5" w:rsidRPr="00181AB5" w:rsidRDefault="00181AB5" w:rsidP="00181AB5">
      <w:pPr>
        <w:jc w:val="right"/>
        <w:rPr>
          <w:rFonts w:ascii="Arial" w:hAnsi="Arial" w:cs="Arial"/>
          <w:sz w:val="22"/>
          <w:szCs w:val="22"/>
        </w:rPr>
      </w:pPr>
    </w:p>
    <w:p w:rsidR="00181AB5" w:rsidRPr="00181AB5" w:rsidRDefault="00181AB5" w:rsidP="00181AB5">
      <w:pPr>
        <w:jc w:val="right"/>
        <w:rPr>
          <w:rFonts w:ascii="Arial" w:hAnsi="Arial" w:cs="Arial"/>
          <w:sz w:val="22"/>
          <w:szCs w:val="22"/>
        </w:rPr>
      </w:pPr>
      <w:r w:rsidRPr="00181AB5">
        <w:rPr>
          <w:rFonts w:ascii="Arial" w:hAnsi="Arial" w:cs="Arial"/>
          <w:sz w:val="22"/>
          <w:szCs w:val="22"/>
        </w:rPr>
        <w:t>/-/ Maciej Gramatyka</w:t>
      </w:r>
    </w:p>
    <w:p w:rsidR="00181AB5" w:rsidRPr="00181AB5" w:rsidRDefault="00181AB5" w:rsidP="00181AB5">
      <w:pPr>
        <w:jc w:val="right"/>
        <w:rPr>
          <w:sz w:val="22"/>
          <w:szCs w:val="22"/>
        </w:rPr>
      </w:pPr>
    </w:p>
    <w:p w:rsidR="00181AB5" w:rsidRPr="00181AB5" w:rsidRDefault="00181AB5" w:rsidP="00181AB5">
      <w:pPr>
        <w:jc w:val="right"/>
        <w:rPr>
          <w:sz w:val="22"/>
          <w:szCs w:val="22"/>
        </w:rPr>
      </w:pPr>
    </w:p>
    <w:p w:rsidR="00181AB5" w:rsidRPr="00181AB5" w:rsidRDefault="00181AB5" w:rsidP="00181AB5">
      <w:pPr>
        <w:jc w:val="right"/>
        <w:rPr>
          <w:sz w:val="22"/>
          <w:szCs w:val="22"/>
        </w:rPr>
      </w:pPr>
    </w:p>
    <w:p w:rsidR="00267CFC" w:rsidRPr="007175EE" w:rsidRDefault="00267CFC" w:rsidP="00267CFC">
      <w:pPr>
        <w:jc w:val="both"/>
        <w:rPr>
          <w:rFonts w:ascii="Arial" w:hAnsi="Arial" w:cs="Arial"/>
          <w:sz w:val="22"/>
          <w:szCs w:val="22"/>
        </w:rPr>
      </w:pPr>
    </w:p>
    <w:p w:rsidR="00267CFC" w:rsidRPr="007175EE" w:rsidRDefault="00267CFC" w:rsidP="00267CFC">
      <w:pPr>
        <w:jc w:val="both"/>
        <w:rPr>
          <w:rFonts w:ascii="Arial" w:hAnsi="Arial" w:cs="Arial"/>
          <w:sz w:val="22"/>
          <w:szCs w:val="22"/>
        </w:rPr>
      </w:pPr>
    </w:p>
    <w:p w:rsidR="00267CFC" w:rsidRPr="009A70B2" w:rsidRDefault="00267CFC" w:rsidP="00267CFC">
      <w:pPr>
        <w:rPr>
          <w:rFonts w:ascii="Arial" w:hAnsi="Arial" w:cs="Arial"/>
          <w:sz w:val="20"/>
          <w:szCs w:val="20"/>
        </w:rPr>
        <w:sectPr w:rsidR="00267CFC" w:rsidRPr="009A70B2" w:rsidSect="00C70C2A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267CFC" w:rsidRDefault="00267CFC" w:rsidP="00267CFC"/>
    <w:sectPr w:rsidR="00267CFC" w:rsidSect="00C70C2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84" w:rsidRDefault="00FA5484" w:rsidP="00DE546D">
      <w:r>
        <w:separator/>
      </w:r>
    </w:p>
  </w:endnote>
  <w:endnote w:type="continuationSeparator" w:id="0">
    <w:p w:rsidR="00FA5484" w:rsidRDefault="00FA5484" w:rsidP="00DE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84" w:rsidRDefault="00FA5484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9B4403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9B4403">
      <w:rPr>
        <w:rFonts w:ascii="Times New Roman" w:hAnsi="Times New Roman" w:cs="Times New Roman"/>
        <w:sz w:val="20"/>
        <w:szCs w:val="20"/>
      </w:rPr>
      <w:fldChar w:fldCharType="separate"/>
    </w:r>
    <w:r w:rsidR="00181AB5">
      <w:rPr>
        <w:rFonts w:ascii="Times New Roman" w:hAnsi="Times New Roman" w:cs="Times New Roman"/>
        <w:noProof/>
        <w:sz w:val="20"/>
        <w:szCs w:val="20"/>
      </w:rPr>
      <w:t>2</w:t>
    </w:r>
    <w:r w:rsidR="009B4403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84" w:rsidRDefault="00FA5484" w:rsidP="00DE546D">
      <w:r>
        <w:separator/>
      </w:r>
    </w:p>
  </w:footnote>
  <w:footnote w:type="continuationSeparator" w:id="0">
    <w:p w:rsidR="00FA5484" w:rsidRDefault="00FA5484" w:rsidP="00DE5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84" w:rsidRDefault="00FA548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84" w:rsidRDefault="00FA548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84" w:rsidRDefault="00FA54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CFC"/>
    <w:rsid w:val="001662D7"/>
    <w:rsid w:val="00181AB5"/>
    <w:rsid w:val="00267CFC"/>
    <w:rsid w:val="00526158"/>
    <w:rsid w:val="006553CC"/>
    <w:rsid w:val="0092687E"/>
    <w:rsid w:val="009A6795"/>
    <w:rsid w:val="009B4403"/>
    <w:rsid w:val="00AD3914"/>
    <w:rsid w:val="00B52957"/>
    <w:rsid w:val="00C70C2A"/>
    <w:rsid w:val="00CA6E48"/>
    <w:rsid w:val="00D12C5F"/>
    <w:rsid w:val="00D41A48"/>
    <w:rsid w:val="00DC57A5"/>
    <w:rsid w:val="00DE546D"/>
    <w:rsid w:val="00E34FA3"/>
    <w:rsid w:val="00FA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CF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67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CF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67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CF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7CFC"/>
    <w:pPr>
      <w:ind w:left="720"/>
      <w:contextualSpacing/>
    </w:pPr>
  </w:style>
  <w:style w:type="paragraph" w:customStyle="1" w:styleId="Default">
    <w:name w:val="Default"/>
    <w:rsid w:val="00267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bbojdol</dc:creator>
  <cp:lastModifiedBy>ilukaszek</cp:lastModifiedBy>
  <cp:revision>2</cp:revision>
  <cp:lastPrinted>2024-02-13T08:19:00Z</cp:lastPrinted>
  <dcterms:created xsi:type="dcterms:W3CDTF">2024-02-27T10:35:00Z</dcterms:created>
  <dcterms:modified xsi:type="dcterms:W3CDTF">2024-02-27T10:35:00Z</dcterms:modified>
</cp:coreProperties>
</file>