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F" w:rsidRPr="00A37CC8" w:rsidRDefault="00FC3E02" w:rsidP="00517A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7CC8">
        <w:rPr>
          <w:rFonts w:ascii="Arial" w:hAnsi="Arial" w:cs="Arial"/>
          <w:b/>
          <w:bCs/>
          <w:sz w:val="22"/>
          <w:szCs w:val="22"/>
        </w:rPr>
        <w:t>ZARZĄDZENIE NR 120</w:t>
      </w:r>
      <w:r w:rsidR="00A37CC8">
        <w:rPr>
          <w:rFonts w:ascii="Arial" w:hAnsi="Arial" w:cs="Arial"/>
          <w:b/>
          <w:bCs/>
          <w:sz w:val="22"/>
          <w:szCs w:val="22"/>
        </w:rPr>
        <w:t>/</w:t>
      </w:r>
      <w:r w:rsidR="0065122D">
        <w:rPr>
          <w:rFonts w:ascii="Arial" w:hAnsi="Arial" w:cs="Arial"/>
          <w:b/>
          <w:bCs/>
          <w:sz w:val="22"/>
          <w:szCs w:val="22"/>
        </w:rPr>
        <w:t>2</w:t>
      </w:r>
      <w:r w:rsidR="00E459B0" w:rsidRPr="00A37CC8">
        <w:rPr>
          <w:rFonts w:ascii="Arial" w:hAnsi="Arial" w:cs="Arial"/>
          <w:b/>
          <w:bCs/>
          <w:sz w:val="22"/>
          <w:szCs w:val="22"/>
        </w:rPr>
        <w:t>/</w:t>
      </w:r>
      <w:r w:rsidR="005A3B78">
        <w:rPr>
          <w:rFonts w:ascii="Arial" w:hAnsi="Arial" w:cs="Arial"/>
          <w:b/>
          <w:bCs/>
          <w:sz w:val="22"/>
          <w:szCs w:val="22"/>
        </w:rPr>
        <w:t>24</w:t>
      </w:r>
    </w:p>
    <w:p w:rsidR="00517A4F" w:rsidRPr="007B7AD5" w:rsidRDefault="00517A4F" w:rsidP="00517A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7AD5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517A4F" w:rsidRPr="00A37CC8" w:rsidRDefault="00517A4F" w:rsidP="00517A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7CC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A3B78">
        <w:rPr>
          <w:rFonts w:ascii="Arial" w:hAnsi="Arial" w:cs="Arial"/>
          <w:b/>
          <w:bCs/>
          <w:sz w:val="22"/>
          <w:szCs w:val="22"/>
        </w:rPr>
        <w:t>30</w:t>
      </w:r>
      <w:r w:rsidRPr="00A37CC8">
        <w:rPr>
          <w:rFonts w:ascii="Arial" w:hAnsi="Arial" w:cs="Arial"/>
          <w:b/>
          <w:bCs/>
          <w:sz w:val="22"/>
          <w:szCs w:val="22"/>
        </w:rPr>
        <w:t xml:space="preserve"> </w:t>
      </w:r>
      <w:r w:rsidR="005A3B78">
        <w:rPr>
          <w:rFonts w:ascii="Arial" w:hAnsi="Arial" w:cs="Arial"/>
          <w:b/>
          <w:bCs/>
          <w:sz w:val="22"/>
          <w:szCs w:val="22"/>
        </w:rPr>
        <w:t>stycznia</w:t>
      </w:r>
      <w:r w:rsidR="00E459B0" w:rsidRPr="00A37CC8">
        <w:rPr>
          <w:rFonts w:ascii="Arial" w:hAnsi="Arial" w:cs="Arial"/>
          <w:b/>
          <w:bCs/>
          <w:sz w:val="22"/>
          <w:szCs w:val="22"/>
        </w:rPr>
        <w:t xml:space="preserve"> 20</w:t>
      </w:r>
      <w:r w:rsidR="005A3B78">
        <w:rPr>
          <w:rFonts w:ascii="Arial" w:hAnsi="Arial" w:cs="Arial"/>
          <w:b/>
          <w:bCs/>
          <w:sz w:val="22"/>
          <w:szCs w:val="22"/>
        </w:rPr>
        <w:t>24</w:t>
      </w:r>
      <w:r w:rsidRPr="00A37CC8">
        <w:rPr>
          <w:rFonts w:ascii="Arial" w:hAnsi="Arial" w:cs="Arial"/>
          <w:b/>
          <w:bCs/>
          <w:sz w:val="22"/>
          <w:szCs w:val="22"/>
        </w:rPr>
        <w:t xml:space="preserve"> r</w:t>
      </w:r>
      <w:r w:rsidR="005A3B78">
        <w:rPr>
          <w:rFonts w:ascii="Arial" w:hAnsi="Arial" w:cs="Arial"/>
          <w:b/>
          <w:bCs/>
          <w:sz w:val="22"/>
          <w:szCs w:val="22"/>
        </w:rPr>
        <w:t>oku</w:t>
      </w:r>
    </w:p>
    <w:p w:rsidR="00517A4F" w:rsidRPr="005A3B78" w:rsidRDefault="00517A4F" w:rsidP="00517A4F">
      <w:pPr>
        <w:rPr>
          <w:rFonts w:ascii="Arial" w:hAnsi="Arial" w:cs="Arial"/>
          <w:sz w:val="20"/>
          <w:szCs w:val="20"/>
        </w:rPr>
      </w:pPr>
    </w:p>
    <w:p w:rsidR="00517A4F" w:rsidRPr="005A3B78" w:rsidRDefault="005A3B78" w:rsidP="00517A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B78">
        <w:rPr>
          <w:rFonts w:ascii="Arial" w:hAnsi="Arial" w:cs="Arial"/>
          <w:b/>
          <w:bCs/>
          <w:sz w:val="20"/>
          <w:szCs w:val="20"/>
        </w:rPr>
        <w:t xml:space="preserve">zmieniające Zarządzenie w sprawie szczegółowego regulaminu organizacyjnego </w:t>
      </w:r>
      <w:r w:rsidRPr="005A3B78">
        <w:rPr>
          <w:rFonts w:ascii="Arial" w:hAnsi="Arial" w:cs="Arial"/>
          <w:b/>
          <w:bCs/>
          <w:sz w:val="20"/>
          <w:szCs w:val="20"/>
        </w:rPr>
        <w:br/>
        <w:t>Wydziału</w:t>
      </w:r>
      <w:r w:rsidR="00517A4F" w:rsidRPr="005A3B78">
        <w:rPr>
          <w:rFonts w:ascii="Arial" w:hAnsi="Arial" w:cs="Arial"/>
          <w:b/>
          <w:bCs/>
          <w:sz w:val="20"/>
          <w:szCs w:val="20"/>
        </w:rPr>
        <w:t xml:space="preserve"> Budżetu</w:t>
      </w:r>
    </w:p>
    <w:p w:rsidR="00517A4F" w:rsidRPr="007B7AD5" w:rsidRDefault="00517A4F" w:rsidP="00517A4F">
      <w:pPr>
        <w:jc w:val="both"/>
        <w:rPr>
          <w:rFonts w:ascii="Arial" w:hAnsi="Arial" w:cs="Arial"/>
          <w:sz w:val="22"/>
          <w:szCs w:val="22"/>
        </w:rPr>
      </w:pPr>
    </w:p>
    <w:p w:rsidR="00517A4F" w:rsidRPr="005A3B78" w:rsidRDefault="00517A4F" w:rsidP="00517A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B78">
        <w:rPr>
          <w:rFonts w:ascii="Arial" w:hAnsi="Arial" w:cs="Arial"/>
          <w:sz w:val="20"/>
          <w:szCs w:val="20"/>
        </w:rPr>
        <w:t xml:space="preserve">Na podstawie § 22 pkt 1 Regulaminu Organizacyjnego Urzędu Miasta Tychy nadanego Zarządzeniem </w:t>
      </w:r>
      <w:r w:rsidR="005A3B78" w:rsidRPr="005A3B78">
        <w:rPr>
          <w:rFonts w:ascii="Arial" w:hAnsi="Arial"/>
          <w:sz w:val="20"/>
          <w:szCs w:val="20"/>
        </w:rPr>
        <w:t xml:space="preserve">120/19/23 Prezydenta Miasta Tychy z dnia 25 maja 2023 r. w sprawie Regulaminu Organizacyjnego Urzędu Miasta Tychy opublikowanego w Biuletynie Informacji Publicznej z </w:t>
      </w:r>
      <w:proofErr w:type="spellStart"/>
      <w:r w:rsidR="005A3B78" w:rsidRPr="005A3B78">
        <w:rPr>
          <w:rFonts w:ascii="Arial" w:hAnsi="Arial"/>
          <w:sz w:val="20"/>
          <w:szCs w:val="20"/>
        </w:rPr>
        <w:t>późn</w:t>
      </w:r>
      <w:proofErr w:type="spellEnd"/>
      <w:r w:rsidR="005A3B78" w:rsidRPr="005A3B78">
        <w:rPr>
          <w:rFonts w:ascii="Arial" w:hAnsi="Arial"/>
          <w:sz w:val="20"/>
          <w:szCs w:val="20"/>
        </w:rPr>
        <w:t xml:space="preserve">. </w:t>
      </w:r>
      <w:proofErr w:type="spellStart"/>
      <w:r w:rsidR="005A3B78" w:rsidRPr="005A3B78">
        <w:rPr>
          <w:rFonts w:ascii="Arial" w:hAnsi="Arial"/>
          <w:sz w:val="20"/>
          <w:szCs w:val="20"/>
        </w:rPr>
        <w:t>zm</w:t>
      </w:r>
      <w:proofErr w:type="spellEnd"/>
    </w:p>
    <w:p w:rsidR="00517A4F" w:rsidRPr="007B7AD5" w:rsidRDefault="00517A4F" w:rsidP="00517A4F">
      <w:pPr>
        <w:jc w:val="both"/>
        <w:rPr>
          <w:rFonts w:ascii="Arial" w:hAnsi="Arial" w:cs="Arial"/>
          <w:sz w:val="20"/>
          <w:szCs w:val="20"/>
        </w:rPr>
      </w:pPr>
    </w:p>
    <w:p w:rsidR="00517A4F" w:rsidRPr="007B7AD5" w:rsidRDefault="0065122D" w:rsidP="00517A4F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zarządzam, co następuje</w:t>
      </w:r>
      <w:r w:rsidR="00517A4F" w:rsidRPr="007B7AD5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517A4F" w:rsidRPr="007B7AD5" w:rsidRDefault="00517A4F" w:rsidP="00517A4F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A3B78" w:rsidRPr="005A3B78" w:rsidRDefault="005A3B78" w:rsidP="005A3B78">
      <w:pPr>
        <w:jc w:val="center"/>
        <w:rPr>
          <w:rFonts w:ascii="Arial" w:hAnsi="Arial" w:cs="Arial"/>
          <w:b/>
          <w:sz w:val="20"/>
          <w:szCs w:val="20"/>
        </w:rPr>
      </w:pPr>
      <w:r w:rsidRPr="005A3B78">
        <w:rPr>
          <w:rFonts w:ascii="Arial" w:hAnsi="Arial" w:cs="Arial"/>
          <w:b/>
          <w:sz w:val="20"/>
          <w:szCs w:val="20"/>
        </w:rPr>
        <w:t>§ 1</w:t>
      </w:r>
    </w:p>
    <w:p w:rsidR="005A3B78" w:rsidRDefault="005A3B78" w:rsidP="007907A3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Zarządzeniu Nr 120/26/18 Prezydenta Miasta Tychy z dnia 28 marca 2018 r. w sprawie szczegółowego regulaminu organizacyjnego Wydziału Budżetu załącznik do zarządzenia otrzymuje brzmienie:</w:t>
      </w:r>
    </w:p>
    <w:p w:rsidR="00517A4F" w:rsidRPr="007B7AD5" w:rsidRDefault="00517A4F" w:rsidP="00517A4F">
      <w:pPr>
        <w:rPr>
          <w:rFonts w:ascii="Arial" w:hAnsi="Arial" w:cs="Arial"/>
          <w:sz w:val="6"/>
        </w:rPr>
      </w:pPr>
    </w:p>
    <w:p w:rsidR="00517A4F" w:rsidRPr="007B7AD5" w:rsidRDefault="00517A4F" w:rsidP="0065122D">
      <w:pPr>
        <w:ind w:left="2832" w:firstLine="708"/>
        <w:rPr>
          <w:rFonts w:ascii="Arial" w:hAnsi="Arial" w:cs="Arial"/>
          <w:b/>
          <w:sz w:val="20"/>
        </w:rPr>
      </w:pPr>
      <w:r w:rsidRPr="007B7AD5">
        <w:rPr>
          <w:rFonts w:ascii="Arial" w:hAnsi="Arial" w:cs="Arial"/>
          <w:b/>
          <w:sz w:val="20"/>
        </w:rPr>
        <w:t>Struktura organizacyjna</w:t>
      </w:r>
    </w:p>
    <w:p w:rsidR="00517A4F" w:rsidRPr="007B7AD5" w:rsidRDefault="00517A4F" w:rsidP="00517A4F">
      <w:pPr>
        <w:jc w:val="center"/>
        <w:rPr>
          <w:rFonts w:ascii="Arial" w:hAnsi="Arial" w:cs="Arial"/>
          <w:b/>
          <w:sz w:val="20"/>
        </w:rPr>
      </w:pPr>
      <w:r w:rsidRPr="007B7AD5">
        <w:rPr>
          <w:rFonts w:ascii="Arial" w:hAnsi="Arial" w:cs="Arial"/>
          <w:b/>
          <w:sz w:val="20"/>
        </w:rPr>
        <w:t>WYDZIAŁ BUDŻETU</w:t>
      </w:r>
    </w:p>
    <w:p w:rsidR="00517A4F" w:rsidRPr="007B7AD5" w:rsidRDefault="00517A4F" w:rsidP="00517A4F">
      <w:pPr>
        <w:jc w:val="center"/>
        <w:rPr>
          <w:rFonts w:ascii="Arial" w:hAnsi="Arial" w:cs="Arial"/>
          <w:b/>
          <w:sz w:val="20"/>
        </w:rPr>
      </w:pPr>
    </w:p>
    <w:p w:rsidR="00517A4F" w:rsidRPr="007B7AD5" w:rsidRDefault="00517A4F" w:rsidP="00517A4F">
      <w:pPr>
        <w:jc w:val="both"/>
        <w:rPr>
          <w:rFonts w:ascii="Arial" w:hAnsi="Arial" w:cs="Arial"/>
          <w:bCs/>
          <w:sz w:val="22"/>
          <w:szCs w:val="22"/>
        </w:rPr>
      </w:pPr>
    </w:p>
    <w:p w:rsidR="00517A4F" w:rsidRPr="007B7AD5" w:rsidRDefault="00517A4F" w:rsidP="00517A4F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2376" w:type="dxa"/>
        <w:tblLook w:val="04A0"/>
      </w:tblPr>
      <w:tblGrid>
        <w:gridCol w:w="567"/>
        <w:gridCol w:w="1662"/>
        <w:gridCol w:w="1535"/>
        <w:gridCol w:w="914"/>
        <w:gridCol w:w="457"/>
        <w:gridCol w:w="457"/>
      </w:tblGrid>
      <w:tr w:rsidR="00517A4F" w:rsidRPr="007B7AD5" w:rsidTr="00517A4F">
        <w:trPr>
          <w:trHeight w:val="43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7A4F" w:rsidRPr="007B7AD5" w:rsidRDefault="00517A4F">
            <w:pPr>
              <w:tabs>
                <w:tab w:val="left" w:pos="82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NACZELNIK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7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17A4F" w:rsidRPr="007B7AD5" w:rsidTr="007907A3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17A4F" w:rsidRPr="007B7AD5" w:rsidTr="007907A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17A4F" w:rsidRPr="007B7AD5" w:rsidTr="007907A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7907A3">
        <w:trPr>
          <w:trHeight w:val="43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sz w:val="18"/>
                <w:szCs w:val="20"/>
                <w:lang w:eastAsia="en-US"/>
              </w:rPr>
              <w:t xml:space="preserve">WIELOOSOBOWE STANOWISKO </w:t>
            </w:r>
          </w:p>
          <w:p w:rsidR="00517A4F" w:rsidRPr="007B7AD5" w:rsidRDefault="00517A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sz w:val="18"/>
                <w:szCs w:val="20"/>
                <w:lang w:eastAsia="en-US"/>
              </w:rPr>
              <w:t>DS. BUDŻETU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7907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4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7907A3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7907A3">
        <w:trPr>
          <w:trHeight w:val="4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1F25B0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sz w:val="18"/>
                <w:szCs w:val="20"/>
                <w:lang w:eastAsia="en-US"/>
              </w:rPr>
              <w:t>WIELOOSOBOWE STANOWISKO DS. KSIĘGOWOŚCI ORGANU I DOCHODÓW SKARBU PAŃSTWA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B7AD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4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1F25B0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F" w:rsidRPr="007B7AD5" w:rsidRDefault="00517A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517A4F" w:rsidRPr="007B7AD5" w:rsidTr="001F25B0">
        <w:trPr>
          <w:trHeight w:val="4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4F" w:rsidRPr="007B7AD5" w:rsidRDefault="00517A4F">
            <w:pPr>
              <w:autoSpaceDE/>
              <w:adjustRightInd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517A4F" w:rsidRPr="00197B82" w:rsidRDefault="00517A4F" w:rsidP="00517A4F">
      <w:pPr>
        <w:jc w:val="both"/>
        <w:rPr>
          <w:rFonts w:ascii="Arial" w:hAnsi="Arial" w:cs="Arial"/>
          <w:bCs/>
          <w:sz w:val="20"/>
          <w:szCs w:val="20"/>
        </w:rPr>
      </w:pPr>
    </w:p>
    <w:p w:rsidR="00197B82" w:rsidRPr="00197B82" w:rsidRDefault="00197B82" w:rsidP="00197B82">
      <w:pPr>
        <w:pStyle w:val="ZalParagraf"/>
        <w:tabs>
          <w:tab w:val="left" w:pos="8789"/>
        </w:tabs>
        <w:spacing w:before="0" w:after="0"/>
        <w:rPr>
          <w:sz w:val="20"/>
          <w:szCs w:val="20"/>
        </w:rPr>
      </w:pPr>
      <w:r w:rsidRPr="00197B82">
        <w:rPr>
          <w:sz w:val="20"/>
          <w:szCs w:val="20"/>
        </w:rPr>
        <w:t>§ 2</w:t>
      </w:r>
    </w:p>
    <w:p w:rsidR="00197B82" w:rsidRPr="00197B82" w:rsidRDefault="00197B82" w:rsidP="00197B82">
      <w:pPr>
        <w:pStyle w:val="ZalBT6mm"/>
        <w:tabs>
          <w:tab w:val="left" w:pos="8789"/>
        </w:tabs>
        <w:spacing w:before="0" w:after="0"/>
        <w:ind w:firstLine="0"/>
        <w:rPr>
          <w:sz w:val="20"/>
          <w:szCs w:val="20"/>
        </w:rPr>
      </w:pPr>
      <w:r w:rsidRPr="00197B82">
        <w:rPr>
          <w:sz w:val="20"/>
          <w:szCs w:val="20"/>
        </w:rPr>
        <w:t xml:space="preserve">Wykonanie zarządzenia powierza się </w:t>
      </w:r>
      <w:r>
        <w:rPr>
          <w:sz w:val="20"/>
          <w:szCs w:val="20"/>
        </w:rPr>
        <w:t>Naczelnikowi Wydziału Budżetu</w:t>
      </w:r>
      <w:r w:rsidRPr="00197B82">
        <w:rPr>
          <w:sz w:val="20"/>
          <w:szCs w:val="20"/>
        </w:rPr>
        <w:t>.</w:t>
      </w:r>
    </w:p>
    <w:p w:rsidR="00197B82" w:rsidRPr="00C679F4" w:rsidRDefault="00197B82" w:rsidP="00197B82">
      <w:pPr>
        <w:pStyle w:val="ZalBT6mm"/>
        <w:tabs>
          <w:tab w:val="left" w:pos="8789"/>
        </w:tabs>
        <w:spacing w:before="0" w:after="0"/>
        <w:ind w:firstLine="0"/>
        <w:rPr>
          <w:sz w:val="22"/>
          <w:szCs w:val="22"/>
        </w:rPr>
      </w:pPr>
    </w:p>
    <w:p w:rsidR="007907A3" w:rsidRPr="007907A3" w:rsidRDefault="00197B82" w:rsidP="007907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7907A3" w:rsidRPr="007907A3" w:rsidRDefault="007907A3" w:rsidP="007907A3">
      <w:pPr>
        <w:rPr>
          <w:rFonts w:ascii="Arial" w:hAnsi="Arial" w:cs="Arial"/>
          <w:sz w:val="20"/>
        </w:rPr>
      </w:pPr>
      <w:r w:rsidRPr="007907A3">
        <w:rPr>
          <w:rFonts w:ascii="Arial" w:hAnsi="Arial" w:cs="Arial"/>
          <w:sz w:val="20"/>
          <w:szCs w:val="20"/>
        </w:rPr>
        <w:t xml:space="preserve">Zarządzenie wchodzi w życie z dniem 1 </w:t>
      </w:r>
      <w:r w:rsidR="0056395D">
        <w:rPr>
          <w:rFonts w:ascii="Arial" w:hAnsi="Arial" w:cs="Arial"/>
          <w:sz w:val="20"/>
          <w:szCs w:val="20"/>
        </w:rPr>
        <w:t>lutego</w:t>
      </w:r>
      <w:r w:rsidRPr="007907A3">
        <w:rPr>
          <w:rFonts w:ascii="Arial" w:hAnsi="Arial" w:cs="Arial"/>
          <w:sz w:val="20"/>
          <w:szCs w:val="20"/>
        </w:rPr>
        <w:t xml:space="preserve"> 2024 roku i</w:t>
      </w:r>
      <w:r w:rsidRPr="007907A3">
        <w:rPr>
          <w:rFonts w:ascii="Arial" w:hAnsi="Arial" w:cs="Arial"/>
          <w:sz w:val="20"/>
        </w:rPr>
        <w:t xml:space="preserve"> podlega publikacji w Biuletynie Informacji Publicznej.</w:t>
      </w:r>
    </w:p>
    <w:p w:rsidR="007907A3" w:rsidRPr="001F273C" w:rsidRDefault="007907A3" w:rsidP="007907A3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512FA" w:rsidRPr="00A92B54" w:rsidRDefault="004512FA" w:rsidP="004512FA">
      <w:pPr>
        <w:jc w:val="right"/>
        <w:rPr>
          <w:rFonts w:ascii="Arial" w:hAnsi="Arial" w:cs="Arial"/>
          <w:sz w:val="20"/>
          <w:szCs w:val="20"/>
        </w:rPr>
      </w:pPr>
      <w:r w:rsidRPr="00A92B54">
        <w:rPr>
          <w:rFonts w:ascii="Arial" w:hAnsi="Arial" w:cs="Arial"/>
          <w:sz w:val="20"/>
          <w:szCs w:val="20"/>
        </w:rPr>
        <w:t>Pełniący Funkcję</w:t>
      </w:r>
    </w:p>
    <w:p w:rsidR="004512FA" w:rsidRPr="00A92B54" w:rsidRDefault="004512FA" w:rsidP="004512FA">
      <w:pPr>
        <w:jc w:val="right"/>
        <w:rPr>
          <w:rFonts w:ascii="Arial" w:hAnsi="Arial" w:cs="Arial"/>
          <w:sz w:val="20"/>
          <w:szCs w:val="20"/>
        </w:rPr>
      </w:pPr>
      <w:r w:rsidRPr="00A92B54">
        <w:rPr>
          <w:rFonts w:ascii="Arial" w:hAnsi="Arial" w:cs="Arial"/>
          <w:sz w:val="20"/>
          <w:szCs w:val="20"/>
        </w:rPr>
        <w:t>Prezydenta Miasta Tychy</w:t>
      </w:r>
    </w:p>
    <w:p w:rsidR="004512FA" w:rsidRPr="00A92B54" w:rsidRDefault="004512FA" w:rsidP="004512FA">
      <w:pPr>
        <w:jc w:val="right"/>
        <w:rPr>
          <w:rFonts w:ascii="Arial" w:hAnsi="Arial" w:cs="Arial"/>
          <w:sz w:val="20"/>
          <w:szCs w:val="20"/>
        </w:rPr>
      </w:pPr>
    </w:p>
    <w:p w:rsidR="004512FA" w:rsidRPr="00A92B54" w:rsidRDefault="004512FA" w:rsidP="004512FA">
      <w:pPr>
        <w:jc w:val="right"/>
        <w:rPr>
          <w:rFonts w:ascii="Arial" w:hAnsi="Arial" w:cs="Arial"/>
          <w:sz w:val="20"/>
          <w:szCs w:val="20"/>
        </w:rPr>
      </w:pPr>
      <w:r w:rsidRPr="00A92B54">
        <w:rPr>
          <w:rFonts w:ascii="Arial" w:hAnsi="Arial" w:cs="Arial"/>
          <w:sz w:val="20"/>
          <w:szCs w:val="20"/>
        </w:rPr>
        <w:t>/-/ Maciej Gramatyka</w:t>
      </w:r>
    </w:p>
    <w:p w:rsidR="00517A4F" w:rsidRPr="007B7AD5" w:rsidRDefault="00517A4F" w:rsidP="00517A4F">
      <w:pPr>
        <w:jc w:val="both"/>
        <w:rPr>
          <w:rFonts w:ascii="Arial" w:hAnsi="Arial" w:cs="Arial"/>
          <w:bCs/>
          <w:sz w:val="22"/>
          <w:szCs w:val="22"/>
        </w:rPr>
      </w:pPr>
    </w:p>
    <w:p w:rsidR="00517A4F" w:rsidRPr="007B7AD5" w:rsidRDefault="00517A4F" w:rsidP="00517A4F">
      <w:pPr>
        <w:jc w:val="both"/>
        <w:rPr>
          <w:rFonts w:ascii="Arial" w:hAnsi="Arial" w:cs="Arial"/>
          <w:bCs/>
          <w:sz w:val="22"/>
          <w:szCs w:val="22"/>
        </w:rPr>
      </w:pPr>
    </w:p>
    <w:p w:rsidR="00517A4F" w:rsidRPr="007B7AD5" w:rsidRDefault="00517A4F" w:rsidP="00517A4F">
      <w:pPr>
        <w:jc w:val="both"/>
        <w:rPr>
          <w:rFonts w:ascii="Arial" w:hAnsi="Arial" w:cs="Arial"/>
          <w:bCs/>
          <w:sz w:val="22"/>
          <w:szCs w:val="22"/>
        </w:rPr>
      </w:pPr>
    </w:p>
    <w:sectPr w:rsidR="00517A4F" w:rsidRPr="007B7AD5" w:rsidSect="00B1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F08F0"/>
    <w:multiLevelType w:val="hybridMultilevel"/>
    <w:tmpl w:val="3134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D7CC7"/>
    <w:multiLevelType w:val="hybridMultilevel"/>
    <w:tmpl w:val="A7060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055F9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3EC6"/>
    <w:multiLevelType w:val="hybridMultilevel"/>
    <w:tmpl w:val="D500F102"/>
    <w:lvl w:ilvl="0" w:tplc="D1622C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43432386"/>
    <w:multiLevelType w:val="hybridMultilevel"/>
    <w:tmpl w:val="E896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CD4249"/>
    <w:multiLevelType w:val="hybridMultilevel"/>
    <w:tmpl w:val="C7024424"/>
    <w:lvl w:ilvl="0" w:tplc="71AA1BE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22770"/>
    <w:multiLevelType w:val="hybridMultilevel"/>
    <w:tmpl w:val="53E84A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7315"/>
    <w:rsid w:val="00066D06"/>
    <w:rsid w:val="000D64E7"/>
    <w:rsid w:val="000E1B36"/>
    <w:rsid w:val="00197B82"/>
    <w:rsid w:val="001F25B0"/>
    <w:rsid w:val="00207315"/>
    <w:rsid w:val="003519A4"/>
    <w:rsid w:val="004512FA"/>
    <w:rsid w:val="00472D71"/>
    <w:rsid w:val="00497BB6"/>
    <w:rsid w:val="004F2F8F"/>
    <w:rsid w:val="00517A4F"/>
    <w:rsid w:val="00555CD3"/>
    <w:rsid w:val="0056395D"/>
    <w:rsid w:val="005A3B78"/>
    <w:rsid w:val="005C0CDD"/>
    <w:rsid w:val="0065122D"/>
    <w:rsid w:val="00774EDC"/>
    <w:rsid w:val="00775580"/>
    <w:rsid w:val="007907A3"/>
    <w:rsid w:val="007A5061"/>
    <w:rsid w:val="007B7AD5"/>
    <w:rsid w:val="007D49A1"/>
    <w:rsid w:val="007D6B9A"/>
    <w:rsid w:val="00A37CC8"/>
    <w:rsid w:val="00A92B54"/>
    <w:rsid w:val="00AB2216"/>
    <w:rsid w:val="00AF5506"/>
    <w:rsid w:val="00B15CBC"/>
    <w:rsid w:val="00B160B5"/>
    <w:rsid w:val="00BA68BA"/>
    <w:rsid w:val="00D71C7B"/>
    <w:rsid w:val="00D96D6C"/>
    <w:rsid w:val="00DE136D"/>
    <w:rsid w:val="00E12ADE"/>
    <w:rsid w:val="00E459B0"/>
    <w:rsid w:val="00F40D2E"/>
    <w:rsid w:val="00F64A18"/>
    <w:rsid w:val="00FC3E02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4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A4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A4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17A4F"/>
    <w:pPr>
      <w:ind w:left="720"/>
      <w:contextualSpacing/>
    </w:pPr>
  </w:style>
  <w:style w:type="table" w:styleId="Tabela-Siatka">
    <w:name w:val="Table Grid"/>
    <w:basedOn w:val="Standardowy"/>
    <w:uiPriority w:val="59"/>
    <w:rsid w:val="005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8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B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B78"/>
    <w:rPr>
      <w:rFonts w:ascii="Trebuchet MS" w:eastAsia="Times New Roman" w:hAnsi="Trebuchet MS" w:cs="Trebuchet MS"/>
      <w:sz w:val="24"/>
      <w:szCs w:val="24"/>
      <w:lang w:eastAsia="pl-PL"/>
    </w:rPr>
  </w:style>
  <w:style w:type="paragraph" w:customStyle="1" w:styleId="ZalParagraf">
    <w:name w:val="_Zal_Paragraf"/>
    <w:rsid w:val="00197B8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BT6mm">
    <w:name w:val="_Zal_BT_6mm"/>
    <w:rsid w:val="00197B8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4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A4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A4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17A4F"/>
    <w:pPr>
      <w:ind w:left="720"/>
      <w:contextualSpacing/>
    </w:pPr>
  </w:style>
  <w:style w:type="table" w:styleId="Tabela-Siatka">
    <w:name w:val="Table Grid"/>
    <w:basedOn w:val="Standardowy"/>
    <w:uiPriority w:val="59"/>
    <w:rsid w:val="00517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kzawislak</cp:lastModifiedBy>
  <cp:revision>4</cp:revision>
  <cp:lastPrinted>2024-01-30T11:11:00Z</cp:lastPrinted>
  <dcterms:created xsi:type="dcterms:W3CDTF">2024-02-01T07:35:00Z</dcterms:created>
  <dcterms:modified xsi:type="dcterms:W3CDTF">2024-02-01T07:36:00Z</dcterms:modified>
</cp:coreProperties>
</file>