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F0C" w:rsidRDefault="00173F0C" w:rsidP="00173F0C">
      <w:pPr>
        <w:spacing w:line="360" w:lineRule="auto"/>
        <w:ind w:left="6804" w:right="-1417"/>
        <w:rPr>
          <w:rFonts w:ascii="Arial" w:hAnsi="Arial" w:cs="Arial"/>
          <w:sz w:val="22"/>
          <w:szCs w:val="22"/>
        </w:rPr>
      </w:pPr>
      <w:r>
        <w:rPr>
          <w:noProof/>
        </w:rPr>
        <w:drawing>
          <wp:anchor distT="0" distB="0" distL="114300" distR="114300" simplePos="0" relativeHeight="251659264" behindDoc="1" locked="0" layoutInCell="1" allowOverlap="1">
            <wp:simplePos x="0" y="0"/>
            <wp:positionH relativeFrom="page">
              <wp:align>right</wp:align>
            </wp:positionH>
            <wp:positionV relativeFrom="paragraph">
              <wp:posOffset>-899795</wp:posOffset>
            </wp:positionV>
            <wp:extent cx="2971800" cy="10759504"/>
            <wp:effectExtent l="0" t="0" r="0" b="3810"/>
            <wp:wrapNone/>
            <wp:docPr id="7436547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9265" r="31548"/>
                    <a:stretch/>
                  </pic:blipFill>
                  <pic:spPr bwMode="auto">
                    <a:xfrm flipV="1">
                      <a:off x="0" y="0"/>
                      <a:ext cx="2971800" cy="1075950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8F137D">
        <w:rPr>
          <w:rFonts w:ascii="Arial" w:hAnsi="Arial" w:cs="Arial"/>
          <w:sz w:val="22"/>
          <w:szCs w:val="22"/>
        </w:rPr>
        <w:t>Załącznik do Uchwały</w:t>
      </w:r>
    </w:p>
    <w:p w:rsidR="008F137D" w:rsidRDefault="008F137D" w:rsidP="00173F0C">
      <w:pPr>
        <w:spacing w:line="360" w:lineRule="auto"/>
        <w:ind w:left="6804" w:right="-1417"/>
        <w:rPr>
          <w:rFonts w:ascii="Arial" w:hAnsi="Arial" w:cs="Arial"/>
          <w:sz w:val="22"/>
          <w:szCs w:val="22"/>
        </w:rPr>
      </w:pPr>
      <w:r>
        <w:rPr>
          <w:rFonts w:ascii="Arial" w:hAnsi="Arial" w:cs="Arial"/>
          <w:sz w:val="22"/>
          <w:szCs w:val="22"/>
        </w:rPr>
        <w:t>Nr</w:t>
      </w:r>
      <w:r w:rsidR="00173F0C">
        <w:rPr>
          <w:rFonts w:ascii="Arial" w:hAnsi="Arial" w:cs="Arial"/>
          <w:sz w:val="22"/>
          <w:szCs w:val="22"/>
        </w:rPr>
        <w:t xml:space="preserve"> …………………….</w:t>
      </w:r>
    </w:p>
    <w:p w:rsidR="008F137D" w:rsidRDefault="008F137D" w:rsidP="00173F0C">
      <w:pPr>
        <w:spacing w:line="360" w:lineRule="auto"/>
        <w:ind w:left="6804" w:right="-1417"/>
        <w:rPr>
          <w:rFonts w:ascii="Arial" w:hAnsi="Arial" w:cs="Arial"/>
          <w:sz w:val="22"/>
          <w:szCs w:val="22"/>
        </w:rPr>
      </w:pPr>
      <w:r>
        <w:rPr>
          <w:rFonts w:ascii="Arial" w:hAnsi="Arial" w:cs="Arial"/>
          <w:sz w:val="22"/>
          <w:szCs w:val="22"/>
        </w:rPr>
        <w:t>Rady Miasta Tychy</w:t>
      </w:r>
    </w:p>
    <w:p w:rsidR="008F137D" w:rsidRDefault="00173F0C" w:rsidP="00173F0C">
      <w:pPr>
        <w:spacing w:line="360" w:lineRule="auto"/>
        <w:ind w:left="6804" w:right="-1417"/>
        <w:rPr>
          <w:rFonts w:ascii="Arial" w:hAnsi="Arial" w:cs="Arial"/>
          <w:sz w:val="22"/>
          <w:szCs w:val="22"/>
        </w:rPr>
      </w:pPr>
      <w:r>
        <w:rPr>
          <w:rFonts w:ascii="Arial" w:hAnsi="Arial" w:cs="Arial"/>
          <w:sz w:val="22"/>
          <w:szCs w:val="22"/>
        </w:rPr>
        <w:t>z</w:t>
      </w:r>
      <w:r w:rsidR="008F137D">
        <w:rPr>
          <w:rFonts w:ascii="Arial" w:hAnsi="Arial" w:cs="Arial"/>
          <w:sz w:val="22"/>
          <w:szCs w:val="22"/>
        </w:rPr>
        <w:t xml:space="preserve"> dnia</w:t>
      </w:r>
      <w:r>
        <w:rPr>
          <w:rFonts w:ascii="Arial" w:hAnsi="Arial" w:cs="Arial"/>
          <w:sz w:val="22"/>
          <w:szCs w:val="22"/>
        </w:rPr>
        <w:t xml:space="preserve"> ……………...</w:t>
      </w:r>
    </w:p>
    <w:p w:rsidR="008F137D" w:rsidRDefault="008F137D" w:rsidP="008F137D">
      <w:pPr>
        <w:spacing w:line="360" w:lineRule="auto"/>
        <w:rPr>
          <w:rFonts w:ascii="Arial" w:hAnsi="Arial" w:cs="Arial"/>
          <w:sz w:val="22"/>
          <w:szCs w:val="22"/>
        </w:rPr>
      </w:pPr>
    </w:p>
    <w:p w:rsidR="008F137D" w:rsidRDefault="008F137D" w:rsidP="008F137D">
      <w:pPr>
        <w:spacing w:line="360" w:lineRule="auto"/>
        <w:rPr>
          <w:rFonts w:ascii="Arial" w:hAnsi="Arial" w:cs="Arial"/>
          <w:sz w:val="22"/>
          <w:szCs w:val="22"/>
        </w:rPr>
      </w:pPr>
    </w:p>
    <w:p w:rsidR="008F137D" w:rsidRDefault="008F137D" w:rsidP="008F137D">
      <w:pPr>
        <w:spacing w:line="360" w:lineRule="auto"/>
        <w:rPr>
          <w:rFonts w:ascii="Arial" w:hAnsi="Arial" w:cs="Arial"/>
          <w:sz w:val="22"/>
          <w:szCs w:val="22"/>
        </w:rPr>
      </w:pPr>
    </w:p>
    <w:p w:rsidR="008F137D" w:rsidRDefault="008F137D" w:rsidP="008F137D">
      <w:pPr>
        <w:spacing w:line="360" w:lineRule="auto"/>
        <w:rPr>
          <w:rFonts w:ascii="Arial" w:hAnsi="Arial" w:cs="Arial"/>
          <w:sz w:val="22"/>
          <w:szCs w:val="22"/>
        </w:rPr>
      </w:pPr>
    </w:p>
    <w:p w:rsidR="008F137D" w:rsidRDefault="008F137D" w:rsidP="008F137D">
      <w:pPr>
        <w:spacing w:line="360" w:lineRule="auto"/>
        <w:rPr>
          <w:rFonts w:ascii="Arial" w:hAnsi="Arial" w:cs="Arial"/>
          <w:sz w:val="22"/>
          <w:szCs w:val="22"/>
        </w:rPr>
      </w:pPr>
    </w:p>
    <w:p w:rsidR="008F137D" w:rsidRDefault="008F137D" w:rsidP="008F137D">
      <w:pPr>
        <w:spacing w:line="360" w:lineRule="auto"/>
        <w:jc w:val="center"/>
        <w:rPr>
          <w:rFonts w:ascii="Arial" w:hAnsi="Arial" w:cs="Arial"/>
          <w:b/>
          <w:sz w:val="44"/>
          <w:szCs w:val="44"/>
        </w:rPr>
      </w:pPr>
    </w:p>
    <w:p w:rsidR="008F137D" w:rsidRDefault="008F137D" w:rsidP="008F137D">
      <w:pPr>
        <w:spacing w:line="360" w:lineRule="auto"/>
        <w:jc w:val="center"/>
        <w:rPr>
          <w:rFonts w:ascii="Arial" w:hAnsi="Arial" w:cs="Arial"/>
          <w:b/>
          <w:sz w:val="44"/>
          <w:szCs w:val="44"/>
        </w:rPr>
      </w:pPr>
    </w:p>
    <w:p w:rsidR="00173F0C" w:rsidRPr="00173F0C" w:rsidRDefault="008F137D" w:rsidP="00173F0C">
      <w:pPr>
        <w:pStyle w:val="Nagwek1"/>
        <w:spacing w:before="0" w:after="0"/>
        <w:ind w:left="-993" w:right="3260"/>
        <w:jc w:val="center"/>
        <w:rPr>
          <w:noProof/>
          <w:sz w:val="48"/>
          <w:szCs w:val="48"/>
        </w:rPr>
      </w:pPr>
      <w:r w:rsidRPr="00173F0C">
        <w:rPr>
          <w:noProof/>
          <w:sz w:val="48"/>
          <w:szCs w:val="48"/>
        </w:rPr>
        <w:t xml:space="preserve">Miejski Program Ochrony </w:t>
      </w:r>
    </w:p>
    <w:p w:rsidR="00173F0C" w:rsidRPr="00173F0C" w:rsidRDefault="008F137D" w:rsidP="00173F0C">
      <w:pPr>
        <w:pStyle w:val="Nagwek1"/>
        <w:spacing w:before="0" w:after="0"/>
        <w:ind w:left="-993" w:right="3260"/>
        <w:jc w:val="center"/>
        <w:rPr>
          <w:noProof/>
          <w:sz w:val="48"/>
          <w:szCs w:val="48"/>
        </w:rPr>
      </w:pPr>
      <w:r w:rsidRPr="00173F0C">
        <w:rPr>
          <w:noProof/>
          <w:sz w:val="48"/>
          <w:szCs w:val="48"/>
        </w:rPr>
        <w:t xml:space="preserve">Zdrowia Psychicznego </w:t>
      </w:r>
    </w:p>
    <w:p w:rsidR="008F137D" w:rsidRPr="00173F0C" w:rsidRDefault="008F137D" w:rsidP="00173F0C">
      <w:pPr>
        <w:pStyle w:val="Nagwek1"/>
        <w:spacing w:before="0" w:after="0"/>
        <w:ind w:left="-993" w:right="3260"/>
        <w:jc w:val="center"/>
        <w:rPr>
          <w:noProof/>
          <w:sz w:val="48"/>
          <w:szCs w:val="48"/>
        </w:rPr>
      </w:pPr>
      <w:r w:rsidRPr="00173F0C">
        <w:rPr>
          <w:noProof/>
          <w:sz w:val="48"/>
          <w:szCs w:val="48"/>
        </w:rPr>
        <w:t>do roku 2030</w:t>
      </w:r>
    </w:p>
    <w:p w:rsidR="008F137D" w:rsidRDefault="008F137D" w:rsidP="008F137D">
      <w:pPr>
        <w:spacing w:line="360" w:lineRule="auto"/>
        <w:jc w:val="center"/>
        <w:rPr>
          <w:rFonts w:ascii="Arial" w:hAnsi="Arial" w:cs="Arial"/>
          <w:sz w:val="22"/>
          <w:szCs w:val="22"/>
        </w:rPr>
      </w:pPr>
    </w:p>
    <w:p w:rsidR="008F137D" w:rsidRDefault="008F137D" w:rsidP="008F137D">
      <w:pPr>
        <w:spacing w:line="360" w:lineRule="auto"/>
        <w:rPr>
          <w:rFonts w:ascii="Arial" w:hAnsi="Arial" w:cs="Arial"/>
          <w:sz w:val="22"/>
          <w:szCs w:val="22"/>
        </w:rPr>
      </w:pPr>
    </w:p>
    <w:p w:rsidR="008F137D" w:rsidRDefault="008F137D" w:rsidP="008F137D">
      <w:pPr>
        <w:spacing w:line="360" w:lineRule="auto"/>
        <w:rPr>
          <w:rFonts w:ascii="Arial" w:hAnsi="Arial" w:cs="Arial"/>
          <w:sz w:val="22"/>
          <w:szCs w:val="22"/>
        </w:rPr>
      </w:pPr>
    </w:p>
    <w:p w:rsidR="008F137D" w:rsidRDefault="008F137D" w:rsidP="008F137D">
      <w:pPr>
        <w:spacing w:line="360" w:lineRule="auto"/>
        <w:rPr>
          <w:rFonts w:ascii="Arial" w:hAnsi="Arial" w:cs="Arial"/>
          <w:sz w:val="22"/>
          <w:szCs w:val="22"/>
        </w:rPr>
      </w:pPr>
    </w:p>
    <w:p w:rsidR="008F137D" w:rsidRDefault="008F137D" w:rsidP="008F137D">
      <w:pPr>
        <w:spacing w:line="360" w:lineRule="auto"/>
        <w:jc w:val="center"/>
        <w:rPr>
          <w:rFonts w:ascii="Arial" w:hAnsi="Arial" w:cs="Arial"/>
          <w:sz w:val="22"/>
          <w:szCs w:val="22"/>
        </w:rPr>
      </w:pPr>
    </w:p>
    <w:p w:rsidR="008F137D" w:rsidRDefault="008F137D" w:rsidP="008F137D">
      <w:pPr>
        <w:spacing w:line="360" w:lineRule="auto"/>
        <w:jc w:val="center"/>
        <w:rPr>
          <w:rFonts w:ascii="Arial" w:hAnsi="Arial" w:cs="Arial"/>
          <w:sz w:val="22"/>
          <w:szCs w:val="22"/>
        </w:rPr>
      </w:pPr>
    </w:p>
    <w:p w:rsidR="008F137D" w:rsidRDefault="008F137D" w:rsidP="008F137D">
      <w:pPr>
        <w:spacing w:line="360" w:lineRule="auto"/>
        <w:jc w:val="center"/>
        <w:rPr>
          <w:rFonts w:ascii="Arial" w:hAnsi="Arial" w:cs="Arial"/>
          <w:sz w:val="22"/>
          <w:szCs w:val="22"/>
        </w:rPr>
      </w:pPr>
    </w:p>
    <w:p w:rsidR="008F137D" w:rsidRDefault="008F137D" w:rsidP="008F137D">
      <w:pPr>
        <w:spacing w:line="360" w:lineRule="auto"/>
        <w:jc w:val="center"/>
        <w:rPr>
          <w:rFonts w:ascii="Arial" w:hAnsi="Arial" w:cs="Arial"/>
          <w:sz w:val="22"/>
          <w:szCs w:val="22"/>
        </w:rPr>
      </w:pPr>
    </w:p>
    <w:p w:rsidR="008F137D" w:rsidRDefault="008F137D" w:rsidP="008F137D">
      <w:pPr>
        <w:spacing w:line="360" w:lineRule="auto"/>
        <w:jc w:val="center"/>
        <w:rPr>
          <w:rFonts w:ascii="Arial" w:hAnsi="Arial" w:cs="Arial"/>
          <w:sz w:val="22"/>
          <w:szCs w:val="22"/>
        </w:rPr>
      </w:pPr>
    </w:p>
    <w:p w:rsidR="00173F0C" w:rsidRDefault="00173F0C" w:rsidP="008F137D">
      <w:pPr>
        <w:spacing w:line="360" w:lineRule="auto"/>
        <w:jc w:val="center"/>
        <w:rPr>
          <w:rFonts w:ascii="Arial" w:hAnsi="Arial" w:cs="Arial"/>
          <w:sz w:val="22"/>
          <w:szCs w:val="22"/>
        </w:rPr>
      </w:pPr>
    </w:p>
    <w:p w:rsidR="00173F0C" w:rsidRDefault="00173F0C" w:rsidP="008F137D">
      <w:pPr>
        <w:spacing w:line="360" w:lineRule="auto"/>
        <w:jc w:val="center"/>
        <w:rPr>
          <w:rFonts w:ascii="Arial" w:hAnsi="Arial" w:cs="Arial"/>
          <w:sz w:val="22"/>
          <w:szCs w:val="22"/>
        </w:rPr>
      </w:pPr>
    </w:p>
    <w:p w:rsidR="00173F0C" w:rsidRDefault="00173F0C" w:rsidP="008F137D">
      <w:pPr>
        <w:spacing w:line="360" w:lineRule="auto"/>
        <w:jc w:val="center"/>
        <w:rPr>
          <w:rFonts w:ascii="Arial" w:hAnsi="Arial" w:cs="Arial"/>
          <w:sz w:val="22"/>
          <w:szCs w:val="22"/>
        </w:rPr>
      </w:pPr>
    </w:p>
    <w:p w:rsidR="008F137D" w:rsidRDefault="008F137D" w:rsidP="008F137D">
      <w:pPr>
        <w:spacing w:line="360" w:lineRule="auto"/>
        <w:jc w:val="center"/>
        <w:rPr>
          <w:rFonts w:ascii="Arial" w:hAnsi="Arial" w:cs="Arial"/>
          <w:sz w:val="22"/>
          <w:szCs w:val="22"/>
        </w:rPr>
      </w:pPr>
    </w:p>
    <w:p w:rsidR="008F137D" w:rsidRPr="00C62C8C" w:rsidRDefault="0003208B" w:rsidP="008F137D">
      <w:pPr>
        <w:spacing w:line="360" w:lineRule="auto"/>
        <w:rPr>
          <w:rFonts w:ascii="Arial" w:hAnsi="Arial" w:cs="Arial"/>
          <w:b/>
          <w:color w:val="FF0000"/>
          <w:sz w:val="22"/>
          <w:szCs w:val="22"/>
        </w:rPr>
      </w:pPr>
      <w:r w:rsidRPr="0003208B">
        <w:rPr>
          <w:noProof/>
          <w:sz w:val="40"/>
          <w:szCs w:val="40"/>
        </w:rPr>
        <w:pict>
          <v:group id="Grupa 58" o:spid="_x0000_s1026" style="position:absolute;margin-left:5.75pt;margin-top:714.3pt;width:224.5pt;height:73.1pt;z-index:-251656192;mso-position-vertical-relative:page;mso-width-relative:margin;mso-height-relative:margin" coordorigin="7803" coordsize="38024,1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">
            <v:shape id="Shape 7" o:spid="_x0000_s1027" style="position:absolute;left:7803;top:47;width:1577;height:2223;visibility:visible;mso-wrap-style:square;v-text-anchor:top" coordsize="157629,222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" adj="0,,0" path="m,l157629,r,16698l99399,16698r,205631l58226,222329r,-205631l,16698,,xe" fillcolor="#181717" stroked="f" strokeweight="0">
              <v:stroke miterlimit="83231f" joinstyle="miter"/>
              <v:formulas/>
              <v:path arrowok="t" o:connecttype="custom" o:connectlocs="0,0;16,0;16,2;10,2;10,22;6,22;6,2;0,2;0,0" o:connectangles="0,0,0,0,0,0,0,0,0" textboxrect="0,0,157629,222329"/>
            </v:shape>
            <v:shape id="Shape 8" o:spid="_x0000_s1028" style="position:absolute;left:9560;top:47;width:1900;height:2223;visibility:visible;mso-wrap-style:square;v-text-anchor:top" coordsize="189979,222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" adj="0,,0" path="m,l48691,r56173,91249l165110,r24869,l115758,108947r,113364l74559,222311r,-107593l,xe" fillcolor="#181717" stroked="f" strokeweight="0">
              <v:stroke miterlimit="83231f" joinstyle="miter"/>
              <v:formulas/>
              <v:path arrowok="t" o:connecttype="custom" o:connectlocs="0,0;5,0;10,9;17,0;19,0;12,11;12,22;7,22;7,11;0,0" o:connectangles="0,0,0,0,0,0,0,0,0,0" textboxrect="0,0,189979,222311"/>
            </v:shape>
            <v:shape id="Shape 9" o:spid="_x0000_s1029" style="position:absolute;left:11474;width:1964;height:2325;visibility:visible;mso-wrap-style:square;v-text-anchor:top" coordsize="196419,232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" adj="0,,0" path="m107913,v37225,,64681,15198,82386,45614l177027,54799c163415,27791,143194,14305,116423,14305,94183,14295,76558,23453,63476,41741,50422,60037,43905,85234,43905,117287v,31140,6250,55134,18721,71953c75124,206070,92484,214470,114732,214470v30622,,53331,-16215,68073,-48698l196419,174304v-17931,38794,-47992,58219,-90219,58219c76256,232519,51285,221964,31319,200868,10429,178844,,150594,,116092,,82720,10364,55037,31129,33033,51934,11005,77497,,107913,xe" fillcolor="#181717" stroked="f" strokeweight="0">
              <v:stroke miterlimit="83231f" joinstyle="miter"/>
              <v:formulas/>
              <v:path arrowok="t" o:connecttype="custom" o:connectlocs="11,0;19,5;18,5;12,1;6,4;4,12;6,19;11,21;18,17;20,17;11,23;3,20;0,12;3,3;11,0" o:connectangles="0,0,0,0,0,0,0,0,0,0,0,0,0,0,0" textboxrect="0,0,196419,232523"/>
            </v:shape>
            <v:shape id="Shape 10" o:spid="_x0000_s1030" style="position:absolute;left:13833;top:47;width:1750;height:2223;visibility:visible;mso-wrap-style:square;v-text-anchor:top" coordsize="174996,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" adj="0,,0" path="m,l41203,r,100778l133797,100778,133797,r41199,l174996,222300r-41199,l133797,117446r-92594,l41203,222300,,222300,,xe" fillcolor="#181717" stroked="f" strokeweight="0">
              <v:stroke miterlimit="83231f" joinstyle="miter"/>
              <v:formulas/>
              <v:path arrowok="t" o:connecttype="custom" o:connectlocs="0,0;4,0;4,10;13,10;13,0;18,0;18,22;13,22;13,12;4,12;4,22;0,22;0,0" o:connectangles="0,0,0,0,0,0,0,0,0,0,0,0,0" textboxrect="0,0,174996,222300"/>
            </v:shape>
            <v:shape id="Shape 11" o:spid="_x0000_s1031" style="position:absolute;left:15896;top:47;width:1900;height:2223;visibility:visible;mso-wrap-style:square;v-text-anchor:top" coordsize="189979,222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" adj="0,,0" path="m,l48705,r56169,91249l165124,r24855,l115758,108947r,113364l74559,222311r,-107593l,xe" fillcolor="#181717" stroked="f" strokeweight="0">
              <v:stroke miterlimit="83231f" joinstyle="miter"/>
              <v:formulas/>
              <v:path arrowok="t" o:connecttype="custom" o:connectlocs="0,0;5,0;10,9;17,0;19,0;12,11;12,22;7,22;7,11;0,0" o:connectangles="0,0,0,0,0,0,0,0,0,0" textboxrect="0,0,189979,222311"/>
            </v:shape>
            <v:shape id="Shape 12" o:spid="_x0000_s1032" style="position:absolute;left:21411;top:47;width:948;height:2223;visibility:visible;mso-wrap-style:square;v-text-anchor:top" coordsize="94797,222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" adj="0,,0" path="m,l54464,,94797,5382r,17161l56785,16698r-15619,l41166,205636r24433,l94797,202374r,18163l84066,222311,,222311,,xe" fillcolor="#181717" stroked="f" strokeweight="0">
              <v:stroke miterlimit="83231f" joinstyle="miter"/>
              <v:formulas/>
              <v:path arrowok="t" o:connecttype="custom" o:connectlocs="0,0;5,0;9,1;9,2;6,2;4,2;4,21;7,21;9,20;9,22;8,22;0,22;0,0" o:connectangles="0,0,0,0,0,0,0,0,0,0,0,0,0" textboxrect="0,0,94797,222311"/>
            </v:shape>
            <v:shape id="Shape 13" o:spid="_x0000_s1033" style="position:absolute;left:22359;top:101;width:979;height:2151;visibility:visible;mso-wrap-style:square;v-text-anchor:top" coordsize="97879,215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" adj="0,,0" path="m,l17785,2373c34746,7540,49300,15286,61454,25604v24285,20656,36425,49043,36425,85104c97879,142492,87946,168146,68085,187669v-9938,9758,-21466,17073,-34598,21949l,215155,,196992r3474,-388c12579,194168,19901,190511,25439,185624,44235,169057,53631,142272,53631,105265v,-30398,-7873,-53669,-23594,-69786c22174,27415,12569,21374,1226,17350l,17161,,xe" fillcolor="#181717" stroked="f" strokeweight="0">
              <v:stroke miterlimit="83231f" joinstyle="miter"/>
              <v:formulas/>
              <v:path arrowok="t" o:connecttype="custom" o:connectlocs="0,0;2,0;6,3;10,11;7,19;3,21;0,22;0,20;0,20;3,19;5,11;3,4;0,2;0,2;0,0" o:connectangles="0,0,0,0,0,0,0,0,0,0,0,0,0,0,0" textboxrect="0,0,97879,215155"/>
            </v:shape>
            <v:shape id="Shape 14" o:spid="_x0000_s1034" style="position:absolute;left:23671;width:1134;height:2325;visibility:visible;mso-wrap-style:square;v-text-anchor:top" coordsize="113393,232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" adj="0,,0" path="m113386,r7,1l113393,14289r-7,-1c93394,14284,76949,23374,64022,41525,50637,60590,43942,85564,43942,116416v,30873,6566,55570,19735,74066c76835,208984,93394,218203,113386,218203r7,-2l113393,232522r-7,1c81827,232519,55054,221503,33034,199497,11024,177482,,149791,,116416,4,82612,11163,54741,33552,32846,55894,10951,82537,,113386,xe" fillcolor="#181717" stroked="f" strokeweight="0">
              <v:stroke miterlimit="83231f" joinstyle="miter"/>
              <v:formulas/>
              <v:path arrowok="t" o:connecttype="custom" o:connectlocs="11,0;11,0;11,1;11,1;6,4;4,12;6,19;11,22;11,22;11,23;11,23;3,20;0,12;3,3;11,0" o:connectangles="0,0,0,0,0,0,0,0,0,0,0,0,0,0,0" textboxrect="0,0,113393,232523"/>
            </v:shape>
            <v:shape id="Shape 15" o:spid="_x0000_s1035" style="position:absolute;left:24805;width:1137;height:2325;visibility:visible;mso-wrap-style:square;v-text-anchor:top" coordsize="113698,232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" adj="0,,0" path="m,l35223,5528v11235,3688,21963,9223,32180,16611c98255,44591,113694,76030,113694,116415r4,c113698,150014,102521,177770,80168,199683,68986,210627,56715,218837,43352,224310l,232520,,218199r27398,-6920c35679,206662,43108,199733,49686,190481,62845,171977,69448,147292,69451,116415v,-31094,-6707,-56042,-20106,-74891c42875,32447,35531,25637,27307,21097l,14288,,xe" fillcolor="#181717" stroked="f" strokeweight="0">
              <v:stroke miterlimit="83231f" joinstyle="miter"/>
              <v:formulas/>
              <v:path arrowok="t" o:connecttype="custom" o:connectlocs="0,0;4,1;7,2;11,12;11,12;8,20;4,22;0,23;0,22;3,21;5,19;7,12;5,4;3,2;0,1;0,0" o:connectangles="0,0,0,0,0,0,0,0,0,0,0,0,0,0,0,0" textboxrect="0,0,113698,232520"/>
            </v:shape>
            <v:shape id="Shape 16" o:spid="_x0000_s1036" style="position:absolute;left:26419;top:47;width:797;height:2223;visibility:visible;mso-wrap-style:square;v-text-anchor:top" coordsize="79684,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" adj="0,,0" path="m,l65721,,79684,832r,15876l58216,14299r-17007,-4l41209,98384r20437,l79684,96386r,18766l60959,112683r-19750,l41209,208019r26215,l79684,206668r,15524l78674,222300,,222300,,xe" fillcolor="#181717" stroked="f" strokeweight="0">
              <v:stroke miterlimit="83231f" joinstyle="miter"/>
              <v:formulas/>
              <v:path arrowok="t" o:connecttype="custom" o:connectlocs="0,0;7,0;8,0;8,2;6,1;4,1;4,10;6,10;8,10;8,12;6,11;4,11;4,21;7,21;8,21;8,22;8,22;0,22;0,0" o:connectangles="0,0,0,0,0,0,0,0,0,0,0,0,0,0,0,0,0,0,0" textboxrect="0,0,79684,222300"/>
            </v:shape>
            <v:shape id="Shape 17" o:spid="_x0000_s1037" style="position:absolute;left:27216;top:55;width:786;height:2214;visibility:visible;mso-wrap-style:square;v-text-anchor:top" coordsize="78633,2213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" adj="0,,0" path="m,l20256,1207v9310,1360,16523,3400,21635,6122c61148,17737,70821,33836,70821,55590v,25344,-12838,41318,-38481,47898c63189,111675,78633,131118,78633,161794v,29848,-14930,48491,-44797,55946l,221359,,205836r10470,-1154c16885,203012,22136,200505,26220,197157v8155,-6728,12255,-17568,12255,-32516c38475,138241,27744,121747,6296,115150l,114320,,95554r4126,-458c10389,93459,15532,91002,19564,87724,27631,81179,31667,70326,31667,55166r,-4c31667,34326,21694,21291,1771,16075l,15876,,xe" fillcolor="#181717" stroked="f" strokeweight="0">
              <v:stroke miterlimit="83231f" joinstyle="miter"/>
              <v:formulas/>
              <v:path arrowok="t" o:connecttype="custom" o:connectlocs="0,0;2,0;4,1;7,6;3,10;8,16;3,22;0,22;0,21;1,20;3,20;4,16;1,12;0,11;0,10;0,10;2,9;3,6;3,6;0,2;0,2;0,0" o:connectangles="0,0,0,0,0,0,0,0,0,0,0,0,0,0,0,0,0,0,0,0,0,0" textboxrect="0,0,78633,221359"/>
            </v:shape>
            <v:shape id="Shape 18" o:spid="_x0000_s1038" style="position:absolute;left:28516;top:47;width:1577;height:2223;visibility:visible;mso-wrap-style:square;v-text-anchor:top" coordsize="157644,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" adj="0,,0" path="m,l72861,v55839,,83739,21671,83739,65027c156600,80913,151622,93506,141639,102813v-10005,9298,-24294,14411,-42912,15327l157644,222300r-46307,l51754,109634v22590,-1595,38808,-5857,48751,-12780c110423,89925,115428,78760,115428,63327v,-32684,-19114,-49028,-57303,-49028l41199,14295r,208005l,222300,,xe" fillcolor="#181717" stroked="f" strokeweight="0">
              <v:stroke miterlimit="83231f" joinstyle="miter"/>
              <v:formulas/>
              <v:path arrowok="t" o:connecttype="custom" o:connectlocs="0,0;7,0;16,7;14,10;10,12;16,22;11,22;5,11;10,10;12,6;6,1;4,1;4,22;0,22;0,0" o:connectangles="0,0,0,0,0,0,0,0,0,0,0,0,0,0,0" textboxrect="0,0,157644,222300"/>
            </v:shape>
            <v:shape id="Shape 19" o:spid="_x0000_s1039" style="position:absolute;left:30562;top:47;width:1376;height:2223;visibility:visible;mso-wrap-style:square;v-text-anchor:top" coordsize="137546,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" adj="0,,0" path="m,l137546,r,16671l41199,16671r,81386l130723,98057r,16649l41199,114706r,90918l137546,205624r,16676l,222300,,xe" fillcolor="#181717" stroked="f" strokeweight="0">
              <v:stroke miterlimit="83231f" joinstyle="miter"/>
              <v:formulas/>
              <v:path arrowok="t" o:connecttype="custom" o:connectlocs="0,0;14,0;14,2;4,2;4,10;13,10;13,11;4,11;4,21;14,21;14,22;0,22;0,0" o:connectangles="0,0,0,0,0,0,0,0,0,0,0,0,0" textboxrect="0,0,137546,222300"/>
            </v:shape>
            <v:shape id="Shape 20" o:spid="_x0000_s1040" style="position:absolute;left:33609;top:47;width:2132;height:2305;visibility:visible;mso-wrap-style:square;v-text-anchor:top" coordsize="213132,2304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" adj="0,,0" path="m,l46634,r62637,152175l169517,r43615,l213132,222300r-40169,l172963,43574,97686,230486,19063,43574r,178726l,222300,,xe" fillcolor="#181717" stroked="f" strokeweight="0">
              <v:stroke miterlimit="83231f" joinstyle="miter"/>
              <v:formulas/>
              <v:path arrowok="t" o:connecttype="custom" o:connectlocs="0,0;5,0;11,15;17,0;21,0;21,22;17,22;17,4;10,23;2,4;2,22;0,22;0,0" o:connectangles="0,0,0,0,0,0,0,0,0,0,0,0,0" textboxrect="0,0,213132,230486"/>
            </v:shape>
            <v:shape id="Shape 283" o:spid="_x0000_s1041" style="position:absolute;left:36364;top:47;width:411;height:2223;visibility:visible;mso-wrap-style:square;v-text-anchor:top" coordsize="41199,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" adj="0,,0" path="m,l41199,r,222300l,222300,,e" fillcolor="#181717" stroked="f" strokeweight="0">
              <v:stroke miterlimit="83231f" joinstyle="miter"/>
              <v:formulas/>
              <v:path arrowok="t" o:connecttype="custom" o:connectlocs="0,0;4,0;4,22;0,22;0,0" o:connectangles="0,0,0,0,0" textboxrect="0,0,41199,222300"/>
            </v:shape>
            <v:shape id="Shape 22" o:spid="_x0000_s1042" style="position:absolute;left:37395;top:47;width:1375;height:2223;visibility:visible;mso-wrap-style:square;v-text-anchor:top" coordsize="137527,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" adj="0,,0" path="m,l137527,r,16671l41187,16671r,81386l130723,98057r,16649l41187,114706r,90918l137527,205624r,16676l,222300,,xe" fillcolor="#181717" stroked="f" strokeweight="0">
              <v:stroke miterlimit="83231f" joinstyle="miter"/>
              <v:formulas/>
              <v:path arrowok="t" o:connecttype="custom" o:connectlocs="0,0;14,0;14,2;4,2;4,10;13,10;13,11;4,11;4,21;14,21;14,22;0,22;0,0" o:connectangles="0,0,0,0,0,0,0,0,0,0,0,0,0" textboxrect="0,0,137527,222300"/>
            </v:shape>
            <v:shape id="Shape 23" o:spid="_x0000_s1043" style="position:absolute;left:39063;top:47;width:811;height:2237;visibility:visible;mso-wrap-style:square;v-text-anchor:top" coordsize="81042,2236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" adj="0,,0" path="m39867,l81042,r,167512c81042,187265,76288,201558,66777,210410v-9458,8856,-24589,13273,-45328,13273c15101,223679,7963,223337,,222676l,208351r8881,c20880,208351,29059,205705,33375,200365v4335,-5309,6492,-14467,6492,-27410l39867,xe" fillcolor="#181717" stroked="f" strokeweight="0">
              <v:stroke miterlimit="83231f" joinstyle="miter"/>
              <v:formulas/>
              <v:path arrowok="t" o:connecttype="custom" o:connectlocs="4,0;8,0;8,17;7,21;2,22;0,22;0,21;1,21;3,20;4,17;4,0" o:connectangles="0,0,0,0,0,0,0,0,0,0,0" textboxrect="0,0,81042,223683"/>
            </v:shape>
            <v:shape id="Shape 24" o:spid="_x0000_s1044" style="position:absolute;left:40357;width:1416;height:2325;visibility:visible;mso-wrap-style:square;v-text-anchor:top" coordsize="141631,232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" adj="0,,0" path="m69785,v32004,,53900,13049,65711,39131l120844,48999c113148,27454,98946,16664,78296,16664v-10893,-4,-19735,3477,-26557,10404c44920,33990,41529,43026,41529,54176v,10011,3618,18323,10847,24920c58039,84524,67766,90212,81547,96126v21035,9083,35622,17519,43775,25233c136170,131809,141631,145914,141631,163634v,19998,-6947,36479,-20790,49445c107013,226032,89521,232523,68414,232523,38686,232519,15861,220481,,196447l16333,184852v10426,19735,24854,29632,43243,29632c71604,214480,81292,210729,88657,203241v7383,-7488,11077,-17129,11077,-28934c99734,161600,95086,151491,85763,144003,79859,139229,67730,133098,49338,125618,32336,118590,20052,110753,12586,102113,4406,92594,316,80560,316,66037,316,46961,6793,31204,19709,18708,32666,6248,49338,,69785,xe" fillcolor="#181717" stroked="f" strokeweight="0">
              <v:stroke miterlimit="83231f" joinstyle="miter"/>
              <v:formulas/>
              <v:path arrowok="t" o:connecttype="custom" o:connectlocs="7,0;14,4;12,5;8,2;5,3;4,5;5,8;8,10;13,12;14,16;12,21;7,23;0,20;2,18;6,21;9,20;10,17;9,14;5,13;1,10;0,7;2,2;7,0" o:connectangles="0,0,0,0,0,0,0,0,0,0,0,0,0,0,0,0,0,0,0,0,0,0,0" textboxrect="0,0,141631,232523"/>
            </v:shape>
            <v:shape id="Shape 25" o:spid="_x0000_s1045" style="position:absolute;left:42093;width:1965;height:2325;visibility:visible;mso-wrap-style:square;v-text-anchor:top" coordsize="196435,232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" adj="0,,0" path="m107913,v37225,,64681,15198,82398,45614l177041,54799c163415,27791,143208,14305,116435,14305,94183,14295,76558,23453,63490,41741,50422,60037,43917,85234,43917,117287v4,31140,6224,55134,18709,71953c75111,206070,92484,214470,114732,214470v30632,,53327,-16215,68113,-48698l196435,174304v-17947,38794,-48010,58219,-90210,58219c76252,232519,51283,221964,31319,200868,10441,178844,,150594,,116092,4,82720,10376,55037,31166,33033,51934,11005,77497,,107913,xe" fillcolor="#181717" stroked="f" strokeweight="0">
              <v:stroke miterlimit="83231f" joinstyle="miter"/>
              <v:formulas/>
              <v:path arrowok="t" o:connecttype="custom" o:connectlocs="11,0;19,5;18,5;12,1;6,4;4,12;6,19;11,21;18,17;20,17;11,23;3,20;0,12;3,3;11,0" o:connectangles="0,0,0,0,0,0,0,0,0,0,0,0,0,0,0" textboxrect="0,0,196435,232523"/>
            </v:shape>
            <v:shape id="Shape 26" o:spid="_x0000_s1046" style="position:absolute;left:44452;top:47;width:1376;height:2223;visibility:visible;mso-wrap-style:square;v-text-anchor:top" coordsize="137556,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" adj="0,,0" path="m,l137556,r,16671l41203,16671r,81386l130749,98057r,16649l41203,114706r,90918l137556,205624r,16676l,222300,,xe" fillcolor="#181717" stroked="f" strokeweight="0">
              <v:stroke miterlimit="83231f" joinstyle="miter"/>
              <v:formulas/>
              <v:path arrowok="t" o:connecttype="custom" o:connectlocs="0,0;14,0;14,2;4,2;4,10;13,10;13,11;4,11;4,21;14,21;14,22;0,22;0,0" o:connectangles="0,0,0,0,0,0,0,0,0,0,0,0,0" textboxrect="0,0,137556,222300"/>
            </v:shape>
            <v:shape id="Shape 27" o:spid="_x0000_s1047" style="position:absolute;left:18025;top:188;width:2756;height:2051;visibility:visible;mso-wrap-style:square;v-text-anchor:top" coordsize="275615,2051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" adj="0,,0" path="m263790,v2768,9281,11823,17424,11823,22075c275615,26719,273251,33699,268121,42408v-5919,10458,-9436,16268,-9842,18011c245236,99360,229867,131911,211338,158036v-21665,31396,-43369,47086,-64653,47078c144701,205114,138010,202212,126972,196967v-11455,-5231,-18936,-9868,-22489,-12759c95806,176638,80809,160369,59130,135390,45314,119109,33487,109814,23252,107500v-2376,-598,-6718,-4065,-12625,-11031c3542,88909,,82506,,77857,,65081,6285,58676,18529,58676v23253,-3,38621,19181,54784,34867c83196,105164,92657,116802,102513,128999v12219,14534,24027,22089,35104,22089c151394,151088,165607,142366,179791,125493v14187,-16838,24854,-37181,32346,-61010c214109,63327,216089,62744,217653,62187v812,-10480,5522,-23260,14198,-38376c241325,8125,249984,8,257490,8l263790,xe" fillcolor="#181717" stroked="f" strokeweight="0">
              <v:stroke miterlimit="83231f" joinstyle="miter"/>
              <v:formulas/>
              <v:path arrowok="t" o:connecttype="custom" o:connectlocs="26,0;28,2;27,4;26,6;21,16;15,21;13,20;10,18;6,14;2,11;1,10;0,8;2,6;7,9;10,13;14,15;18,13;21,6;22,6;23,2;26,0;26,0" o:connectangles="0,0,0,0,0,0,0,0,0,0,0,0,0,0,0,0,0,0,0,0,0,0" textboxrect="0,0,275615,205122"/>
            </v:shape>
            <v:shape id="Shape 28" o:spid="_x0000_s1048" style="position:absolute;left:7803;top:10063;width:1577;height:2224;visibility:visible;mso-wrap-style:square;v-text-anchor:top" coordsize="157630,222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" adj="0,,0" path="m,l157630,r,16697l99399,16697r,205632l58226,222329r,-205632l,16697,,xe" fillcolor="#fffefd" stroked="f" strokeweight="0">
              <v:stroke miterlimit="83231f" joinstyle="miter"/>
              <v:formulas/>
              <v:path arrowok="t" o:connecttype="custom" o:connectlocs="0,0;16,0;16,2;10,2;10,22;6,22;6,2;0,2;0,0" o:connectangles="0,0,0,0,0,0,0,0,0" textboxrect="0,0,157630,222329"/>
            </v:shape>
            <v:shape id="Shape 29" o:spid="_x0000_s1049" style="position:absolute;left:9560;top:10063;width:1900;height:2223;visibility:visible;mso-wrap-style:square;v-text-anchor:top" coordsize="189979,222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" adj="0,,0" path="m,l48691,r56174,91249l165110,r24869,l115758,108947r,113364l74559,222311r,-107593l,xe" fillcolor="#fffefd" stroked="f" strokeweight="0">
              <v:stroke miterlimit="83231f" joinstyle="miter"/>
              <v:formulas/>
              <v:path arrowok="t" o:connecttype="custom" o:connectlocs="0,0;5,0;10,9;17,0;19,0;12,11;12,22;7,22;7,11;0,0" o:connectangles="0,0,0,0,0,0,0,0,0,0" textboxrect="0,0,189979,222311"/>
            </v:shape>
            <v:shape id="Shape 30" o:spid="_x0000_s1050" style="position:absolute;left:11474;top:10016;width:1964;height:2325;visibility:visible;mso-wrap-style:square;v-text-anchor:top" coordsize="196419,232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" adj="0,,0" path="m107915,v37223,,64680,15199,82384,45616l177027,54799c163415,27793,143194,14306,116425,14306,94183,14296,76558,23454,63476,41742,50422,60038,43906,85235,43906,117288v,31141,6249,55135,18720,71954c75126,206072,92484,214471,114732,214471v30622,,53331,-16215,68073,-48698l196419,174305v-17931,38795,-47990,58219,-90219,58219c76256,232521,51286,221966,31321,200870,10429,178845,,150595,,116093,,82722,10364,55038,31129,33034,51934,11006,77498,,107915,xe" fillcolor="#fffefd" stroked="f" strokeweight="0">
              <v:stroke miterlimit="83231f" joinstyle="miter"/>
              <v:formulas/>
              <v:path arrowok="t" o:connecttype="custom" o:connectlocs="11,0;19,5;18,5;12,1;6,4;4,12;6,19;11,21;18,17;20,17;11,23;3,20;0,12;3,3;11,0" o:connectangles="0,0,0,0,0,0,0,0,0,0,0,0,0,0,0" textboxrect="0,0,196419,232524"/>
            </v:shape>
            <v:shape id="Shape 31" o:spid="_x0000_s1051" style="position:absolute;left:13833;top:10063;width:1750;height:2223;visibility:visible;mso-wrap-style:square;v-text-anchor:top" coordsize="174996,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" adj="0,,0" path="m,l41203,r,100778l133798,100778,133798,r41198,l174996,222300r-41198,l133798,117446r-92595,l41203,222300,,222300,,xe" fillcolor="#fffefd" stroked="f" strokeweight="0">
              <v:stroke miterlimit="83231f" joinstyle="miter"/>
              <v:formulas/>
              <v:path arrowok="t" o:connecttype="custom" o:connectlocs="0,0;4,0;4,10;13,10;13,0;18,0;18,22;13,22;13,12;4,12;4,22;0,22;0,0" o:connectangles="0,0,0,0,0,0,0,0,0,0,0,0,0" textboxrect="0,0,174996,222300"/>
            </v:shape>
            <v:shape id="Shape 32" o:spid="_x0000_s1052" style="position:absolute;left:15896;top:10063;width:1900;height:2223;visibility:visible;mso-wrap-style:square;v-text-anchor:top" coordsize="189979,222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" adj="0,,0" path="m,l48705,r56170,91249l165124,r24855,l115758,108947r,113364l74559,222311r,-107593l,xe" fillcolor="#fffefd" stroked="f" strokeweight="0">
              <v:stroke miterlimit="83231f" joinstyle="miter"/>
              <v:formulas/>
              <v:path arrowok="t" o:connecttype="custom" o:connectlocs="0,0;5,0;10,9;17,0;19,0;12,11;12,22;7,22;7,11;0,0" o:connectangles="0,0,0,0,0,0,0,0,0,0" textboxrect="0,0,189979,222311"/>
            </v:shape>
            <v:shape id="Shape 33" o:spid="_x0000_s1053" style="position:absolute;left:21411;top:10063;width:948;height:2223;visibility:visible;mso-wrap-style:square;v-text-anchor:top" coordsize="94797,222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" adj="0,,0" path="m,l54464,,94797,5382r,17160l56787,16697r-15621,l41166,205636r24433,l94797,202374r,18163l84066,222311,,222311,,xe" fillcolor="#fffefd" stroked="f" strokeweight="0">
              <v:stroke miterlimit="83231f" joinstyle="miter"/>
              <v:formulas/>
              <v:path arrowok="t" o:connecttype="custom" o:connectlocs="0,0;5,0;9,1;9,2;6,2;4,2;4,21;7,21;9,20;9,22;8,22;0,22;0,0" o:connectangles="0,0,0,0,0,0,0,0,0,0,0,0,0" textboxrect="0,0,94797,222311"/>
            </v:shape>
            <v:shape id="Shape 34" o:spid="_x0000_s1054" style="position:absolute;left:22359;top:10117;width:979;height:2152;visibility:visible;mso-wrap-style:square;v-text-anchor:top" coordsize="97879,215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" adj="0,,0" path="m,l17784,2373c34746,7540,49300,15286,61454,25604v24285,20656,36425,49043,36425,85104c97879,142492,87946,168146,68085,187669v-9938,9758,-21466,17073,-34598,21948l,215155,,196992r3474,-388c12579,194168,19901,190511,25439,185624,44235,169057,53631,142272,53631,105265v,-30399,-7873,-53669,-23594,-69786c22174,27415,12569,21374,1227,17349l,17160,,xe" fillcolor="#fffefd" stroked="f" strokeweight="0">
              <v:stroke miterlimit="83231f" joinstyle="miter"/>
              <v:formulas/>
              <v:path arrowok="t" o:connecttype="custom" o:connectlocs="0,0;2,0;6,3;10,11;7,19;3,21;0,22;0,20;0,20;3,19;5,11;3,4;0,2;0,2;0,0" o:connectangles="0,0,0,0,0,0,0,0,0,0,0,0,0,0,0" textboxrect="0,0,97879,215155"/>
            </v:shape>
            <v:shape id="Shape 35" o:spid="_x0000_s1055" style="position:absolute;left:23671;top:10016;width:1134;height:2325;visibility:visible;mso-wrap-style:square;v-text-anchor:top" coordsize="113393,232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" adj="0,,0" path="m113386,r7,1l113393,14291r-7,-2c93394,14285,76951,23376,64022,41527,50637,60592,43942,85565,43942,116417v,30874,6566,55570,19735,74067c76835,208985,93394,218204,113386,218204r7,-2l113393,232523r-7,1c81829,232521,55055,221505,33034,199498,11024,177484,,149793,,116417,4,82614,11163,54742,33552,32847,55894,10951,82537,,113386,xe" fillcolor="#fffefd" stroked="f" strokeweight="0">
              <v:stroke miterlimit="83231f" joinstyle="miter"/>
              <v:formulas/>
              <v:path arrowok="t" o:connecttype="custom" o:connectlocs="11,0;11,0;11,1;11,1;6,4;4,12;6,19;11,22;11,22;11,23;11,23;3,20;0,12;3,3;11,0" o:connectangles="0,0,0,0,0,0,0,0,0,0,0,0,0,0,0" textboxrect="0,0,113393,232524"/>
            </v:shape>
            <v:shape id="Shape 36" o:spid="_x0000_s1056" style="position:absolute;left:24805;top:10016;width:1137;height:2325;visibility:visible;mso-wrap-style:square;v-text-anchor:top" coordsize="113698,2325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" adj="0,,0" path="m,l35223,5529v11236,3688,21962,9224,32180,16611c98255,44592,113694,76031,113694,116416r4,c113698,150015,102521,177771,80167,199685,68986,210628,56715,218838,43353,224312l,232522,,218201r27398,-6921c35679,206663,43108,199734,49686,190482,62845,171978,69447,147294,69451,116416v,-31093,-6707,-56041,-20107,-74891c42875,32448,35531,25639,27307,21099l,14290,,xe" fillcolor="#fffefd" stroked="f" strokeweight="0">
              <v:stroke miterlimit="83231f" joinstyle="miter"/>
              <v:formulas/>
              <v:path arrowok="t" o:connecttype="custom" o:connectlocs="0,0;4,1;7,2;11,12;11,12;8,20;4,22;0,23;0,22;3,21;5,19;7,12;5,4;3,2;0,1;0,0" o:connectangles="0,0,0,0,0,0,0,0,0,0,0,0,0,0,0,0" textboxrect="0,0,113698,232522"/>
            </v:shape>
            <v:shape id="Shape 37" o:spid="_x0000_s1057" style="position:absolute;left:26419;top:10063;width:797;height:2223;visibility:visible;mso-wrap-style:square;v-text-anchor:top" coordsize="79684,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" adj="0,,0" path="m,l65721,,79684,832r,15876l58215,14299r-17006,-4l41209,98384r20437,l79684,96386r,18766l60959,112683r-19750,l41209,208018r26215,l79684,206668r,15524l78674,222300,,222300,,xe" fillcolor="#fffefd" stroked="f" strokeweight="0">
              <v:stroke miterlimit="83231f" joinstyle="miter"/>
              <v:formulas/>
              <v:path arrowok="t" o:connecttype="custom" o:connectlocs="0,0;7,0;8,0;8,2;6,1;4,1;4,10;6,10;8,10;8,12;6,11;4,11;4,21;7,21;8,21;8,22;8,22;0,22;0,0" o:connectangles="0,0,0,0,0,0,0,0,0,0,0,0,0,0,0,0,0,0,0" textboxrect="0,0,79684,222300"/>
            </v:shape>
            <v:shape id="Shape 38" o:spid="_x0000_s1058" style="position:absolute;left:27216;top:10072;width:786;height:2213;visibility:visible;mso-wrap-style:square;v-text-anchor:top" coordsize="78633,221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" adj="0,,0" path="m,l20256,1207v9310,1360,16524,3400,21636,6122c61148,17737,70822,33836,70822,55590v,25344,-12839,41318,-38482,47898c63189,111675,78633,131118,78633,161794v,29848,-14930,48491,-44797,55946l,221360,,205836r10470,-1154c16885,203012,22136,200505,26220,197157v8155,-6728,12255,-17568,12255,-32516c38475,138241,27745,121747,6296,115150l,114320,,95553r4126,-457c10390,93459,15532,91002,19564,87724,27631,81179,31667,70326,31667,55166r,-4c31667,34326,21694,21291,1771,16075l,15876,,xe" fillcolor="#fffefd" stroked="f" strokeweight="0">
              <v:stroke miterlimit="83231f" joinstyle="miter"/>
              <v:formulas/>
              <v:path arrowok="t" o:connecttype="custom" o:connectlocs="0,0;2,0;4,1;7,6;3,10;8,16;3,22;0,22;0,21;1,20;3,20;4,16;1,12;0,11;0,10;0,10;2,9;3,6;3,6;0,2;0,2;0,0" o:connectangles="0,0,0,0,0,0,0,0,0,0,0,0,0,0,0,0,0,0,0,0,0,0" textboxrect="0,0,78633,221360"/>
            </v:shape>
            <v:shape id="Shape 39" o:spid="_x0000_s1059" style="position:absolute;left:28516;top:10063;width:1577;height:2223;visibility:visible;mso-wrap-style:square;v-text-anchor:top" coordsize="157645,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" adj="0,,0" path="m,l72861,v55839,,83740,21671,83740,65026c156601,80913,151622,93506,141639,102813v-10005,9298,-24292,14410,-42912,15327l157645,222300r-46307,l51754,109634v22590,-1595,38808,-5857,48751,-12780c110424,89925,115428,78760,115428,63327v,-32684,-19112,-49028,-57302,-49028l41199,14295r,208005l,222300,,xe" fillcolor="#fffefd" stroked="f" strokeweight="0">
              <v:stroke miterlimit="83231f" joinstyle="miter"/>
              <v:formulas/>
              <v:path arrowok="t" o:connecttype="custom" o:connectlocs="0,0;7,0;16,7;14,10;10,12;16,22;11,22;5,11;10,10;12,6;6,1;4,1;4,22;0,22;0,0" o:connectangles="0,0,0,0,0,0,0,0,0,0,0,0,0,0,0" textboxrect="0,0,157645,222300"/>
            </v:shape>
            <v:shape id="Shape 40" o:spid="_x0000_s1060" style="position:absolute;left:30562;top:10063;width:1376;height:2223;visibility:visible;mso-wrap-style:square;v-text-anchor:top" coordsize="137545,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" adj="0,,0" path="m,l137545,r,16671l41197,16671r,81386l130723,98057r,16649l41197,114706r,90918l137545,205624r,16676l,222300,,xe" fillcolor="#fffefd" stroked="f" strokeweight="0">
              <v:stroke miterlimit="83231f" joinstyle="miter"/>
              <v:formulas/>
              <v:path arrowok="t" o:connecttype="custom" o:connectlocs="0,0;14,0;14,2;4,2;4,10;13,10;13,11;4,11;4,21;14,21;14,22;0,22;0,0" o:connectangles="0,0,0,0,0,0,0,0,0,0,0,0,0" textboxrect="0,0,137545,222300"/>
            </v:shape>
            <v:shape id="Shape 41" o:spid="_x0000_s1061" style="position:absolute;left:33609;top:10063;width:2132;height:2305;visibility:visible;mso-wrap-style:square;v-text-anchor:top" coordsize="213132,2304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" adj="0,,0" path="m,l46634,r62637,152175l169517,r43615,l213132,222300r-40169,l172963,43574,97687,230486,19063,43574r,178726l,222300,,xe" fillcolor="#fffefd" stroked="f" strokeweight="0">
              <v:stroke miterlimit="83231f" joinstyle="miter"/>
              <v:formulas/>
              <v:path arrowok="t" o:connecttype="custom" o:connectlocs="0,0;5,0;11,15;17,0;21,0;21,22;17,22;17,4;10,23;2,4;2,22;0,22;0,0" o:connectangles="0,0,0,0,0,0,0,0,0,0,0,0,0" textboxrect="0,0,213132,230486"/>
            </v:shape>
            <v:shape id="Shape 284" o:spid="_x0000_s1062" style="position:absolute;left:36363;top:10063;width:412;height:2223;visibility:visible;mso-wrap-style:square;v-text-anchor:top" coordsize="41199,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" adj="0,,0" path="m,l41199,r,222300l,222300,,e" fillcolor="#fffefd" stroked="f" strokeweight="0">
              <v:stroke miterlimit="83231f" joinstyle="miter"/>
              <v:formulas/>
              <v:path arrowok="t" o:connecttype="custom" o:connectlocs="0,0;4,0;4,22;0,22;0,0" o:connectangles="0,0,0,0,0" textboxrect="0,0,41199,222300"/>
            </v:shape>
            <v:shape id="Shape 43" o:spid="_x0000_s1063" style="position:absolute;left:37395;top:10063;width:1375;height:2223;visibility:visible;mso-wrap-style:square;v-text-anchor:top" coordsize="137527,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" adj="0,,0" path="m,l137527,r,16671l41187,16671r,81386l130724,98057r,16649l41187,114706r,90918l137527,205624r,16676l,222300,,xe" fillcolor="#fffefd" stroked="f" strokeweight="0">
              <v:stroke miterlimit="83231f" joinstyle="miter"/>
              <v:formulas/>
              <v:path arrowok="t" o:connecttype="custom" o:connectlocs="0,0;14,0;14,2;4,2;4,10;13,10;13,11;4,11;4,21;14,21;14,22;0,22;0,0" o:connectangles="0,0,0,0,0,0,0,0,0,0,0,0,0" textboxrect="0,0,137527,222300"/>
            </v:shape>
            <v:shape id="Shape 44" o:spid="_x0000_s1064" style="position:absolute;left:39063;top:10063;width:811;height:2237;visibility:visible;mso-wrap-style:square;v-text-anchor:top" coordsize="81042,2236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" adj="0,,0" path="m39867,l81042,r,167512c81042,187265,76288,201558,66777,210410v-9458,8856,-24589,13273,-45328,13273c15101,223679,7963,223337,,222676l,208351r8881,c20880,208351,29059,205705,33375,200365v4335,-5309,6492,-14467,6492,-27410l39867,xe" fillcolor="#fffefd" stroked="f" strokeweight="0">
              <v:stroke miterlimit="83231f" joinstyle="miter"/>
              <v:formulas/>
              <v:path arrowok="t" o:connecttype="custom" o:connectlocs="4,0;8,0;8,17;7,21;2,22;0,22;0,21;1,21;3,20;4,17;4,0" o:connectangles="0,0,0,0,0,0,0,0,0,0,0" textboxrect="0,0,81042,223683"/>
            </v:shape>
            <v:shape id="Shape 45" o:spid="_x0000_s1065" style="position:absolute;left:40357;top:10016;width:1416;height:2325;visibility:visible;mso-wrap-style:square;v-text-anchor:top" coordsize="141632,232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" adj="0,,0" path="m69786,v32005,,53899,13051,65710,39132l120845,49000c113148,27455,98946,16665,78297,16665v-10894,-4,-19736,3477,-26558,10404c44921,33992,41529,43028,41529,54177v,10011,3618,18324,10847,24919c58039,84525,67766,90213,81547,96128v21035,9083,35622,17518,43777,25232c136170,131811,141632,145915,141632,163634v,19999,-6948,36480,-20790,49447c107014,226033,89521,232524,68415,232524,38686,232521,15861,220482,,196449l16333,184854v10426,19734,24854,29631,43244,29631c71604,214481,81292,210730,88657,203242v7384,-7488,11078,-17129,11078,-28933c99735,161601,95086,151492,85763,144004,79859,139230,67730,133100,49338,125619,32336,118591,20052,110754,12586,102114,4407,92596,316,80561,316,66039,316,46962,6793,31205,19710,18710,32667,6250,49338,,69786,xe" fillcolor="#fffefd" stroked="f" strokeweight="0">
              <v:stroke miterlimit="83231f" joinstyle="miter"/>
              <v:formulas/>
              <v:path arrowok="t" o:connecttype="custom" o:connectlocs="7,0;14,4;12,5;8,2;5,3;4,5;5,8;8,10;13,12;14,16;12,21;7,23;0,20;2,18;6,21;9,20;10,17;9,14;5,13;1,10;0,7;2,2;7,0" o:connectangles="0,0,0,0,0,0,0,0,0,0,0,0,0,0,0,0,0,0,0,0,0,0,0" textboxrect="0,0,141632,232524"/>
            </v:shape>
            <v:shape id="Shape 46" o:spid="_x0000_s1066" style="position:absolute;left:42093;top:10016;width:1965;height:2325;visibility:visible;mso-wrap-style:square;v-text-anchor:top" coordsize="196435,232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" adj="0,,0" path="m107915,v37223,,64681,15199,82396,45616l177041,54799c163415,27793,143208,14306,116435,14306,94183,14296,76558,23454,63490,41742,50422,60038,43917,85235,43917,117288v4,31141,6224,55135,18709,71954c75111,206072,92484,214471,114732,214471v30632,,53327,-16215,68113,-48698l196435,174305v-17947,38795,-48010,58219,-90210,58219c76252,232521,51283,221966,31321,200870,10441,178845,,150595,,116093,4,82722,10376,55038,31166,33034,51934,11006,77498,,107915,xe" fillcolor="#fffefd" stroked="f" strokeweight="0">
              <v:stroke miterlimit="83231f" joinstyle="miter"/>
              <v:formulas/>
              <v:path arrowok="t" o:connecttype="custom" o:connectlocs="11,0;19,5;18,5;12,1;6,4;4,12;6,19;11,21;18,17;20,17;11,23;3,20;0,12;3,3;11,0" o:connectangles="0,0,0,0,0,0,0,0,0,0,0,0,0,0,0" textboxrect="0,0,196435,232524"/>
            </v:shape>
            <v:shape id="Shape 47" o:spid="_x0000_s1067" style="position:absolute;left:44452;top:10063;width:1376;height:2223;visibility:visible;mso-wrap-style:square;v-text-anchor:top" coordsize="137556,222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" adj="0,,0" path="m,l137556,r,16671l41203,16671r,81386l130749,98057r,16649l41203,114706r,90918l137556,205624r,16676l,222300,,xe" fillcolor="#fffefd" stroked="f" strokeweight="0">
              <v:stroke miterlimit="83231f" joinstyle="miter"/>
              <v:formulas/>
              <v:path arrowok="t" o:connecttype="custom" o:connectlocs="0,0;14,0;14,2;4,2;4,10;13,10;13,11;4,11;4,21;14,21;14,22;0,22;0,0" o:connectangles="0,0,0,0,0,0,0,0,0,0,0,0,0" textboxrect="0,0,137556,222300"/>
            </v:shape>
            <v:shape id="Shape 48" o:spid="_x0000_s1068" style="position:absolute;left:18025;top:10204;width:2756;height:2051;visibility:visible;mso-wrap-style:square;v-text-anchor:top" coordsize="275617,2051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" adj="0,,0" path="m263791,v2768,9281,11822,17424,11822,22075c275617,26719,273251,33699,268121,42408v-5918,10458,-9436,16268,-9842,18011c245236,99360,229867,131911,211338,158036v-21665,31396,-43369,47085,-64652,47078c144703,205114,138010,202212,126972,196967v-11455,-5231,-18936,-9868,-22489,-12759c95806,176638,80809,160369,59130,135390,45314,119109,33487,109814,23252,107500v-2376,-598,-6717,-4065,-12625,-11031c3542,88909,,82505,,77857,,65081,6285,58676,18529,58676v23253,-3,38621,19181,54786,34867c83196,105164,92657,116802,102513,128999v12219,14534,24027,22089,35104,22089c151394,151088,165607,142366,179791,125493v14187,-16838,24854,-37181,32346,-61010c214111,63327,216091,62744,217653,62187v814,-10480,5522,-23260,14198,-38376c241327,8125,249984,8,257490,8l263791,xe" fillcolor="#fffefd" stroked="f" strokeweight="0">
              <v:stroke miterlimit="83231f" joinstyle="miter"/>
              <v:formulas/>
              <v:path arrowok="t" o:connecttype="custom" o:connectlocs="26,0;28,2;27,4;26,6;21,16;15,21;13,20;10,18;6,14;2,11;1,10;0,8;2,6;7,9;10,13;14,15;18,13;21,6;22,6;23,2;26,0;26,0" o:connectangles="0,0,0,0,0,0,0,0,0,0,0,0,0,0,0,0,0,0,0,0,0,0" textboxrect="0,0,275617,205121"/>
            </v:shape>
            <w10:wrap anchory="page"/>
          </v:group>
        </w:pict>
      </w:r>
    </w:p>
    <w:p w:rsidR="008F137D" w:rsidRPr="00C62C8C" w:rsidRDefault="008F137D" w:rsidP="008F137D">
      <w:pPr>
        <w:spacing w:line="360" w:lineRule="auto"/>
        <w:rPr>
          <w:rFonts w:ascii="Arial" w:hAnsi="Arial" w:cs="Arial"/>
          <w:sz w:val="16"/>
          <w:szCs w:val="16"/>
        </w:rPr>
      </w:pPr>
    </w:p>
    <w:p w:rsidR="00173F0C" w:rsidRDefault="00173F0C" w:rsidP="00173F0C">
      <w:pPr>
        <w:spacing w:line="360" w:lineRule="auto"/>
        <w:ind w:right="4536"/>
        <w:jc w:val="center"/>
        <w:rPr>
          <w:rFonts w:ascii="Arial" w:hAnsi="Arial" w:cs="Arial"/>
          <w:sz w:val="22"/>
          <w:szCs w:val="22"/>
        </w:rPr>
      </w:pPr>
      <w:r>
        <w:rPr>
          <w:rFonts w:ascii="Arial" w:hAnsi="Arial" w:cs="Arial"/>
          <w:sz w:val="22"/>
          <w:szCs w:val="22"/>
        </w:rPr>
        <w:t>TYCHY 2024</w:t>
      </w:r>
    </w:p>
    <w:p w:rsidR="00173F0C" w:rsidRDefault="00173F0C" w:rsidP="008F137D">
      <w:pPr>
        <w:pStyle w:val="Nagwekspisutreci"/>
        <w:spacing w:line="360" w:lineRule="auto"/>
        <w:rPr>
          <w:rFonts w:ascii="Arial" w:hAnsi="Arial" w:cs="Arial"/>
          <w:color w:val="auto"/>
          <w:sz w:val="22"/>
          <w:szCs w:val="22"/>
        </w:rPr>
        <w:sectPr w:rsidR="00173F0C" w:rsidSect="001D078F">
          <w:footerReference w:type="default" r:id="rId8"/>
          <w:pgSz w:w="11906" w:h="16838"/>
          <w:pgMar w:top="1417" w:right="1417" w:bottom="1417" w:left="1417" w:header="708" w:footer="708" w:gutter="0"/>
          <w:pgNumType w:start="1"/>
          <w:cols w:space="708"/>
          <w:titlePg/>
          <w:docGrid w:linePitch="360"/>
        </w:sectPr>
      </w:pPr>
    </w:p>
    <w:p w:rsidR="008F137D" w:rsidRDefault="00173F0C" w:rsidP="008F137D">
      <w:pPr>
        <w:pStyle w:val="Nagwekspisutreci"/>
        <w:spacing w:line="360" w:lineRule="auto"/>
        <w:rPr>
          <w:rFonts w:ascii="Arial" w:hAnsi="Arial" w:cs="Arial"/>
          <w:color w:val="auto"/>
          <w:sz w:val="22"/>
          <w:szCs w:val="22"/>
        </w:rPr>
      </w:pPr>
      <w:r>
        <w:rPr>
          <w:rFonts w:ascii="Arial" w:hAnsi="Arial" w:cs="Arial"/>
          <w:color w:val="auto"/>
          <w:sz w:val="22"/>
          <w:szCs w:val="22"/>
        </w:rPr>
        <w:lastRenderedPageBreak/>
        <w:t>S</w:t>
      </w:r>
      <w:r w:rsidR="008F137D" w:rsidRPr="00E73457">
        <w:rPr>
          <w:rFonts w:ascii="Arial" w:hAnsi="Arial" w:cs="Arial"/>
          <w:color w:val="auto"/>
          <w:sz w:val="22"/>
          <w:szCs w:val="22"/>
        </w:rPr>
        <w:t>pis treści</w:t>
      </w:r>
    </w:p>
    <w:p w:rsidR="00173F0C" w:rsidRDefault="00173F0C" w:rsidP="00173F0C">
      <w:pPr>
        <w:rPr>
          <w:lang w:eastAsia="en-US"/>
        </w:rPr>
      </w:pPr>
    </w:p>
    <w:p w:rsidR="00173F0C" w:rsidRPr="00173F0C" w:rsidRDefault="00173F0C" w:rsidP="00173F0C">
      <w:pPr>
        <w:rPr>
          <w:lang w:eastAsia="en-US"/>
        </w:rPr>
      </w:pPr>
    </w:p>
    <w:p w:rsidR="008F137D" w:rsidRDefault="008F137D" w:rsidP="008F137D">
      <w:pPr>
        <w:spacing w:line="360" w:lineRule="auto"/>
        <w:rPr>
          <w:sz w:val="22"/>
          <w:szCs w:val="22"/>
        </w:rPr>
      </w:pPr>
    </w:p>
    <w:p w:rsidR="008F137D" w:rsidRPr="00373891" w:rsidRDefault="008F137D" w:rsidP="008F137D">
      <w:pPr>
        <w:spacing w:line="360" w:lineRule="auto"/>
        <w:rPr>
          <w:sz w:val="22"/>
          <w:szCs w:val="22"/>
        </w:rPr>
      </w:pPr>
    </w:p>
    <w:p w:rsidR="008F137D" w:rsidRPr="00FE28ED" w:rsidRDefault="008F137D" w:rsidP="008F137D">
      <w:pPr>
        <w:pStyle w:val="Spistreci1"/>
        <w:tabs>
          <w:tab w:val="right" w:leader="dot" w:pos="9072"/>
        </w:tabs>
        <w:spacing w:after="0" w:line="360" w:lineRule="auto"/>
        <w:jc w:val="both"/>
        <w:rPr>
          <w:rFonts w:ascii="Arial" w:hAnsi="Arial" w:cs="Arial"/>
        </w:rPr>
      </w:pPr>
      <w:r w:rsidRPr="00FE28ED">
        <w:rPr>
          <w:rFonts w:ascii="Arial" w:hAnsi="Arial" w:cs="Arial"/>
        </w:rPr>
        <w:t>Rozdział I Wprowadzenie</w:t>
      </w:r>
      <w:r w:rsidRPr="00FE28ED">
        <w:rPr>
          <w:rFonts w:ascii="Arial" w:hAnsi="Arial" w:cs="Arial"/>
        </w:rPr>
        <w:tab/>
      </w:r>
      <w:r w:rsidR="00FE28ED" w:rsidRPr="00FE28ED">
        <w:rPr>
          <w:rFonts w:ascii="Arial" w:hAnsi="Arial" w:cs="Arial"/>
        </w:rPr>
        <w:t>2</w:t>
      </w:r>
    </w:p>
    <w:p w:rsidR="008F137D" w:rsidRPr="00BC67B4" w:rsidRDefault="008F137D" w:rsidP="008F137D">
      <w:pPr>
        <w:pStyle w:val="Spistreci2"/>
        <w:tabs>
          <w:tab w:val="right" w:leader="dot" w:pos="9072"/>
        </w:tabs>
        <w:spacing w:after="0" w:line="360" w:lineRule="auto"/>
        <w:ind w:left="0"/>
        <w:jc w:val="both"/>
        <w:rPr>
          <w:rFonts w:ascii="Arial" w:hAnsi="Arial" w:cs="Arial"/>
          <w:highlight w:val="yellow"/>
        </w:rPr>
      </w:pPr>
      <w:r w:rsidRPr="00FE28ED">
        <w:rPr>
          <w:rFonts w:ascii="Arial" w:hAnsi="Arial" w:cs="Arial"/>
        </w:rPr>
        <w:t>Rozdział II Diagnoza obszarów ochrony zdrowia psychicznego w mieście Tychy wraz z działaniami</w:t>
      </w:r>
      <w:r w:rsidRPr="00FE28ED">
        <w:rPr>
          <w:rFonts w:ascii="Arial" w:hAnsi="Arial" w:cs="Arial"/>
        </w:rPr>
        <w:tab/>
      </w:r>
      <w:r w:rsidR="00FE28ED" w:rsidRPr="00FE28ED">
        <w:rPr>
          <w:rFonts w:ascii="Arial" w:hAnsi="Arial" w:cs="Arial"/>
        </w:rPr>
        <w:t>4</w:t>
      </w:r>
    </w:p>
    <w:p w:rsidR="008F137D" w:rsidRPr="00FE28ED" w:rsidRDefault="008F137D" w:rsidP="008F137D">
      <w:pPr>
        <w:pStyle w:val="Spistreci2"/>
        <w:tabs>
          <w:tab w:val="right" w:leader="dot" w:pos="9072"/>
        </w:tabs>
        <w:spacing w:after="0" w:line="360" w:lineRule="auto"/>
        <w:ind w:left="0"/>
        <w:jc w:val="both"/>
        <w:rPr>
          <w:rFonts w:ascii="Arial" w:hAnsi="Arial" w:cs="Arial"/>
        </w:rPr>
      </w:pPr>
      <w:r w:rsidRPr="00FE28ED">
        <w:rPr>
          <w:rFonts w:ascii="Arial" w:hAnsi="Arial" w:cs="Arial"/>
        </w:rPr>
        <w:t xml:space="preserve">Rozdział III </w:t>
      </w:r>
      <w:r w:rsidRPr="00FE28ED">
        <w:rPr>
          <w:rFonts w:ascii="Arial" w:hAnsi="Arial" w:cs="Arial"/>
          <w:bCs/>
          <w:color w:val="000000"/>
        </w:rPr>
        <w:t>Priorytety Miejskiego Programu Ochrony Zdrowia Psychicznego</w:t>
      </w:r>
      <w:r w:rsidRPr="00FE28ED">
        <w:rPr>
          <w:rFonts w:ascii="Arial" w:hAnsi="Arial" w:cs="Arial"/>
        </w:rPr>
        <w:tab/>
        <w:t>2</w:t>
      </w:r>
      <w:r w:rsidR="00FE28ED" w:rsidRPr="00FE28ED">
        <w:rPr>
          <w:rFonts w:ascii="Arial" w:hAnsi="Arial" w:cs="Arial"/>
        </w:rPr>
        <w:t>2</w:t>
      </w:r>
    </w:p>
    <w:p w:rsidR="008F137D" w:rsidRPr="00FE28ED" w:rsidRDefault="008F137D" w:rsidP="008F137D">
      <w:pPr>
        <w:pStyle w:val="Spistreci1"/>
        <w:tabs>
          <w:tab w:val="right" w:leader="dot" w:pos="9072"/>
        </w:tabs>
        <w:spacing w:after="0" w:line="360" w:lineRule="auto"/>
        <w:jc w:val="both"/>
        <w:rPr>
          <w:rFonts w:ascii="Arial" w:hAnsi="Arial" w:cs="Arial"/>
        </w:rPr>
      </w:pPr>
      <w:r w:rsidRPr="00FE28ED">
        <w:rPr>
          <w:rFonts w:ascii="Arial" w:hAnsi="Arial" w:cs="Arial"/>
        </w:rPr>
        <w:t>Rozdział IV C</w:t>
      </w:r>
      <w:r w:rsidRPr="00FE28ED">
        <w:rPr>
          <w:rFonts w:ascii="Arial" w:hAnsi="Arial" w:cs="Arial"/>
          <w:bCs/>
          <w:color w:val="000000"/>
        </w:rPr>
        <w:t>ele i zadania Miejskiego Programu Ochrony Zdrowia Psychicznego………….</w:t>
      </w:r>
      <w:r w:rsidRPr="00FE28ED">
        <w:rPr>
          <w:rFonts w:ascii="Arial" w:hAnsi="Arial" w:cs="Arial"/>
        </w:rPr>
        <w:t>23</w:t>
      </w:r>
    </w:p>
    <w:p w:rsidR="008F137D" w:rsidRPr="00FE28ED" w:rsidRDefault="008F137D" w:rsidP="008F137D">
      <w:pPr>
        <w:pStyle w:val="Spistreci2"/>
        <w:tabs>
          <w:tab w:val="right" w:leader="dot" w:pos="9072"/>
        </w:tabs>
        <w:spacing w:after="0" w:line="360" w:lineRule="auto"/>
        <w:ind w:left="0"/>
        <w:jc w:val="both"/>
        <w:rPr>
          <w:rFonts w:ascii="Arial" w:hAnsi="Arial" w:cs="Arial"/>
        </w:rPr>
      </w:pPr>
      <w:r w:rsidRPr="00FE28ED">
        <w:rPr>
          <w:rFonts w:ascii="Arial" w:hAnsi="Arial" w:cs="Arial"/>
        </w:rPr>
        <w:t>Rozdział V Ha</w:t>
      </w:r>
      <w:r w:rsidR="00FE28ED" w:rsidRPr="00FE28ED">
        <w:rPr>
          <w:rFonts w:ascii="Arial" w:hAnsi="Arial" w:cs="Arial"/>
        </w:rPr>
        <w:t>rmonogram realizacji Programu</w:t>
      </w:r>
      <w:r w:rsidR="00FE28ED" w:rsidRPr="00FE28ED">
        <w:rPr>
          <w:rFonts w:ascii="Arial" w:hAnsi="Arial" w:cs="Arial"/>
        </w:rPr>
        <w:tab/>
        <w:t>32</w:t>
      </w:r>
    </w:p>
    <w:p w:rsidR="008F137D" w:rsidRPr="00FE28ED" w:rsidRDefault="008F137D" w:rsidP="008F137D">
      <w:pPr>
        <w:pStyle w:val="Spistreci2"/>
        <w:tabs>
          <w:tab w:val="right" w:leader="dot" w:pos="9072"/>
        </w:tabs>
        <w:spacing w:after="0" w:line="360" w:lineRule="auto"/>
        <w:ind w:left="0"/>
        <w:jc w:val="both"/>
        <w:rPr>
          <w:rFonts w:ascii="Arial" w:hAnsi="Arial" w:cs="Arial"/>
        </w:rPr>
      </w:pPr>
      <w:r w:rsidRPr="00FE28ED">
        <w:rPr>
          <w:rFonts w:ascii="Arial" w:hAnsi="Arial" w:cs="Arial"/>
        </w:rPr>
        <w:t>Rozdział VI Monitoring i ewaluacja Miejskiego Programu Ochrony Zdrowia Psychicznego</w:t>
      </w:r>
      <w:r w:rsidRPr="00FE28ED">
        <w:rPr>
          <w:rFonts w:ascii="Arial" w:hAnsi="Arial" w:cs="Arial"/>
        </w:rPr>
        <w:tab/>
        <w:t>3</w:t>
      </w:r>
      <w:r w:rsidR="00FE28ED" w:rsidRPr="00FE28ED">
        <w:rPr>
          <w:rFonts w:ascii="Arial" w:hAnsi="Arial" w:cs="Arial"/>
        </w:rPr>
        <w:t>2</w:t>
      </w:r>
    </w:p>
    <w:p w:rsidR="008F137D" w:rsidRPr="00FE28ED" w:rsidRDefault="008F137D" w:rsidP="008F137D">
      <w:pPr>
        <w:tabs>
          <w:tab w:val="right" w:leader="dot" w:pos="9072"/>
        </w:tabs>
        <w:spacing w:line="360" w:lineRule="auto"/>
        <w:jc w:val="both"/>
        <w:rPr>
          <w:rFonts w:ascii="Arial" w:hAnsi="Arial" w:cs="Arial"/>
          <w:sz w:val="22"/>
          <w:szCs w:val="22"/>
        </w:rPr>
      </w:pPr>
      <w:r w:rsidRPr="00FE28ED">
        <w:rPr>
          <w:rFonts w:ascii="Arial" w:hAnsi="Arial" w:cs="Arial"/>
          <w:sz w:val="22"/>
          <w:szCs w:val="22"/>
        </w:rPr>
        <w:t>Rozdział VII Finansowanie</w:t>
      </w:r>
      <w:r w:rsidRPr="00FE28ED">
        <w:rPr>
          <w:rFonts w:ascii="Arial" w:hAnsi="Arial" w:cs="Arial"/>
          <w:bCs/>
          <w:color w:val="000000"/>
          <w:sz w:val="22"/>
          <w:szCs w:val="22"/>
        </w:rPr>
        <w:t xml:space="preserve"> </w:t>
      </w:r>
      <w:r w:rsidRPr="00FE28ED">
        <w:rPr>
          <w:rFonts w:ascii="Arial" w:hAnsi="Arial" w:cs="Arial"/>
          <w:sz w:val="22"/>
          <w:szCs w:val="22"/>
        </w:rPr>
        <w:t>Miejskiego Programu Ochrony Zdrowia</w:t>
      </w:r>
      <w:r w:rsidRPr="00FE28ED">
        <w:rPr>
          <w:rFonts w:ascii="Arial" w:hAnsi="Arial" w:cs="Arial"/>
          <w:bCs/>
          <w:color w:val="000000"/>
          <w:sz w:val="22"/>
          <w:szCs w:val="22"/>
        </w:rPr>
        <w:t xml:space="preserve"> Psychicznego …....…...33</w:t>
      </w:r>
    </w:p>
    <w:p w:rsidR="008F137D" w:rsidRPr="00FE28ED" w:rsidRDefault="008F137D" w:rsidP="008F137D">
      <w:pPr>
        <w:tabs>
          <w:tab w:val="right" w:leader="dot" w:pos="9072"/>
        </w:tabs>
        <w:spacing w:line="360" w:lineRule="auto"/>
        <w:jc w:val="both"/>
        <w:rPr>
          <w:rFonts w:ascii="Arial" w:hAnsi="Arial" w:cs="Arial"/>
          <w:sz w:val="22"/>
          <w:szCs w:val="22"/>
        </w:rPr>
      </w:pPr>
      <w:r w:rsidRPr="00FE28ED">
        <w:rPr>
          <w:rFonts w:ascii="Arial" w:hAnsi="Arial" w:cs="Arial"/>
          <w:sz w:val="22"/>
          <w:szCs w:val="22"/>
        </w:rPr>
        <w:t>Rozdział VIII Podmioty</w:t>
      </w:r>
      <w:r w:rsidR="00FE28ED" w:rsidRPr="00FE28ED">
        <w:rPr>
          <w:rFonts w:ascii="Arial" w:hAnsi="Arial" w:cs="Arial"/>
          <w:sz w:val="22"/>
          <w:szCs w:val="22"/>
        </w:rPr>
        <w:t xml:space="preserve"> realizujące i uczestniczące </w:t>
      </w:r>
      <w:r w:rsidR="00FE28ED" w:rsidRPr="00FE28ED">
        <w:rPr>
          <w:rFonts w:ascii="Arial" w:hAnsi="Arial" w:cs="Arial"/>
          <w:sz w:val="22"/>
          <w:szCs w:val="22"/>
        </w:rPr>
        <w:tab/>
        <w:t>33</w:t>
      </w:r>
    </w:p>
    <w:p w:rsidR="008F137D" w:rsidRPr="00FE28ED" w:rsidRDefault="00FE28ED" w:rsidP="008F137D">
      <w:pPr>
        <w:tabs>
          <w:tab w:val="right" w:leader="dot" w:pos="9072"/>
        </w:tabs>
        <w:spacing w:line="360" w:lineRule="auto"/>
        <w:jc w:val="both"/>
        <w:rPr>
          <w:rFonts w:ascii="Arial" w:hAnsi="Arial" w:cs="Arial"/>
          <w:sz w:val="22"/>
          <w:szCs w:val="22"/>
        </w:rPr>
      </w:pPr>
      <w:r w:rsidRPr="00FE28ED">
        <w:rPr>
          <w:rFonts w:ascii="Arial" w:hAnsi="Arial" w:cs="Arial"/>
          <w:sz w:val="22"/>
          <w:szCs w:val="22"/>
        </w:rPr>
        <w:t xml:space="preserve">Rozdział IX Sprawozdawczość </w:t>
      </w:r>
      <w:r w:rsidRPr="00FE28ED">
        <w:rPr>
          <w:rFonts w:ascii="Arial" w:hAnsi="Arial" w:cs="Arial"/>
          <w:sz w:val="22"/>
          <w:szCs w:val="22"/>
        </w:rPr>
        <w:tab/>
        <w:t>34</w:t>
      </w:r>
    </w:p>
    <w:p w:rsidR="008F137D" w:rsidRPr="00FE28ED" w:rsidRDefault="008F137D" w:rsidP="008F137D">
      <w:pPr>
        <w:tabs>
          <w:tab w:val="right" w:leader="dot" w:pos="9072"/>
        </w:tabs>
        <w:spacing w:line="360" w:lineRule="auto"/>
        <w:jc w:val="both"/>
        <w:rPr>
          <w:rFonts w:ascii="Arial" w:hAnsi="Arial" w:cs="Arial"/>
          <w:sz w:val="22"/>
          <w:szCs w:val="22"/>
        </w:rPr>
      </w:pPr>
      <w:r w:rsidRPr="00FE28ED">
        <w:rPr>
          <w:rFonts w:ascii="Arial" w:hAnsi="Arial" w:cs="Arial"/>
          <w:sz w:val="22"/>
          <w:szCs w:val="22"/>
        </w:rPr>
        <w:t xml:space="preserve">Rozdział X Programy i strategie częściowo powiązane merytorycznie z Miejskim Programem Ochrony Zdrowia Psychicznego </w:t>
      </w:r>
      <w:r w:rsidRPr="00FE28ED">
        <w:rPr>
          <w:rFonts w:ascii="Arial" w:hAnsi="Arial" w:cs="Arial"/>
          <w:sz w:val="22"/>
          <w:szCs w:val="22"/>
        </w:rPr>
        <w:tab/>
        <w:t>34</w:t>
      </w:r>
    </w:p>
    <w:p w:rsidR="008F137D" w:rsidRPr="00B65CAD" w:rsidRDefault="008F137D" w:rsidP="008F137D">
      <w:pPr>
        <w:tabs>
          <w:tab w:val="right" w:leader="dot" w:pos="9072"/>
        </w:tabs>
        <w:spacing w:line="360" w:lineRule="auto"/>
        <w:jc w:val="both"/>
        <w:rPr>
          <w:rFonts w:ascii="Arial" w:hAnsi="Arial" w:cs="Arial"/>
          <w:sz w:val="22"/>
          <w:szCs w:val="22"/>
        </w:rPr>
      </w:pPr>
      <w:r w:rsidRPr="00B65CAD">
        <w:rPr>
          <w:rFonts w:ascii="Arial" w:hAnsi="Arial" w:cs="Arial"/>
          <w:sz w:val="22"/>
          <w:szCs w:val="22"/>
        </w:rPr>
        <w:t>Rozdział XI Posumowanie i prognozowa</w:t>
      </w:r>
      <w:r w:rsidR="00B65CAD" w:rsidRPr="00B65CAD">
        <w:rPr>
          <w:rFonts w:ascii="Arial" w:hAnsi="Arial" w:cs="Arial"/>
          <w:sz w:val="22"/>
          <w:szCs w:val="22"/>
        </w:rPr>
        <w:t>ne efekty ……………………………………………   34</w:t>
      </w:r>
    </w:p>
    <w:p w:rsidR="008F137D" w:rsidRPr="005D7BEF" w:rsidRDefault="008F137D" w:rsidP="008F137D">
      <w:pPr>
        <w:tabs>
          <w:tab w:val="right" w:leader="dot" w:pos="9072"/>
        </w:tabs>
        <w:spacing w:line="360" w:lineRule="auto"/>
        <w:jc w:val="both"/>
        <w:rPr>
          <w:rFonts w:ascii="Arial" w:hAnsi="Arial" w:cs="Arial"/>
          <w:sz w:val="22"/>
          <w:szCs w:val="22"/>
        </w:rPr>
      </w:pPr>
      <w:r w:rsidRPr="005D7BEF">
        <w:rPr>
          <w:rFonts w:ascii="Arial" w:hAnsi="Arial" w:cs="Arial"/>
          <w:sz w:val="22"/>
          <w:szCs w:val="22"/>
        </w:rPr>
        <w:t>Rozdział XII Podstawa Prawna Miejskiego Programu Ochrony Zdrowia Psychicznego ….   35</w:t>
      </w:r>
    </w:p>
    <w:p w:rsidR="008F137D" w:rsidRPr="005564F2" w:rsidRDefault="008F137D" w:rsidP="008F137D">
      <w:pPr>
        <w:tabs>
          <w:tab w:val="right" w:leader="dot" w:pos="9072"/>
        </w:tabs>
        <w:spacing w:line="360" w:lineRule="auto"/>
        <w:jc w:val="both"/>
        <w:rPr>
          <w:rFonts w:ascii="Arial" w:hAnsi="Arial" w:cs="Arial"/>
          <w:sz w:val="22"/>
          <w:szCs w:val="22"/>
        </w:rPr>
      </w:pPr>
      <w:r w:rsidRPr="005D7BEF">
        <w:rPr>
          <w:rFonts w:ascii="Arial" w:hAnsi="Arial" w:cs="Arial"/>
          <w:sz w:val="22"/>
          <w:szCs w:val="22"/>
        </w:rPr>
        <w:t>Rozdział XIII Podmioty współpracujące przy tworzeniu Miejskiego Programu Ochrony Zdrowi</w:t>
      </w:r>
      <w:r w:rsidR="00707913">
        <w:rPr>
          <w:rFonts w:ascii="Arial" w:hAnsi="Arial" w:cs="Arial"/>
          <w:sz w:val="22"/>
          <w:szCs w:val="22"/>
        </w:rPr>
        <w:t>a</w:t>
      </w:r>
      <w:r w:rsidRPr="005D7BEF">
        <w:rPr>
          <w:rFonts w:ascii="Arial" w:hAnsi="Arial" w:cs="Arial"/>
          <w:sz w:val="22"/>
          <w:szCs w:val="22"/>
        </w:rPr>
        <w:t xml:space="preserve"> Psychicznego …</w:t>
      </w:r>
      <w:r w:rsidR="00707913">
        <w:rPr>
          <w:rFonts w:ascii="Arial" w:hAnsi="Arial" w:cs="Arial"/>
          <w:sz w:val="22"/>
          <w:szCs w:val="22"/>
        </w:rPr>
        <w:t>……………………………………………………………………….. 35</w:t>
      </w:r>
    </w:p>
    <w:p w:rsidR="008F137D" w:rsidRDefault="008F137D" w:rsidP="008F137D">
      <w:pPr>
        <w:spacing w:line="360" w:lineRule="auto"/>
        <w:jc w:val="both"/>
      </w:pPr>
    </w:p>
    <w:p w:rsidR="008F137D" w:rsidRDefault="008F137D" w:rsidP="008F137D">
      <w:pPr>
        <w:spacing w:line="360" w:lineRule="auto"/>
      </w:pPr>
    </w:p>
    <w:p w:rsidR="008F137D" w:rsidRDefault="008F137D" w:rsidP="008F137D">
      <w:pPr>
        <w:spacing w:line="360" w:lineRule="auto"/>
      </w:pPr>
    </w:p>
    <w:p w:rsidR="008F137D" w:rsidRDefault="008F137D" w:rsidP="008F137D">
      <w:pPr>
        <w:spacing w:line="360" w:lineRule="auto"/>
      </w:pPr>
    </w:p>
    <w:p w:rsidR="008F137D" w:rsidRDefault="008F137D" w:rsidP="008F137D">
      <w:pPr>
        <w:spacing w:line="360" w:lineRule="auto"/>
      </w:pPr>
    </w:p>
    <w:p w:rsidR="008F137D" w:rsidRDefault="008F137D" w:rsidP="008F137D"/>
    <w:p w:rsidR="008F137D" w:rsidRDefault="008F137D" w:rsidP="008F137D"/>
    <w:p w:rsidR="008F137D" w:rsidRDefault="008F137D" w:rsidP="008F137D"/>
    <w:p w:rsidR="008F137D" w:rsidRDefault="008F137D" w:rsidP="008F137D"/>
    <w:p w:rsidR="008F137D" w:rsidRDefault="008F137D" w:rsidP="008F137D"/>
    <w:p w:rsidR="008F137D" w:rsidRDefault="008F137D" w:rsidP="008F137D"/>
    <w:p w:rsidR="008F137D" w:rsidRDefault="008F137D" w:rsidP="008F137D"/>
    <w:p w:rsidR="008F137D" w:rsidRDefault="008F137D" w:rsidP="008F137D"/>
    <w:p w:rsidR="008F137D" w:rsidRDefault="008F137D" w:rsidP="008F137D"/>
    <w:p w:rsidR="008F137D" w:rsidRDefault="008F137D" w:rsidP="008F137D"/>
    <w:p w:rsidR="008F137D" w:rsidRDefault="008F137D" w:rsidP="008F137D"/>
    <w:p w:rsidR="008F137D" w:rsidRDefault="008F137D" w:rsidP="008F137D"/>
    <w:p w:rsidR="008F137D" w:rsidRDefault="008F137D" w:rsidP="008F137D"/>
    <w:p w:rsidR="008F137D" w:rsidRPr="00AF643D" w:rsidRDefault="008F137D" w:rsidP="008F137D">
      <w:pPr>
        <w:numPr>
          <w:ilvl w:val="0"/>
          <w:numId w:val="1"/>
        </w:numPr>
        <w:spacing w:line="360" w:lineRule="auto"/>
        <w:rPr>
          <w:rFonts w:ascii="Arial" w:hAnsi="Arial" w:cs="Arial"/>
          <w:b/>
          <w:sz w:val="22"/>
          <w:szCs w:val="22"/>
        </w:rPr>
      </w:pPr>
      <w:r w:rsidRPr="00AF643D">
        <w:rPr>
          <w:rFonts w:ascii="Arial" w:hAnsi="Arial" w:cs="Arial"/>
          <w:b/>
          <w:sz w:val="22"/>
          <w:szCs w:val="22"/>
        </w:rPr>
        <w:t>WPROWADZENIE</w:t>
      </w:r>
    </w:p>
    <w:p w:rsidR="008F137D" w:rsidRPr="00652998" w:rsidRDefault="008F137D" w:rsidP="008F137D">
      <w:pPr>
        <w:spacing w:line="360" w:lineRule="auto"/>
        <w:rPr>
          <w:rFonts w:ascii="Arial" w:hAnsi="Arial" w:cs="Arial"/>
          <w:sz w:val="22"/>
          <w:szCs w:val="22"/>
        </w:rPr>
      </w:pPr>
    </w:p>
    <w:p w:rsidR="008F137D" w:rsidRPr="00652998" w:rsidRDefault="008F137D" w:rsidP="008F137D">
      <w:pPr>
        <w:spacing w:line="360" w:lineRule="auto"/>
        <w:ind w:firstLine="360"/>
        <w:jc w:val="both"/>
        <w:rPr>
          <w:rFonts w:ascii="Arial" w:hAnsi="Arial" w:cs="Arial"/>
          <w:sz w:val="22"/>
          <w:szCs w:val="22"/>
        </w:rPr>
      </w:pPr>
      <w:r w:rsidRPr="001826AE">
        <w:rPr>
          <w:rFonts w:ascii="Arial" w:hAnsi="Arial" w:cs="Arial"/>
          <w:sz w:val="22"/>
          <w:szCs w:val="22"/>
        </w:rPr>
        <w:t>Zgodnie z definicją Światowej Organizacji Zdrowia z 1947 roku zdrowie „jest pełnym dobrostanem fizycznym, psychicznym i społecznym, a nie wyłącznie brakiem choroby czy niedomagania”</w:t>
      </w:r>
      <w:r>
        <w:rPr>
          <w:rFonts w:ascii="Arial" w:hAnsi="Arial" w:cs="Arial"/>
          <w:sz w:val="22"/>
          <w:szCs w:val="22"/>
        </w:rPr>
        <w:t xml:space="preserve">. </w:t>
      </w:r>
      <w:r w:rsidRPr="00095AEB">
        <w:rPr>
          <w:rFonts w:ascii="Arial" w:hAnsi="Arial" w:cs="Arial"/>
          <w:sz w:val="22"/>
          <w:szCs w:val="22"/>
        </w:rPr>
        <w:t xml:space="preserve">Zachowanie równowagi </w:t>
      </w:r>
      <w:r>
        <w:rPr>
          <w:rFonts w:ascii="Arial" w:hAnsi="Arial" w:cs="Arial"/>
          <w:sz w:val="22"/>
          <w:szCs w:val="22"/>
        </w:rPr>
        <w:t xml:space="preserve">we wszystkich tych obszarach </w:t>
      </w:r>
      <w:r w:rsidRPr="00095AEB">
        <w:rPr>
          <w:rFonts w:ascii="Arial" w:hAnsi="Arial" w:cs="Arial"/>
          <w:sz w:val="22"/>
          <w:szCs w:val="22"/>
        </w:rPr>
        <w:t xml:space="preserve">wydaje się optymalne dla utrzymywania zdrowia. Zdrowie psychiczne jest nieodzownym elementem </w:t>
      </w:r>
      <w:r>
        <w:rPr>
          <w:rFonts w:ascii="Arial" w:hAnsi="Arial" w:cs="Arial"/>
          <w:sz w:val="22"/>
          <w:szCs w:val="22"/>
        </w:rPr>
        <w:t>tej równowagi</w:t>
      </w:r>
      <w:r w:rsidRPr="00095AEB">
        <w:rPr>
          <w:rFonts w:ascii="Arial" w:hAnsi="Arial" w:cs="Arial"/>
          <w:sz w:val="22"/>
          <w:szCs w:val="22"/>
        </w:rPr>
        <w:t xml:space="preserve">, pomimo tego, że </w:t>
      </w:r>
      <w:r>
        <w:rPr>
          <w:rFonts w:ascii="Arial" w:hAnsi="Arial" w:cs="Arial"/>
          <w:sz w:val="22"/>
          <w:szCs w:val="22"/>
        </w:rPr>
        <w:t xml:space="preserve">jego rola </w:t>
      </w:r>
      <w:r w:rsidRPr="00095AEB">
        <w:rPr>
          <w:rFonts w:ascii="Arial" w:hAnsi="Arial" w:cs="Arial"/>
          <w:sz w:val="22"/>
          <w:szCs w:val="22"/>
        </w:rPr>
        <w:t>często bywa niedoceniana w porównaniu do zdrowia fizycznego. Natomiast, jak wskazują liczne publikacje,</w:t>
      </w:r>
      <w:r>
        <w:rPr>
          <w:rFonts w:ascii="Arial" w:hAnsi="Arial" w:cs="Arial"/>
          <w:sz w:val="22"/>
          <w:szCs w:val="22"/>
        </w:rPr>
        <w:t xml:space="preserve"> </w:t>
      </w:r>
      <w:r w:rsidRPr="00095AEB">
        <w:rPr>
          <w:rFonts w:ascii="Arial" w:hAnsi="Arial" w:cs="Arial"/>
          <w:sz w:val="22"/>
          <w:szCs w:val="22"/>
        </w:rPr>
        <w:t>wiele chorób somatycznych ma swoje głębokie podłoże właśnie w sferze psychicznej.</w:t>
      </w:r>
      <w:r w:rsidRPr="00652998">
        <w:rPr>
          <w:rFonts w:ascii="Arial" w:hAnsi="Arial" w:cs="Arial"/>
          <w:sz w:val="22"/>
          <w:szCs w:val="22"/>
        </w:rPr>
        <w:t xml:space="preserve"> D</w:t>
      </w:r>
      <w:r>
        <w:rPr>
          <w:rFonts w:ascii="Arial" w:hAnsi="Arial" w:cs="Arial"/>
          <w:sz w:val="22"/>
          <w:szCs w:val="22"/>
        </w:rPr>
        <w:t>latego należy dą</w:t>
      </w:r>
      <w:r w:rsidRPr="00652998">
        <w:rPr>
          <w:rFonts w:ascii="Arial" w:hAnsi="Arial" w:cs="Arial"/>
          <w:sz w:val="22"/>
          <w:szCs w:val="22"/>
        </w:rPr>
        <w:t>żyć do zaspakajania potrzeb psychicznych, zapewnienia właściwej i wystarczającej opieki psychiatrycznej oraz psychologicznej, a</w:t>
      </w:r>
      <w:r>
        <w:rPr>
          <w:rFonts w:ascii="Arial" w:hAnsi="Arial" w:cs="Arial"/>
          <w:sz w:val="22"/>
          <w:szCs w:val="22"/>
        </w:rPr>
        <w:t xml:space="preserve"> przede</w:t>
      </w:r>
      <w:r w:rsidRPr="00652998">
        <w:rPr>
          <w:rFonts w:ascii="Arial" w:hAnsi="Arial" w:cs="Arial"/>
          <w:sz w:val="22"/>
          <w:szCs w:val="22"/>
        </w:rPr>
        <w:t xml:space="preserve"> wszystk</w:t>
      </w:r>
      <w:r>
        <w:rPr>
          <w:rFonts w:ascii="Arial" w:hAnsi="Arial" w:cs="Arial"/>
          <w:sz w:val="22"/>
          <w:szCs w:val="22"/>
        </w:rPr>
        <w:t>im</w:t>
      </w:r>
      <w:r w:rsidRPr="00652998">
        <w:rPr>
          <w:rFonts w:ascii="Arial" w:hAnsi="Arial" w:cs="Arial"/>
          <w:sz w:val="22"/>
          <w:szCs w:val="22"/>
        </w:rPr>
        <w:t xml:space="preserve"> promocji zdrowia i </w:t>
      </w:r>
      <w:r>
        <w:rPr>
          <w:rFonts w:ascii="Arial" w:hAnsi="Arial" w:cs="Arial"/>
          <w:sz w:val="22"/>
          <w:szCs w:val="22"/>
        </w:rPr>
        <w:t xml:space="preserve">odpowiedniej </w:t>
      </w:r>
      <w:r w:rsidRPr="00652998">
        <w:rPr>
          <w:rFonts w:ascii="Arial" w:hAnsi="Arial" w:cs="Arial"/>
          <w:sz w:val="22"/>
          <w:szCs w:val="22"/>
        </w:rPr>
        <w:t>profilaktyki</w:t>
      </w:r>
      <w:r>
        <w:rPr>
          <w:rFonts w:ascii="Arial" w:hAnsi="Arial" w:cs="Arial"/>
          <w:sz w:val="22"/>
          <w:szCs w:val="22"/>
        </w:rPr>
        <w:t xml:space="preserve">. Co istotne, działania o charakterze prewencyjnym powinny być wdrażane </w:t>
      </w:r>
      <w:r w:rsidRPr="00652998">
        <w:rPr>
          <w:rFonts w:ascii="Arial" w:hAnsi="Arial" w:cs="Arial"/>
          <w:sz w:val="22"/>
          <w:szCs w:val="22"/>
        </w:rPr>
        <w:t xml:space="preserve">już na </w:t>
      </w:r>
      <w:r>
        <w:rPr>
          <w:rFonts w:ascii="Arial" w:hAnsi="Arial" w:cs="Arial"/>
          <w:sz w:val="22"/>
          <w:szCs w:val="22"/>
        </w:rPr>
        <w:t>etapie edukacji szkolnej.</w:t>
      </w:r>
    </w:p>
    <w:p w:rsidR="008F137D" w:rsidRPr="006009E8" w:rsidRDefault="008F137D" w:rsidP="008F137D">
      <w:pPr>
        <w:spacing w:line="360" w:lineRule="auto"/>
        <w:ind w:firstLine="360"/>
        <w:jc w:val="both"/>
        <w:rPr>
          <w:rFonts w:ascii="Arial" w:hAnsi="Arial" w:cs="Arial"/>
          <w:sz w:val="22"/>
          <w:szCs w:val="22"/>
        </w:rPr>
      </w:pPr>
      <w:r w:rsidRPr="00652998">
        <w:rPr>
          <w:rFonts w:ascii="Arial" w:hAnsi="Arial" w:cs="Arial"/>
          <w:sz w:val="22"/>
          <w:szCs w:val="22"/>
        </w:rPr>
        <w:t>Pogorszenie stanu zdrowia</w:t>
      </w:r>
      <w:r>
        <w:rPr>
          <w:rFonts w:ascii="Arial" w:hAnsi="Arial" w:cs="Arial"/>
          <w:sz w:val="22"/>
          <w:szCs w:val="22"/>
        </w:rPr>
        <w:t xml:space="preserve">, </w:t>
      </w:r>
      <w:r w:rsidRPr="00652998">
        <w:rPr>
          <w:rFonts w:ascii="Arial" w:hAnsi="Arial" w:cs="Arial"/>
          <w:sz w:val="22"/>
          <w:szCs w:val="22"/>
        </w:rPr>
        <w:t xml:space="preserve">w tym także zdrowia psychicznego </w:t>
      </w:r>
      <w:r>
        <w:rPr>
          <w:rFonts w:ascii="Arial" w:hAnsi="Arial" w:cs="Arial"/>
          <w:sz w:val="22"/>
          <w:szCs w:val="22"/>
        </w:rPr>
        <w:t>jest</w:t>
      </w:r>
      <w:r w:rsidRPr="00652998">
        <w:rPr>
          <w:rFonts w:ascii="Arial" w:hAnsi="Arial" w:cs="Arial"/>
          <w:sz w:val="22"/>
          <w:szCs w:val="22"/>
        </w:rPr>
        <w:t xml:space="preserve"> możliwe na każdym etapie rozwojowym człowieka. Stwarza</w:t>
      </w:r>
      <w:r>
        <w:rPr>
          <w:rFonts w:ascii="Arial" w:hAnsi="Arial" w:cs="Arial"/>
          <w:sz w:val="22"/>
          <w:szCs w:val="22"/>
        </w:rPr>
        <w:t xml:space="preserve"> to</w:t>
      </w:r>
      <w:r w:rsidRPr="00652998">
        <w:rPr>
          <w:rFonts w:ascii="Arial" w:hAnsi="Arial" w:cs="Arial"/>
          <w:sz w:val="22"/>
          <w:szCs w:val="22"/>
        </w:rPr>
        <w:t xml:space="preserve"> zagrożenie zdrowotne dla pojedynczej jednostki, najbliższego otoczenia i rodziny</w:t>
      </w:r>
      <w:r>
        <w:rPr>
          <w:rFonts w:ascii="Arial" w:hAnsi="Arial" w:cs="Arial"/>
          <w:sz w:val="22"/>
          <w:szCs w:val="22"/>
        </w:rPr>
        <w:t>,</w:t>
      </w:r>
      <w:r w:rsidRPr="00652998">
        <w:rPr>
          <w:rFonts w:ascii="Arial" w:hAnsi="Arial" w:cs="Arial"/>
          <w:sz w:val="22"/>
          <w:szCs w:val="22"/>
        </w:rPr>
        <w:t xml:space="preserve"> ale także społeczeństwa. Konsekwencją jest uniemożliwienie prawidłowego i płynnego funkcjonowanie w życiu osobistym i zawodowym. Bardzo często u osób z problemami czy zaburzeniami psychicznymi dochodzi do wyobcowania i wyizolowania, co stanowi zjawisko niepożądane</w:t>
      </w:r>
      <w:r>
        <w:rPr>
          <w:rFonts w:ascii="Arial" w:hAnsi="Arial" w:cs="Arial"/>
          <w:sz w:val="22"/>
          <w:szCs w:val="22"/>
        </w:rPr>
        <w:t>,</w:t>
      </w:r>
      <w:r w:rsidRPr="00652998">
        <w:rPr>
          <w:rFonts w:ascii="Arial" w:hAnsi="Arial" w:cs="Arial"/>
          <w:sz w:val="22"/>
          <w:szCs w:val="22"/>
        </w:rPr>
        <w:t xml:space="preserve"> prowadzące do destrukcyjnych zachowań osobniczych. Osoby te wymagają takiego samego traktowania jak osoby z zaburzeniami somatycznymi</w:t>
      </w:r>
      <w:r>
        <w:rPr>
          <w:rFonts w:ascii="Arial" w:hAnsi="Arial" w:cs="Arial"/>
          <w:sz w:val="22"/>
          <w:szCs w:val="22"/>
        </w:rPr>
        <w:t xml:space="preserve">, </w:t>
      </w:r>
      <w:r w:rsidRPr="00652998">
        <w:rPr>
          <w:rFonts w:ascii="Arial" w:hAnsi="Arial" w:cs="Arial"/>
          <w:sz w:val="22"/>
          <w:szCs w:val="22"/>
        </w:rPr>
        <w:t xml:space="preserve">wsparcia, szacunku oraz równego dostępu do lekarzy wszystkich specjalności. </w:t>
      </w:r>
      <w:r>
        <w:rPr>
          <w:rFonts w:ascii="Arial" w:hAnsi="Arial" w:cs="Arial"/>
          <w:sz w:val="22"/>
          <w:szCs w:val="22"/>
        </w:rPr>
        <w:t xml:space="preserve">Ponadto ze względu na zwiększenie zagrożeń dla zdrowia psychicznego, szczególnie dzieci i młodzieży związanych z pandemią COVID, rozluźnieniem więzi społecznych, innego trybu życia, trudnymi czy wręcz traumatycznymi doświadczeniami, niezbędne jest kontynuowanie Miejskiego Programu Zdrowia Psychicznego w kolejnych latach. Wpłynie to korzystnie na rozwój systemu ochrony zdrowia psychicznego, który wdrażany jest </w:t>
      </w:r>
      <w:r w:rsidRPr="006009E8">
        <w:rPr>
          <w:rFonts w:ascii="Arial" w:hAnsi="Arial" w:cs="Arial"/>
          <w:sz w:val="22"/>
          <w:szCs w:val="22"/>
        </w:rPr>
        <w:t xml:space="preserve">w ramach </w:t>
      </w:r>
      <w:r>
        <w:rPr>
          <w:rFonts w:ascii="Arial" w:hAnsi="Arial" w:cs="Arial"/>
          <w:sz w:val="22"/>
          <w:szCs w:val="22"/>
        </w:rPr>
        <w:t xml:space="preserve">uchwalonego 30 października 2023 r. </w:t>
      </w:r>
      <w:r w:rsidRPr="006009E8">
        <w:rPr>
          <w:rFonts w:ascii="Arial" w:hAnsi="Arial" w:cs="Arial"/>
          <w:sz w:val="22"/>
          <w:szCs w:val="22"/>
        </w:rPr>
        <w:t>Narodowego Programu Ochrony Zdrowia Psychicznego</w:t>
      </w:r>
      <w:r>
        <w:rPr>
          <w:rFonts w:ascii="Arial" w:hAnsi="Arial" w:cs="Arial"/>
          <w:sz w:val="22"/>
          <w:szCs w:val="22"/>
        </w:rPr>
        <w:t>.</w:t>
      </w:r>
    </w:p>
    <w:p w:rsidR="008F137D" w:rsidRPr="005C4847" w:rsidRDefault="008F137D" w:rsidP="008F137D">
      <w:pPr>
        <w:spacing w:line="360" w:lineRule="auto"/>
        <w:ind w:firstLine="360"/>
        <w:jc w:val="both"/>
        <w:rPr>
          <w:rFonts w:ascii="Arial" w:hAnsi="Arial" w:cs="Arial"/>
          <w:color w:val="FF0000"/>
          <w:sz w:val="22"/>
          <w:szCs w:val="22"/>
        </w:rPr>
      </w:pPr>
      <w:r w:rsidRPr="00652998">
        <w:rPr>
          <w:rFonts w:ascii="Arial" w:hAnsi="Arial" w:cs="Arial"/>
          <w:sz w:val="22"/>
          <w:szCs w:val="22"/>
        </w:rPr>
        <w:t>W Narodowy</w:t>
      </w:r>
      <w:r>
        <w:rPr>
          <w:rFonts w:ascii="Arial" w:hAnsi="Arial" w:cs="Arial"/>
          <w:sz w:val="22"/>
          <w:szCs w:val="22"/>
        </w:rPr>
        <w:t>m</w:t>
      </w:r>
      <w:r w:rsidRPr="00652998">
        <w:rPr>
          <w:rFonts w:ascii="Arial" w:hAnsi="Arial" w:cs="Arial"/>
          <w:sz w:val="22"/>
          <w:szCs w:val="22"/>
        </w:rPr>
        <w:t xml:space="preserve"> Program</w:t>
      </w:r>
      <w:r>
        <w:rPr>
          <w:rFonts w:ascii="Arial" w:hAnsi="Arial" w:cs="Arial"/>
          <w:sz w:val="22"/>
          <w:szCs w:val="22"/>
        </w:rPr>
        <w:t>ie</w:t>
      </w:r>
      <w:r w:rsidRPr="00652998">
        <w:rPr>
          <w:rFonts w:ascii="Arial" w:hAnsi="Arial" w:cs="Arial"/>
          <w:sz w:val="22"/>
          <w:szCs w:val="22"/>
        </w:rPr>
        <w:t xml:space="preserve"> Zdrowia (NPZ) </w:t>
      </w:r>
      <w:r>
        <w:rPr>
          <w:rFonts w:ascii="Arial" w:hAnsi="Arial" w:cs="Arial"/>
          <w:sz w:val="22"/>
          <w:szCs w:val="22"/>
        </w:rPr>
        <w:t>na lata 2021-</w:t>
      </w:r>
      <w:r w:rsidRPr="00652998">
        <w:rPr>
          <w:rFonts w:ascii="Arial" w:hAnsi="Arial" w:cs="Arial"/>
          <w:sz w:val="22"/>
          <w:szCs w:val="22"/>
        </w:rPr>
        <w:t>20</w:t>
      </w:r>
      <w:r>
        <w:rPr>
          <w:rFonts w:ascii="Arial" w:hAnsi="Arial" w:cs="Arial"/>
          <w:sz w:val="22"/>
          <w:szCs w:val="22"/>
        </w:rPr>
        <w:t xml:space="preserve">25 jako cel strategiczny wskazano „zwiększenie liczby lat przeżytych w zdrowiu oraz zmniejszenie społecznych nierówności w zdrowiu”. Z kolei </w:t>
      </w:r>
      <w:r w:rsidRPr="00141010">
        <w:rPr>
          <w:rFonts w:ascii="Arial" w:hAnsi="Arial" w:cs="Arial"/>
          <w:sz w:val="22"/>
          <w:szCs w:val="22"/>
        </w:rPr>
        <w:t>„</w:t>
      </w:r>
      <w:r>
        <w:rPr>
          <w:rFonts w:ascii="Arial" w:hAnsi="Arial" w:cs="Arial"/>
          <w:sz w:val="22"/>
          <w:szCs w:val="22"/>
        </w:rPr>
        <w:t>Promocja</w:t>
      </w:r>
      <w:r w:rsidRPr="00141010">
        <w:rPr>
          <w:rFonts w:ascii="Arial" w:hAnsi="Arial" w:cs="Arial"/>
          <w:sz w:val="22"/>
          <w:szCs w:val="22"/>
        </w:rPr>
        <w:t xml:space="preserve"> zdrowia psychicznego”</w:t>
      </w:r>
      <w:r>
        <w:rPr>
          <w:rFonts w:ascii="Arial" w:hAnsi="Arial" w:cs="Arial"/>
          <w:sz w:val="22"/>
          <w:szCs w:val="22"/>
        </w:rPr>
        <w:t xml:space="preserve"> </w:t>
      </w:r>
      <w:r w:rsidRPr="00141010">
        <w:rPr>
          <w:rFonts w:ascii="Arial" w:hAnsi="Arial" w:cs="Arial"/>
          <w:sz w:val="22"/>
          <w:szCs w:val="22"/>
        </w:rPr>
        <w:t>stanowi</w:t>
      </w:r>
      <w:r>
        <w:rPr>
          <w:rFonts w:ascii="Arial" w:hAnsi="Arial" w:cs="Arial"/>
          <w:sz w:val="22"/>
          <w:szCs w:val="22"/>
        </w:rPr>
        <w:t xml:space="preserve"> </w:t>
      </w:r>
      <w:r w:rsidRPr="00141010">
        <w:rPr>
          <w:rFonts w:ascii="Arial" w:hAnsi="Arial" w:cs="Arial"/>
          <w:sz w:val="22"/>
          <w:szCs w:val="22"/>
        </w:rPr>
        <w:t>trzeci</w:t>
      </w:r>
      <w:r>
        <w:rPr>
          <w:rFonts w:ascii="Arial" w:hAnsi="Arial" w:cs="Arial"/>
          <w:sz w:val="22"/>
          <w:szCs w:val="22"/>
        </w:rPr>
        <w:t xml:space="preserve"> z pięciu celów operacyjnych określonych w tym dokumencie. Podkreślono również, że niezbędne jest uwzględnienie w realizowanych działaniach wpływu epidemii Covid-19 na zdrowie populacji.</w:t>
      </w:r>
    </w:p>
    <w:p w:rsidR="008F137D" w:rsidRPr="00141010" w:rsidRDefault="008F137D" w:rsidP="008F137D">
      <w:pPr>
        <w:spacing w:line="360" w:lineRule="auto"/>
        <w:jc w:val="both"/>
        <w:rPr>
          <w:rFonts w:ascii="Arial" w:hAnsi="Arial" w:cs="Arial"/>
          <w:sz w:val="22"/>
          <w:szCs w:val="22"/>
        </w:rPr>
      </w:pPr>
      <w:r w:rsidRPr="00141010">
        <w:rPr>
          <w:rFonts w:ascii="Arial" w:hAnsi="Arial" w:cs="Arial"/>
          <w:sz w:val="22"/>
          <w:szCs w:val="22"/>
        </w:rPr>
        <w:t>Ponadto w polskich przepisach prawa zdrowie psychiczne znajduje sw</w:t>
      </w:r>
      <w:r>
        <w:rPr>
          <w:rFonts w:ascii="Arial" w:hAnsi="Arial" w:cs="Arial"/>
          <w:sz w:val="22"/>
          <w:szCs w:val="22"/>
        </w:rPr>
        <w:t>oj</w:t>
      </w:r>
      <w:r w:rsidRPr="00141010">
        <w:rPr>
          <w:rFonts w:ascii="Arial" w:hAnsi="Arial" w:cs="Arial"/>
          <w:sz w:val="22"/>
          <w:szCs w:val="22"/>
        </w:rPr>
        <w:t xml:space="preserve">e odzwierciedlenie głównie w ustawie z dnia 19 sierpnia 1994 r. o ochronie zdrowia psychicznego z dnia 5 maja </w:t>
      </w:r>
      <w:r w:rsidRPr="00141010">
        <w:rPr>
          <w:rFonts w:ascii="Arial" w:hAnsi="Arial" w:cs="Arial"/>
          <w:sz w:val="22"/>
          <w:szCs w:val="22"/>
        </w:rPr>
        <w:lastRenderedPageBreak/>
        <w:t>2017</w:t>
      </w:r>
      <w:r>
        <w:rPr>
          <w:rFonts w:ascii="Arial" w:hAnsi="Arial" w:cs="Arial"/>
          <w:sz w:val="22"/>
          <w:szCs w:val="22"/>
        </w:rPr>
        <w:t xml:space="preserve"> </w:t>
      </w:r>
      <w:r w:rsidRPr="00141010">
        <w:rPr>
          <w:rFonts w:ascii="Arial" w:hAnsi="Arial" w:cs="Arial"/>
          <w:sz w:val="22"/>
          <w:szCs w:val="22"/>
        </w:rPr>
        <w:t>r. (Dz.U. z 2022 r. poz. 2123 t.j.), gdzie zgodnie z art. 2. ochrona zdrowia psychicznego obejmuje:</w:t>
      </w:r>
    </w:p>
    <w:p w:rsidR="008F137D" w:rsidRPr="00141010" w:rsidRDefault="008F137D" w:rsidP="008F137D">
      <w:pPr>
        <w:spacing w:line="360" w:lineRule="auto"/>
        <w:jc w:val="both"/>
        <w:rPr>
          <w:rFonts w:ascii="Arial" w:hAnsi="Arial" w:cs="Arial"/>
          <w:sz w:val="22"/>
          <w:szCs w:val="22"/>
        </w:rPr>
      </w:pPr>
      <w:r w:rsidRPr="00141010">
        <w:rPr>
          <w:rFonts w:ascii="Arial" w:hAnsi="Arial" w:cs="Arial"/>
          <w:sz w:val="22"/>
          <w:szCs w:val="22"/>
        </w:rPr>
        <w:t>a) promocję zdrowia psychicznego i zapobieganie zaburzeniom psychicznym;</w:t>
      </w:r>
    </w:p>
    <w:p w:rsidR="008F137D" w:rsidRPr="00141010" w:rsidRDefault="008F137D" w:rsidP="008F137D">
      <w:pPr>
        <w:spacing w:line="360" w:lineRule="auto"/>
        <w:jc w:val="both"/>
        <w:rPr>
          <w:rFonts w:ascii="Arial" w:hAnsi="Arial" w:cs="Arial"/>
          <w:sz w:val="22"/>
          <w:szCs w:val="22"/>
        </w:rPr>
      </w:pPr>
      <w:r w:rsidRPr="00141010">
        <w:rPr>
          <w:rFonts w:ascii="Arial" w:hAnsi="Arial" w:cs="Arial"/>
          <w:sz w:val="22"/>
          <w:szCs w:val="22"/>
        </w:rPr>
        <w:t>b) zapewnienie osobom z zaburzeniami psychicznymi wielostronnej i powszechnie dostępnej opieki zdrowotnej</w:t>
      </w:r>
      <w:r>
        <w:rPr>
          <w:rFonts w:ascii="Arial" w:hAnsi="Arial" w:cs="Arial"/>
          <w:sz w:val="22"/>
          <w:szCs w:val="22"/>
        </w:rPr>
        <w:t>,</w:t>
      </w:r>
      <w:r w:rsidRPr="00141010">
        <w:rPr>
          <w:rFonts w:ascii="Arial" w:hAnsi="Arial" w:cs="Arial"/>
          <w:sz w:val="22"/>
          <w:szCs w:val="22"/>
        </w:rPr>
        <w:t xml:space="preserve"> a także innych form pomocy czy opieki niezbędnych do życia w środowisku rodzinnym i społecznym;</w:t>
      </w:r>
    </w:p>
    <w:p w:rsidR="008F137D" w:rsidRPr="00141010" w:rsidRDefault="008F137D" w:rsidP="008F137D">
      <w:pPr>
        <w:spacing w:line="360" w:lineRule="auto"/>
        <w:jc w:val="both"/>
        <w:rPr>
          <w:rFonts w:ascii="Arial" w:hAnsi="Arial" w:cs="Arial"/>
          <w:sz w:val="22"/>
          <w:szCs w:val="22"/>
        </w:rPr>
      </w:pPr>
      <w:r w:rsidRPr="00141010">
        <w:rPr>
          <w:rFonts w:ascii="Arial" w:hAnsi="Arial" w:cs="Arial"/>
          <w:sz w:val="22"/>
          <w:szCs w:val="22"/>
        </w:rPr>
        <w:t>c) kształtowanie wobec osób z zaburzeniami psychicznymi właściwych postaw (tolerancji, życzliwości, zrozumienia) oraz przeciwdziałanie dyskryminacji tych osób.</w:t>
      </w:r>
    </w:p>
    <w:p w:rsidR="008F137D" w:rsidRPr="00095AA2" w:rsidRDefault="008F137D" w:rsidP="008F137D">
      <w:pPr>
        <w:spacing w:line="360" w:lineRule="auto"/>
        <w:jc w:val="both"/>
        <w:rPr>
          <w:rFonts w:ascii="Arial" w:hAnsi="Arial" w:cs="Arial"/>
          <w:sz w:val="22"/>
          <w:szCs w:val="22"/>
        </w:rPr>
      </w:pPr>
      <w:r w:rsidRPr="00E94285">
        <w:rPr>
          <w:rFonts w:ascii="Arial" w:hAnsi="Arial" w:cs="Arial"/>
          <w:sz w:val="22"/>
          <w:szCs w:val="22"/>
        </w:rPr>
        <w:t>Działania te w</w:t>
      </w:r>
      <w:r>
        <w:rPr>
          <w:rFonts w:ascii="Arial" w:hAnsi="Arial" w:cs="Arial"/>
          <w:sz w:val="22"/>
          <w:szCs w:val="22"/>
        </w:rPr>
        <w:t>pisują</w:t>
      </w:r>
      <w:r w:rsidRPr="00E94285">
        <w:rPr>
          <w:rFonts w:ascii="Arial" w:hAnsi="Arial" w:cs="Arial"/>
          <w:sz w:val="22"/>
          <w:szCs w:val="22"/>
        </w:rPr>
        <w:t xml:space="preserve"> się w zapisy zawarte w Narodowym Programie Ochrony Zdrowia Psychicznego, a ich realizacja spoczywa na wymienionych poniżej jednostkach. Ustawa wskazuje</w:t>
      </w:r>
      <w:r>
        <w:rPr>
          <w:rFonts w:ascii="Arial" w:hAnsi="Arial" w:cs="Arial"/>
          <w:sz w:val="22"/>
          <w:szCs w:val="22"/>
        </w:rPr>
        <w:t xml:space="preserve">, </w:t>
      </w:r>
      <w:r w:rsidRPr="00E94285">
        <w:rPr>
          <w:rFonts w:ascii="Arial" w:hAnsi="Arial" w:cs="Arial"/>
          <w:sz w:val="22"/>
          <w:szCs w:val="22"/>
        </w:rPr>
        <w:t>ż</w:t>
      </w:r>
      <w:r>
        <w:rPr>
          <w:rFonts w:ascii="Arial" w:hAnsi="Arial" w:cs="Arial"/>
          <w:sz w:val="22"/>
          <w:szCs w:val="22"/>
        </w:rPr>
        <w:t>e</w:t>
      </w:r>
      <w:r w:rsidRPr="00E94285">
        <w:rPr>
          <w:rFonts w:ascii="Arial" w:hAnsi="Arial" w:cs="Arial"/>
          <w:sz w:val="22"/>
          <w:szCs w:val="22"/>
        </w:rPr>
        <w:t xml:space="preserve"> organy administracji samorządowej są m.in. odpowiedzialne za zdrowie p</w:t>
      </w:r>
      <w:r>
        <w:rPr>
          <w:rFonts w:ascii="Arial" w:hAnsi="Arial" w:cs="Arial"/>
          <w:sz w:val="22"/>
          <w:szCs w:val="22"/>
        </w:rPr>
        <w:t>sychiczne mieszkańców. W</w:t>
      </w:r>
      <w:r w:rsidRPr="00E94285">
        <w:rPr>
          <w:rFonts w:ascii="Arial" w:hAnsi="Arial" w:cs="Arial"/>
          <w:sz w:val="22"/>
          <w:szCs w:val="22"/>
        </w:rPr>
        <w:t xml:space="preserve">prowadzone </w:t>
      </w:r>
      <w:r>
        <w:rPr>
          <w:rFonts w:ascii="Arial" w:hAnsi="Arial" w:cs="Arial"/>
          <w:sz w:val="22"/>
          <w:szCs w:val="22"/>
        </w:rPr>
        <w:t xml:space="preserve">również </w:t>
      </w:r>
      <w:r w:rsidRPr="00E94285">
        <w:rPr>
          <w:rFonts w:ascii="Arial" w:hAnsi="Arial" w:cs="Arial"/>
          <w:sz w:val="22"/>
          <w:szCs w:val="22"/>
        </w:rPr>
        <w:t xml:space="preserve">30 października 2023 r. Rozporządzenie Rady Ministrów w sprawie Narodowego Programu Ochrony Zdrowia Psychicznego na lata 2023-2030 </w:t>
      </w:r>
      <w:r w:rsidR="004E0A94" w:rsidRPr="004E0A94">
        <w:rPr>
          <w:rFonts w:ascii="Arial" w:hAnsi="Arial" w:cs="Arial"/>
          <w:sz w:val="22"/>
          <w:szCs w:val="22"/>
        </w:rPr>
        <w:t>(Dz. U. 2023</w:t>
      </w:r>
      <w:r w:rsidRPr="004E0A94">
        <w:rPr>
          <w:rFonts w:ascii="Arial" w:hAnsi="Arial" w:cs="Arial"/>
          <w:sz w:val="22"/>
          <w:szCs w:val="22"/>
        </w:rPr>
        <w:t xml:space="preserve"> poz. </w:t>
      </w:r>
      <w:r w:rsidR="004E0A94" w:rsidRPr="004E0A94">
        <w:rPr>
          <w:rFonts w:ascii="Arial" w:hAnsi="Arial" w:cs="Arial"/>
          <w:sz w:val="22"/>
          <w:szCs w:val="22"/>
        </w:rPr>
        <w:t>2480</w:t>
      </w:r>
      <w:r w:rsidRPr="004E0A94">
        <w:rPr>
          <w:rFonts w:ascii="Arial" w:hAnsi="Arial" w:cs="Arial"/>
          <w:sz w:val="22"/>
          <w:szCs w:val="22"/>
        </w:rPr>
        <w:t>)</w:t>
      </w:r>
      <w:r w:rsidRPr="00E94285">
        <w:rPr>
          <w:rFonts w:ascii="Arial" w:hAnsi="Arial" w:cs="Arial"/>
          <w:sz w:val="22"/>
          <w:szCs w:val="22"/>
        </w:rPr>
        <w:t xml:space="preserve"> określa, iż organy administracji rządowej, samorządowej oraz Narodowy Fundusz Zdrowia biorą udział w realizacji Narodowego Progr</w:t>
      </w:r>
      <w:r w:rsidRPr="00095AA2">
        <w:rPr>
          <w:rFonts w:ascii="Arial" w:hAnsi="Arial" w:cs="Arial"/>
          <w:sz w:val="22"/>
          <w:szCs w:val="22"/>
        </w:rPr>
        <w:t xml:space="preserve">amu Ochrony Zdrowia Psychicznego. </w:t>
      </w:r>
      <w:r>
        <w:rPr>
          <w:rFonts w:ascii="Arial" w:hAnsi="Arial" w:cs="Arial"/>
          <w:sz w:val="22"/>
          <w:szCs w:val="22"/>
        </w:rPr>
        <w:t>R</w:t>
      </w:r>
      <w:r w:rsidRPr="00095AA2">
        <w:rPr>
          <w:rFonts w:ascii="Arial" w:hAnsi="Arial" w:cs="Arial"/>
          <w:sz w:val="22"/>
          <w:szCs w:val="22"/>
        </w:rPr>
        <w:t>ozporządzenie określa strategi</w:t>
      </w:r>
      <w:r w:rsidR="004E0A94">
        <w:rPr>
          <w:rFonts w:ascii="Arial" w:hAnsi="Arial" w:cs="Arial"/>
          <w:sz w:val="22"/>
          <w:szCs w:val="22"/>
        </w:rPr>
        <w:t>e działań, których celem jest w </w:t>
      </w:r>
      <w:r w:rsidRPr="00095AA2">
        <w:rPr>
          <w:rFonts w:ascii="Arial" w:hAnsi="Arial" w:cs="Arial"/>
          <w:sz w:val="22"/>
          <w:szCs w:val="22"/>
        </w:rPr>
        <w:t>zakresie:</w:t>
      </w:r>
    </w:p>
    <w:p w:rsidR="008F137D" w:rsidRPr="00095AA2" w:rsidRDefault="008F137D" w:rsidP="008F137D">
      <w:pPr>
        <w:numPr>
          <w:ilvl w:val="0"/>
          <w:numId w:val="23"/>
        </w:numPr>
        <w:spacing w:line="360" w:lineRule="auto"/>
        <w:ind w:left="709" w:hanging="349"/>
        <w:jc w:val="both"/>
        <w:rPr>
          <w:rFonts w:ascii="Arial" w:hAnsi="Arial" w:cs="Arial"/>
          <w:sz w:val="22"/>
          <w:szCs w:val="22"/>
        </w:rPr>
      </w:pPr>
      <w:r w:rsidRPr="00095AA2">
        <w:rPr>
          <w:rFonts w:ascii="Arial" w:hAnsi="Arial" w:cs="Arial"/>
          <w:sz w:val="22"/>
          <w:szCs w:val="22"/>
        </w:rPr>
        <w:t>zapewnieni</w:t>
      </w:r>
      <w:r>
        <w:rPr>
          <w:rFonts w:ascii="Arial" w:hAnsi="Arial" w:cs="Arial"/>
          <w:sz w:val="22"/>
          <w:szCs w:val="22"/>
        </w:rPr>
        <w:t>a</w:t>
      </w:r>
      <w:r w:rsidRPr="00095AA2">
        <w:rPr>
          <w:rFonts w:ascii="Arial" w:hAnsi="Arial" w:cs="Arial"/>
          <w:sz w:val="22"/>
          <w:szCs w:val="22"/>
        </w:rPr>
        <w:t xml:space="preserve"> osobom z zaburzeniami psychicznymi oraz doświadczającymi kryzysu psychicznego wszechstronnej i kompleksowej opieki adekwatnej do ich potrzeb:</w:t>
      </w:r>
    </w:p>
    <w:p w:rsidR="008F137D" w:rsidRPr="00095AA2" w:rsidRDefault="008F137D" w:rsidP="008F137D">
      <w:pPr>
        <w:numPr>
          <w:ilvl w:val="0"/>
          <w:numId w:val="25"/>
        </w:numPr>
        <w:spacing w:line="360" w:lineRule="auto"/>
        <w:jc w:val="both"/>
        <w:rPr>
          <w:rFonts w:ascii="Arial" w:hAnsi="Arial" w:cs="Arial"/>
          <w:sz w:val="22"/>
          <w:szCs w:val="22"/>
        </w:rPr>
      </w:pPr>
      <w:r w:rsidRPr="00095AA2">
        <w:rPr>
          <w:rFonts w:ascii="Arial" w:hAnsi="Arial" w:cs="Arial"/>
          <w:sz w:val="22"/>
          <w:szCs w:val="22"/>
        </w:rPr>
        <w:t>upowszechnienie zintegrowanego i kompleksowego modelu ochrony zdrowia psychicznego w oparciu o model opieki środowiskowej;</w:t>
      </w:r>
    </w:p>
    <w:p w:rsidR="008F137D" w:rsidRPr="00095AA2" w:rsidRDefault="008F137D" w:rsidP="008F137D">
      <w:pPr>
        <w:numPr>
          <w:ilvl w:val="0"/>
          <w:numId w:val="25"/>
        </w:numPr>
        <w:spacing w:line="360" w:lineRule="auto"/>
        <w:jc w:val="both"/>
        <w:rPr>
          <w:rFonts w:ascii="Arial" w:hAnsi="Arial" w:cs="Arial"/>
          <w:sz w:val="22"/>
          <w:szCs w:val="22"/>
        </w:rPr>
      </w:pPr>
      <w:r w:rsidRPr="00095AA2">
        <w:rPr>
          <w:rFonts w:ascii="Arial" w:hAnsi="Arial" w:cs="Arial"/>
          <w:sz w:val="22"/>
          <w:szCs w:val="22"/>
        </w:rPr>
        <w:t>upowszechnienie nowego modelu ochrony zdrowia psychicznego</w:t>
      </w:r>
      <w:r>
        <w:rPr>
          <w:rFonts w:ascii="Arial" w:hAnsi="Arial" w:cs="Arial"/>
          <w:sz w:val="22"/>
          <w:szCs w:val="22"/>
        </w:rPr>
        <w:t xml:space="preserve"> dzieci i </w:t>
      </w:r>
      <w:r w:rsidRPr="00095AA2">
        <w:rPr>
          <w:rFonts w:ascii="Arial" w:hAnsi="Arial" w:cs="Arial"/>
          <w:sz w:val="22"/>
          <w:szCs w:val="22"/>
        </w:rPr>
        <w:t>młodzieży opartego o trzy poziomy referencyjne;</w:t>
      </w:r>
    </w:p>
    <w:p w:rsidR="008F137D" w:rsidRPr="00095AA2" w:rsidRDefault="008F137D" w:rsidP="008F137D">
      <w:pPr>
        <w:numPr>
          <w:ilvl w:val="0"/>
          <w:numId w:val="25"/>
        </w:numPr>
        <w:spacing w:line="360" w:lineRule="auto"/>
        <w:jc w:val="both"/>
        <w:rPr>
          <w:rFonts w:ascii="Arial" w:hAnsi="Arial" w:cs="Arial"/>
          <w:sz w:val="22"/>
          <w:szCs w:val="22"/>
        </w:rPr>
      </w:pPr>
      <w:r w:rsidRPr="00095AA2">
        <w:rPr>
          <w:rFonts w:ascii="Arial" w:hAnsi="Arial" w:cs="Arial"/>
          <w:sz w:val="22"/>
          <w:szCs w:val="22"/>
        </w:rPr>
        <w:t>upowszechnienie i zapewnienie dostępu do specjalistycznych programów terapeutycznych oraz procedur diagnostycznych;</w:t>
      </w:r>
    </w:p>
    <w:p w:rsidR="008F137D" w:rsidRPr="00095AA2" w:rsidRDefault="008F137D" w:rsidP="008F137D">
      <w:pPr>
        <w:numPr>
          <w:ilvl w:val="0"/>
          <w:numId w:val="25"/>
        </w:numPr>
        <w:spacing w:line="360" w:lineRule="auto"/>
        <w:jc w:val="both"/>
        <w:rPr>
          <w:rFonts w:ascii="Arial" w:hAnsi="Arial" w:cs="Arial"/>
          <w:sz w:val="22"/>
          <w:szCs w:val="22"/>
        </w:rPr>
      </w:pPr>
      <w:r w:rsidRPr="00095AA2">
        <w:rPr>
          <w:rFonts w:ascii="Arial" w:hAnsi="Arial" w:cs="Arial"/>
          <w:sz w:val="22"/>
          <w:szCs w:val="22"/>
        </w:rPr>
        <w:t>upowszednienie zróżnicowanych form pomocy i oparcia społecznego;</w:t>
      </w:r>
    </w:p>
    <w:p w:rsidR="008F137D" w:rsidRPr="00095AA2" w:rsidRDefault="008F137D" w:rsidP="008F137D">
      <w:pPr>
        <w:numPr>
          <w:ilvl w:val="0"/>
          <w:numId w:val="25"/>
        </w:numPr>
        <w:spacing w:line="360" w:lineRule="auto"/>
        <w:jc w:val="both"/>
        <w:rPr>
          <w:rFonts w:ascii="Arial" w:hAnsi="Arial" w:cs="Arial"/>
          <w:sz w:val="22"/>
          <w:szCs w:val="22"/>
        </w:rPr>
      </w:pPr>
      <w:r w:rsidRPr="00095AA2">
        <w:rPr>
          <w:rFonts w:ascii="Arial" w:hAnsi="Arial" w:cs="Arial"/>
          <w:sz w:val="22"/>
          <w:szCs w:val="22"/>
        </w:rPr>
        <w:t>aktywizacja zawodowa osób z zaburzeniami psychicznymi;</w:t>
      </w:r>
    </w:p>
    <w:p w:rsidR="008F137D" w:rsidRDefault="008F137D" w:rsidP="008F137D">
      <w:pPr>
        <w:numPr>
          <w:ilvl w:val="0"/>
          <w:numId w:val="25"/>
        </w:numPr>
        <w:spacing w:line="360" w:lineRule="auto"/>
        <w:jc w:val="both"/>
        <w:rPr>
          <w:rFonts w:ascii="Arial" w:hAnsi="Arial" w:cs="Arial"/>
          <w:sz w:val="22"/>
          <w:szCs w:val="22"/>
        </w:rPr>
      </w:pPr>
      <w:r w:rsidRPr="00095AA2">
        <w:rPr>
          <w:rFonts w:ascii="Arial" w:hAnsi="Arial" w:cs="Arial"/>
          <w:sz w:val="22"/>
          <w:szCs w:val="22"/>
        </w:rPr>
        <w:t>skoordynowanie dostępnych form opieki i wsparcia</w:t>
      </w:r>
      <w:r>
        <w:rPr>
          <w:rFonts w:ascii="Arial" w:hAnsi="Arial" w:cs="Arial"/>
          <w:sz w:val="22"/>
          <w:szCs w:val="22"/>
        </w:rPr>
        <w:t>;</w:t>
      </w:r>
    </w:p>
    <w:p w:rsidR="008F137D" w:rsidRPr="00095AA2" w:rsidRDefault="008F137D" w:rsidP="008F137D">
      <w:pPr>
        <w:numPr>
          <w:ilvl w:val="0"/>
          <w:numId w:val="25"/>
        </w:numPr>
        <w:spacing w:line="360" w:lineRule="auto"/>
        <w:jc w:val="both"/>
        <w:rPr>
          <w:rFonts w:ascii="Arial" w:hAnsi="Arial" w:cs="Arial"/>
          <w:sz w:val="22"/>
          <w:szCs w:val="22"/>
        </w:rPr>
      </w:pPr>
      <w:r>
        <w:rPr>
          <w:rFonts w:ascii="Arial" w:hAnsi="Arial" w:cs="Arial"/>
          <w:sz w:val="22"/>
          <w:szCs w:val="22"/>
        </w:rPr>
        <w:t>udzielanie wsparcia psychologiczno-pedagogicznego uczniom, rodzicom i nauczycielom;</w:t>
      </w:r>
    </w:p>
    <w:p w:rsidR="008F137D" w:rsidRPr="00095AA2" w:rsidRDefault="008F137D" w:rsidP="008F137D">
      <w:pPr>
        <w:numPr>
          <w:ilvl w:val="0"/>
          <w:numId w:val="23"/>
        </w:numPr>
        <w:spacing w:line="360" w:lineRule="auto"/>
        <w:jc w:val="both"/>
        <w:rPr>
          <w:rFonts w:ascii="Arial" w:hAnsi="Arial" w:cs="Arial"/>
          <w:sz w:val="22"/>
          <w:szCs w:val="22"/>
        </w:rPr>
      </w:pPr>
      <w:r w:rsidRPr="00095AA2">
        <w:rPr>
          <w:rFonts w:ascii="Arial" w:hAnsi="Arial" w:cs="Arial"/>
          <w:sz w:val="22"/>
          <w:szCs w:val="22"/>
        </w:rPr>
        <w:t>prowadzeni</w:t>
      </w:r>
      <w:r>
        <w:rPr>
          <w:rFonts w:ascii="Arial" w:hAnsi="Arial" w:cs="Arial"/>
          <w:sz w:val="22"/>
          <w:szCs w:val="22"/>
        </w:rPr>
        <w:t>a</w:t>
      </w:r>
      <w:r w:rsidRPr="00095AA2">
        <w:rPr>
          <w:rFonts w:ascii="Arial" w:hAnsi="Arial" w:cs="Arial"/>
          <w:sz w:val="22"/>
          <w:szCs w:val="22"/>
        </w:rPr>
        <w:t xml:space="preserve"> działań na rzecz zapobiegania stygmatyzacji i dyskryminacji osób   </w:t>
      </w:r>
    </w:p>
    <w:p w:rsidR="008F137D" w:rsidRPr="00095AA2" w:rsidRDefault="008F137D" w:rsidP="008F137D">
      <w:pPr>
        <w:spacing w:line="360" w:lineRule="auto"/>
        <w:ind w:left="360"/>
        <w:jc w:val="both"/>
        <w:rPr>
          <w:rFonts w:ascii="Arial" w:hAnsi="Arial" w:cs="Arial"/>
          <w:sz w:val="22"/>
          <w:szCs w:val="22"/>
        </w:rPr>
      </w:pPr>
      <w:r w:rsidRPr="00095AA2">
        <w:rPr>
          <w:rFonts w:ascii="Arial" w:hAnsi="Arial" w:cs="Arial"/>
          <w:sz w:val="22"/>
          <w:szCs w:val="22"/>
        </w:rPr>
        <w:t>z zaburzeniami psychicznymi:</w:t>
      </w:r>
    </w:p>
    <w:p w:rsidR="008F137D" w:rsidRPr="00962B26" w:rsidRDefault="008F137D" w:rsidP="008F137D">
      <w:pPr>
        <w:numPr>
          <w:ilvl w:val="0"/>
          <w:numId w:val="25"/>
        </w:numPr>
        <w:spacing w:line="360" w:lineRule="auto"/>
        <w:jc w:val="both"/>
        <w:rPr>
          <w:rFonts w:ascii="Arial" w:hAnsi="Arial" w:cs="Arial"/>
          <w:sz w:val="22"/>
          <w:szCs w:val="22"/>
        </w:rPr>
      </w:pPr>
      <w:r w:rsidRPr="00962B26">
        <w:rPr>
          <w:rFonts w:ascii="Arial" w:hAnsi="Arial" w:cs="Arial"/>
          <w:sz w:val="22"/>
          <w:szCs w:val="22"/>
        </w:rPr>
        <w:t>prowadzenie działań informacyjno-edukacyjnych dotyczących przedstawienia wizerunku osób z zaburzeniami psychicznymi w mediach;</w:t>
      </w:r>
    </w:p>
    <w:p w:rsidR="008F137D" w:rsidRPr="0097672C" w:rsidRDefault="008F137D" w:rsidP="008F137D">
      <w:pPr>
        <w:numPr>
          <w:ilvl w:val="0"/>
          <w:numId w:val="25"/>
        </w:numPr>
        <w:spacing w:line="360" w:lineRule="auto"/>
        <w:jc w:val="both"/>
        <w:rPr>
          <w:rFonts w:ascii="Arial" w:hAnsi="Arial" w:cs="Arial"/>
          <w:sz w:val="22"/>
          <w:szCs w:val="22"/>
        </w:rPr>
      </w:pPr>
      <w:r w:rsidRPr="00962B26">
        <w:rPr>
          <w:rFonts w:ascii="Arial" w:hAnsi="Arial" w:cs="Arial"/>
          <w:sz w:val="22"/>
          <w:szCs w:val="22"/>
        </w:rPr>
        <w:t xml:space="preserve">prowadzenie działań informacyjno-edukacyjnych dotyczących konieczności </w:t>
      </w:r>
      <w:r w:rsidRPr="0097672C">
        <w:rPr>
          <w:rFonts w:ascii="Arial" w:hAnsi="Arial" w:cs="Arial"/>
          <w:sz w:val="22"/>
          <w:szCs w:val="22"/>
        </w:rPr>
        <w:t>respektowania praw osób z zaburzeniami psychicznymi</w:t>
      </w:r>
      <w:r>
        <w:rPr>
          <w:rFonts w:ascii="Arial" w:hAnsi="Arial" w:cs="Arial"/>
          <w:sz w:val="22"/>
          <w:szCs w:val="22"/>
        </w:rPr>
        <w:t>;</w:t>
      </w:r>
    </w:p>
    <w:p w:rsidR="008F137D" w:rsidRPr="0097672C" w:rsidRDefault="008F137D" w:rsidP="008F137D">
      <w:pPr>
        <w:numPr>
          <w:ilvl w:val="0"/>
          <w:numId w:val="23"/>
        </w:numPr>
        <w:spacing w:line="360" w:lineRule="auto"/>
        <w:jc w:val="both"/>
        <w:rPr>
          <w:rFonts w:ascii="Arial" w:hAnsi="Arial" w:cs="Arial"/>
          <w:sz w:val="22"/>
          <w:szCs w:val="22"/>
        </w:rPr>
      </w:pPr>
      <w:r w:rsidRPr="0097672C">
        <w:rPr>
          <w:rFonts w:ascii="Arial" w:hAnsi="Arial" w:cs="Arial"/>
          <w:sz w:val="22"/>
          <w:szCs w:val="22"/>
        </w:rPr>
        <w:lastRenderedPageBreak/>
        <w:t>monitorowania i oceny skuteczności działań realizowanych w ramach Programu:</w:t>
      </w:r>
    </w:p>
    <w:p w:rsidR="008F137D" w:rsidRPr="0097672C" w:rsidRDefault="008F137D" w:rsidP="008F137D">
      <w:pPr>
        <w:numPr>
          <w:ilvl w:val="0"/>
          <w:numId w:val="25"/>
        </w:numPr>
        <w:spacing w:line="360" w:lineRule="auto"/>
        <w:jc w:val="both"/>
        <w:rPr>
          <w:rFonts w:ascii="Arial" w:hAnsi="Arial" w:cs="Arial"/>
          <w:sz w:val="22"/>
          <w:szCs w:val="22"/>
        </w:rPr>
      </w:pPr>
      <w:r w:rsidRPr="0097672C">
        <w:rPr>
          <w:rFonts w:ascii="Arial" w:hAnsi="Arial" w:cs="Arial"/>
          <w:sz w:val="22"/>
          <w:szCs w:val="22"/>
        </w:rPr>
        <w:t>gromadzenie i analizowanie sprawozdań zawierających informacje dotyczące realizacji zadań wynikających z Programu, opracowanie narzędzi i wskaźników transformacji systemu opieki psychiatrycznej oraz monitorowania tego obszaru.</w:t>
      </w:r>
    </w:p>
    <w:p w:rsidR="008F137D" w:rsidRPr="005C4847" w:rsidRDefault="008F137D" w:rsidP="008F137D">
      <w:pPr>
        <w:spacing w:line="360" w:lineRule="auto"/>
        <w:ind w:firstLine="360"/>
        <w:jc w:val="both"/>
        <w:rPr>
          <w:rFonts w:ascii="Arial" w:hAnsi="Arial" w:cs="Arial"/>
          <w:color w:val="FF0000"/>
          <w:sz w:val="22"/>
          <w:szCs w:val="22"/>
        </w:rPr>
      </w:pPr>
    </w:p>
    <w:p w:rsidR="008F137D" w:rsidRPr="00966B52" w:rsidRDefault="008F137D" w:rsidP="008F137D">
      <w:pPr>
        <w:spacing w:line="360" w:lineRule="auto"/>
        <w:ind w:firstLine="360"/>
        <w:jc w:val="both"/>
        <w:rPr>
          <w:rFonts w:ascii="Arial" w:hAnsi="Arial" w:cs="Arial"/>
          <w:sz w:val="22"/>
          <w:szCs w:val="22"/>
        </w:rPr>
      </w:pPr>
      <w:r w:rsidRPr="00966B52">
        <w:rPr>
          <w:rFonts w:ascii="Arial" w:hAnsi="Arial" w:cs="Arial"/>
          <w:sz w:val="22"/>
          <w:szCs w:val="22"/>
        </w:rPr>
        <w:t xml:space="preserve">Miejski Program Ochrony Zdrowia Psychicznego realizowany będzie w oparciu o współpracę z podmiotami działającymi w mieście Tychy, bądź też na jego rzecz oraz zgodnie z kompetencjami w wielosektorowych obszarach szeroko rozumianej ochrony zdrowia psychicznego. </w:t>
      </w:r>
    </w:p>
    <w:p w:rsidR="008F137D" w:rsidRPr="005C4847" w:rsidRDefault="008F137D" w:rsidP="008F137D">
      <w:pPr>
        <w:spacing w:line="360" w:lineRule="auto"/>
        <w:jc w:val="both"/>
        <w:rPr>
          <w:rFonts w:ascii="Arial" w:hAnsi="Arial" w:cs="Arial"/>
          <w:color w:val="FF0000"/>
          <w:sz w:val="22"/>
          <w:szCs w:val="22"/>
        </w:rPr>
      </w:pPr>
    </w:p>
    <w:p w:rsidR="008F137D" w:rsidRPr="005C4847" w:rsidRDefault="008F137D" w:rsidP="008F137D">
      <w:pPr>
        <w:spacing w:line="360" w:lineRule="auto"/>
        <w:jc w:val="both"/>
        <w:rPr>
          <w:rFonts w:ascii="Arial" w:hAnsi="Arial" w:cs="Arial"/>
          <w:color w:val="FF0000"/>
          <w:sz w:val="22"/>
          <w:szCs w:val="22"/>
        </w:rPr>
      </w:pPr>
    </w:p>
    <w:p w:rsidR="008F137D" w:rsidRPr="00AF643D" w:rsidRDefault="008F137D" w:rsidP="008F137D">
      <w:pPr>
        <w:numPr>
          <w:ilvl w:val="0"/>
          <w:numId w:val="1"/>
        </w:numPr>
        <w:spacing w:line="360" w:lineRule="auto"/>
        <w:jc w:val="both"/>
        <w:rPr>
          <w:rFonts w:ascii="Arial" w:hAnsi="Arial" w:cs="Arial"/>
          <w:b/>
          <w:sz w:val="22"/>
          <w:szCs w:val="22"/>
        </w:rPr>
      </w:pPr>
      <w:r w:rsidRPr="00AF643D">
        <w:rPr>
          <w:rFonts w:ascii="Arial" w:hAnsi="Arial" w:cs="Arial"/>
          <w:b/>
          <w:sz w:val="22"/>
          <w:szCs w:val="22"/>
        </w:rPr>
        <w:t>D</w:t>
      </w:r>
      <w:r>
        <w:rPr>
          <w:rFonts w:ascii="Arial" w:hAnsi="Arial" w:cs="Arial"/>
          <w:b/>
          <w:sz w:val="22"/>
          <w:szCs w:val="22"/>
        </w:rPr>
        <w:t>IAGNOZA OBSZARÓW OCHRONY ZDROWIA PSYCHICZNEGO W MIEŚCIE TYCHY WRAZ Z DZIAŁANIAMI</w:t>
      </w:r>
      <w:r w:rsidRPr="00AF643D">
        <w:rPr>
          <w:rFonts w:ascii="Arial" w:hAnsi="Arial" w:cs="Arial"/>
          <w:b/>
          <w:sz w:val="22"/>
          <w:szCs w:val="22"/>
        </w:rPr>
        <w:t xml:space="preserve"> </w:t>
      </w:r>
    </w:p>
    <w:p w:rsidR="008F137D" w:rsidRPr="00652998" w:rsidRDefault="008F137D" w:rsidP="008F137D">
      <w:pPr>
        <w:spacing w:line="360" w:lineRule="auto"/>
        <w:ind w:left="360"/>
        <w:jc w:val="both"/>
        <w:rPr>
          <w:rFonts w:ascii="Arial" w:hAnsi="Arial" w:cs="Arial"/>
          <w:sz w:val="22"/>
          <w:szCs w:val="22"/>
        </w:rPr>
      </w:pPr>
    </w:p>
    <w:p w:rsidR="008F137D" w:rsidRPr="00C80703" w:rsidRDefault="008F137D" w:rsidP="008F137D">
      <w:pPr>
        <w:numPr>
          <w:ilvl w:val="1"/>
          <w:numId w:val="1"/>
        </w:numPr>
        <w:tabs>
          <w:tab w:val="clear" w:pos="1440"/>
          <w:tab w:val="num" w:pos="1134"/>
        </w:tabs>
        <w:spacing w:line="360" w:lineRule="auto"/>
        <w:ind w:hanging="1014"/>
        <w:jc w:val="both"/>
        <w:rPr>
          <w:rFonts w:ascii="Arial" w:hAnsi="Arial" w:cs="Arial"/>
          <w:b/>
          <w:sz w:val="22"/>
          <w:szCs w:val="22"/>
        </w:rPr>
      </w:pPr>
      <w:r w:rsidRPr="00C80703">
        <w:rPr>
          <w:rFonts w:ascii="Arial" w:hAnsi="Arial" w:cs="Arial"/>
          <w:b/>
          <w:sz w:val="22"/>
          <w:szCs w:val="22"/>
        </w:rPr>
        <w:t>Dane demograficzne i epidemiologiczne</w:t>
      </w:r>
    </w:p>
    <w:p w:rsidR="008F137D" w:rsidRPr="00652998" w:rsidRDefault="008F137D" w:rsidP="008F137D">
      <w:pPr>
        <w:spacing w:line="360" w:lineRule="auto"/>
        <w:jc w:val="both"/>
        <w:rPr>
          <w:rFonts w:ascii="Arial" w:hAnsi="Arial" w:cs="Arial"/>
          <w:sz w:val="22"/>
          <w:szCs w:val="22"/>
        </w:rPr>
      </w:pPr>
    </w:p>
    <w:p w:rsidR="008F137D" w:rsidRPr="00652998" w:rsidRDefault="008F137D" w:rsidP="008F137D">
      <w:pPr>
        <w:spacing w:line="360" w:lineRule="auto"/>
        <w:jc w:val="both"/>
        <w:rPr>
          <w:rFonts w:ascii="Arial" w:hAnsi="Arial" w:cs="Arial"/>
          <w:sz w:val="22"/>
          <w:szCs w:val="22"/>
        </w:rPr>
      </w:pPr>
      <w:r w:rsidRPr="00652998">
        <w:rPr>
          <w:rFonts w:ascii="Arial" w:hAnsi="Arial" w:cs="Arial"/>
          <w:sz w:val="22"/>
          <w:szCs w:val="22"/>
        </w:rPr>
        <w:t>Powierzchnia</w:t>
      </w:r>
      <w:r>
        <w:rPr>
          <w:rFonts w:ascii="Arial" w:hAnsi="Arial" w:cs="Arial"/>
          <w:sz w:val="22"/>
          <w:szCs w:val="22"/>
        </w:rPr>
        <w:t xml:space="preserve"> miasta Tychy </w:t>
      </w:r>
      <w:r w:rsidRPr="00652998">
        <w:rPr>
          <w:rFonts w:ascii="Arial" w:hAnsi="Arial" w:cs="Arial"/>
          <w:sz w:val="22"/>
          <w:szCs w:val="22"/>
        </w:rPr>
        <w:t>– 81, 72 km</w:t>
      </w:r>
      <w:r w:rsidRPr="00652998">
        <w:rPr>
          <w:rFonts w:ascii="Arial" w:hAnsi="Arial" w:cs="Arial"/>
          <w:sz w:val="22"/>
          <w:szCs w:val="22"/>
          <w:vertAlign w:val="superscript"/>
        </w:rPr>
        <w:t>2</w:t>
      </w:r>
    </w:p>
    <w:p w:rsidR="008F137D" w:rsidRPr="00652998" w:rsidRDefault="008F137D" w:rsidP="008F137D">
      <w:pPr>
        <w:spacing w:line="360" w:lineRule="auto"/>
        <w:jc w:val="both"/>
        <w:rPr>
          <w:rFonts w:ascii="Arial" w:hAnsi="Arial" w:cs="Arial"/>
          <w:sz w:val="22"/>
          <w:szCs w:val="22"/>
        </w:rPr>
      </w:pPr>
    </w:p>
    <w:p w:rsidR="008F137D" w:rsidRPr="00652998" w:rsidRDefault="008F137D" w:rsidP="008F137D">
      <w:pPr>
        <w:numPr>
          <w:ilvl w:val="1"/>
          <w:numId w:val="33"/>
        </w:numPr>
        <w:spacing w:line="360" w:lineRule="auto"/>
        <w:jc w:val="both"/>
        <w:rPr>
          <w:rFonts w:ascii="Arial" w:hAnsi="Arial" w:cs="Arial"/>
          <w:sz w:val="22"/>
          <w:szCs w:val="22"/>
        </w:rPr>
      </w:pPr>
      <w:r w:rsidRPr="00652998">
        <w:rPr>
          <w:rFonts w:ascii="Arial" w:hAnsi="Arial" w:cs="Arial"/>
          <w:sz w:val="22"/>
          <w:szCs w:val="22"/>
        </w:rPr>
        <w:t>Lud</w:t>
      </w:r>
      <w:r>
        <w:rPr>
          <w:rFonts w:ascii="Arial" w:hAnsi="Arial" w:cs="Arial"/>
          <w:sz w:val="22"/>
          <w:szCs w:val="22"/>
        </w:rPr>
        <w:t>ność miasta Tychy w latach 2017</w:t>
      </w:r>
      <w:r w:rsidRPr="00652998">
        <w:rPr>
          <w:rFonts w:ascii="Arial" w:hAnsi="Arial" w:cs="Arial"/>
          <w:sz w:val="22"/>
          <w:szCs w:val="22"/>
        </w:rPr>
        <w:t xml:space="preserve"> </w:t>
      </w:r>
      <w:r>
        <w:rPr>
          <w:rFonts w:ascii="Arial" w:hAnsi="Arial" w:cs="Arial"/>
          <w:sz w:val="22"/>
          <w:szCs w:val="22"/>
        </w:rPr>
        <w:t>– 2023 wg danych z rejestru wyborców ilustruje poniższa tabela</w:t>
      </w:r>
    </w:p>
    <w:p w:rsidR="008F137D" w:rsidRDefault="008F137D" w:rsidP="008F137D">
      <w:pPr>
        <w:spacing w:line="360" w:lineRule="auto"/>
        <w:jc w:val="both"/>
        <w:rPr>
          <w:rFonts w:ascii="Arial" w:hAnsi="Arial" w:cs="Arial"/>
          <w:sz w:val="22"/>
          <w:szCs w:val="22"/>
        </w:rPr>
      </w:pPr>
    </w:p>
    <w:p w:rsidR="008F137D" w:rsidRPr="00C67013" w:rsidRDefault="008F137D" w:rsidP="008F137D">
      <w:pPr>
        <w:spacing w:line="360" w:lineRule="auto"/>
        <w:jc w:val="center"/>
        <w:rPr>
          <w:rFonts w:ascii="Arial" w:hAnsi="Arial" w:cs="Arial"/>
          <w:b/>
          <w:sz w:val="22"/>
          <w:szCs w:val="22"/>
        </w:rPr>
      </w:pPr>
      <w:r w:rsidRPr="00C67013">
        <w:rPr>
          <w:rFonts w:ascii="Arial" w:hAnsi="Arial" w:cs="Arial"/>
          <w:b/>
          <w:sz w:val="22"/>
          <w:szCs w:val="22"/>
        </w:rPr>
        <w:t xml:space="preserve">Tab. nr 1 </w:t>
      </w:r>
      <w:r>
        <w:rPr>
          <w:rFonts w:ascii="Arial" w:hAnsi="Arial" w:cs="Arial"/>
          <w:b/>
          <w:sz w:val="22"/>
          <w:szCs w:val="22"/>
        </w:rPr>
        <w:t xml:space="preserve">Liczba mieszkańców </w:t>
      </w:r>
      <w:r>
        <w:rPr>
          <w:rFonts w:ascii="Arial" w:hAnsi="Arial" w:cs="Arial"/>
          <w:sz w:val="22"/>
          <w:szCs w:val="22"/>
        </w:rPr>
        <w:t>(stan na 30 czerwca 2023 r.</w:t>
      </w:r>
      <w:r w:rsidRPr="00C67013">
        <w:rPr>
          <w:rFonts w:ascii="Arial" w:hAnsi="Arial" w:cs="Arial"/>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0"/>
        <w:gridCol w:w="3684"/>
      </w:tblGrid>
      <w:tr w:rsidR="008F137D" w:rsidRPr="00652998" w:rsidTr="0031173E">
        <w:trPr>
          <w:trHeight w:val="416"/>
          <w:jc w:val="center"/>
        </w:trPr>
        <w:tc>
          <w:tcPr>
            <w:tcW w:w="2870" w:type="dxa"/>
            <w:shd w:val="clear" w:color="auto" w:fill="D9D9D9"/>
            <w:vAlign w:val="center"/>
          </w:tcPr>
          <w:p w:rsidR="008F137D" w:rsidRPr="00EB6C3B" w:rsidRDefault="008F137D" w:rsidP="0031173E">
            <w:pPr>
              <w:jc w:val="center"/>
              <w:rPr>
                <w:rFonts w:ascii="Arial" w:hAnsi="Arial" w:cs="Arial"/>
                <w:b/>
              </w:rPr>
            </w:pPr>
            <w:r>
              <w:rPr>
                <w:rFonts w:ascii="Arial" w:hAnsi="Arial" w:cs="Arial"/>
                <w:b/>
                <w:sz w:val="22"/>
                <w:szCs w:val="22"/>
              </w:rPr>
              <w:t>Rok</w:t>
            </w:r>
          </w:p>
        </w:tc>
        <w:tc>
          <w:tcPr>
            <w:tcW w:w="3684" w:type="dxa"/>
            <w:shd w:val="clear" w:color="auto" w:fill="D9D9D9"/>
            <w:vAlign w:val="center"/>
          </w:tcPr>
          <w:p w:rsidR="008F137D" w:rsidRPr="00EB6C3B" w:rsidRDefault="008F137D" w:rsidP="0031173E">
            <w:pPr>
              <w:jc w:val="center"/>
              <w:rPr>
                <w:rFonts w:ascii="Arial" w:hAnsi="Arial" w:cs="Arial"/>
                <w:b/>
              </w:rPr>
            </w:pPr>
            <w:r w:rsidRPr="00EB6C3B">
              <w:rPr>
                <w:rFonts w:ascii="Arial" w:hAnsi="Arial" w:cs="Arial"/>
                <w:b/>
                <w:sz w:val="22"/>
                <w:szCs w:val="22"/>
              </w:rPr>
              <w:t>Liczba mieszkańców</w:t>
            </w:r>
          </w:p>
        </w:tc>
      </w:tr>
      <w:tr w:rsidR="008F137D" w:rsidRPr="00652998" w:rsidTr="0031173E">
        <w:trPr>
          <w:trHeight w:val="397"/>
          <w:jc w:val="center"/>
        </w:trPr>
        <w:tc>
          <w:tcPr>
            <w:tcW w:w="2870" w:type="dxa"/>
            <w:vAlign w:val="center"/>
          </w:tcPr>
          <w:p w:rsidR="008F137D" w:rsidRDefault="008F137D" w:rsidP="0031173E">
            <w:pPr>
              <w:jc w:val="center"/>
              <w:rPr>
                <w:rFonts w:ascii="Arial" w:hAnsi="Arial" w:cs="Arial"/>
              </w:rPr>
            </w:pPr>
            <w:r>
              <w:rPr>
                <w:rFonts w:ascii="Arial" w:hAnsi="Arial" w:cs="Arial"/>
                <w:sz w:val="22"/>
                <w:szCs w:val="22"/>
              </w:rPr>
              <w:t>2017</w:t>
            </w:r>
          </w:p>
        </w:tc>
        <w:tc>
          <w:tcPr>
            <w:tcW w:w="3684" w:type="dxa"/>
            <w:vAlign w:val="center"/>
          </w:tcPr>
          <w:p w:rsidR="008F137D" w:rsidRDefault="008F137D" w:rsidP="0031173E">
            <w:pPr>
              <w:jc w:val="center"/>
              <w:rPr>
                <w:rFonts w:ascii="Arial" w:hAnsi="Arial" w:cs="Arial"/>
              </w:rPr>
            </w:pPr>
            <w:r>
              <w:rPr>
                <w:rFonts w:ascii="Arial" w:hAnsi="Arial" w:cs="Arial"/>
                <w:sz w:val="22"/>
                <w:szCs w:val="22"/>
              </w:rPr>
              <w:t>121 544</w:t>
            </w:r>
          </w:p>
        </w:tc>
      </w:tr>
      <w:tr w:rsidR="008F137D" w:rsidRPr="00652998" w:rsidTr="0031173E">
        <w:trPr>
          <w:trHeight w:val="397"/>
          <w:jc w:val="center"/>
        </w:trPr>
        <w:tc>
          <w:tcPr>
            <w:tcW w:w="2870" w:type="dxa"/>
            <w:vAlign w:val="center"/>
          </w:tcPr>
          <w:p w:rsidR="008F137D" w:rsidRDefault="008F137D" w:rsidP="0031173E">
            <w:pPr>
              <w:jc w:val="center"/>
              <w:rPr>
                <w:rFonts w:ascii="Arial" w:hAnsi="Arial" w:cs="Arial"/>
              </w:rPr>
            </w:pPr>
            <w:r>
              <w:rPr>
                <w:rFonts w:ascii="Arial" w:hAnsi="Arial" w:cs="Arial"/>
                <w:sz w:val="22"/>
                <w:szCs w:val="22"/>
              </w:rPr>
              <w:t>2018</w:t>
            </w:r>
          </w:p>
        </w:tc>
        <w:tc>
          <w:tcPr>
            <w:tcW w:w="3684" w:type="dxa"/>
            <w:vAlign w:val="center"/>
          </w:tcPr>
          <w:p w:rsidR="008F137D" w:rsidRDefault="008F137D" w:rsidP="0031173E">
            <w:pPr>
              <w:jc w:val="center"/>
              <w:rPr>
                <w:rFonts w:ascii="Arial" w:hAnsi="Arial" w:cs="Arial"/>
              </w:rPr>
            </w:pPr>
            <w:r>
              <w:rPr>
                <w:rFonts w:ascii="Arial" w:hAnsi="Arial" w:cs="Arial"/>
                <w:sz w:val="22"/>
                <w:szCs w:val="22"/>
              </w:rPr>
              <w:t>120 693</w:t>
            </w:r>
          </w:p>
        </w:tc>
      </w:tr>
      <w:tr w:rsidR="008F137D" w:rsidRPr="00652998" w:rsidTr="0031173E">
        <w:trPr>
          <w:trHeight w:val="397"/>
          <w:jc w:val="center"/>
        </w:trPr>
        <w:tc>
          <w:tcPr>
            <w:tcW w:w="2870" w:type="dxa"/>
            <w:vAlign w:val="center"/>
          </w:tcPr>
          <w:p w:rsidR="008F137D" w:rsidRDefault="008F137D" w:rsidP="0031173E">
            <w:pPr>
              <w:jc w:val="center"/>
              <w:rPr>
                <w:rFonts w:ascii="Arial" w:hAnsi="Arial" w:cs="Arial"/>
              </w:rPr>
            </w:pPr>
            <w:r>
              <w:rPr>
                <w:rFonts w:ascii="Arial" w:hAnsi="Arial" w:cs="Arial"/>
                <w:sz w:val="22"/>
                <w:szCs w:val="22"/>
              </w:rPr>
              <w:t>2019</w:t>
            </w:r>
          </w:p>
        </w:tc>
        <w:tc>
          <w:tcPr>
            <w:tcW w:w="3684" w:type="dxa"/>
            <w:vAlign w:val="center"/>
          </w:tcPr>
          <w:p w:rsidR="008F137D" w:rsidRDefault="008F137D" w:rsidP="0031173E">
            <w:pPr>
              <w:jc w:val="center"/>
              <w:rPr>
                <w:rFonts w:ascii="Arial" w:hAnsi="Arial" w:cs="Arial"/>
              </w:rPr>
            </w:pPr>
            <w:r>
              <w:rPr>
                <w:rFonts w:ascii="Arial" w:hAnsi="Arial" w:cs="Arial"/>
                <w:sz w:val="22"/>
                <w:szCs w:val="22"/>
              </w:rPr>
              <w:t>119 933</w:t>
            </w:r>
          </w:p>
        </w:tc>
      </w:tr>
      <w:tr w:rsidR="008F137D" w:rsidRPr="00652998" w:rsidTr="0031173E">
        <w:trPr>
          <w:trHeight w:val="397"/>
          <w:jc w:val="center"/>
        </w:trPr>
        <w:tc>
          <w:tcPr>
            <w:tcW w:w="2870" w:type="dxa"/>
            <w:vAlign w:val="center"/>
          </w:tcPr>
          <w:p w:rsidR="008F137D" w:rsidRDefault="008F137D" w:rsidP="0031173E">
            <w:pPr>
              <w:jc w:val="center"/>
              <w:rPr>
                <w:rFonts w:ascii="Arial" w:hAnsi="Arial" w:cs="Arial"/>
              </w:rPr>
            </w:pPr>
            <w:r>
              <w:rPr>
                <w:rFonts w:ascii="Arial" w:hAnsi="Arial" w:cs="Arial"/>
                <w:sz w:val="22"/>
                <w:szCs w:val="22"/>
              </w:rPr>
              <w:t>2020</w:t>
            </w:r>
          </w:p>
        </w:tc>
        <w:tc>
          <w:tcPr>
            <w:tcW w:w="3684" w:type="dxa"/>
            <w:vAlign w:val="center"/>
          </w:tcPr>
          <w:p w:rsidR="008F137D" w:rsidRDefault="008F137D" w:rsidP="0031173E">
            <w:pPr>
              <w:jc w:val="center"/>
              <w:rPr>
                <w:rFonts w:ascii="Arial" w:hAnsi="Arial" w:cs="Arial"/>
              </w:rPr>
            </w:pPr>
            <w:r>
              <w:rPr>
                <w:rFonts w:ascii="Arial" w:hAnsi="Arial" w:cs="Arial"/>
                <w:sz w:val="22"/>
                <w:szCs w:val="22"/>
              </w:rPr>
              <w:t>118 774</w:t>
            </w:r>
          </w:p>
        </w:tc>
      </w:tr>
      <w:tr w:rsidR="008F137D" w:rsidRPr="00652998" w:rsidTr="0031173E">
        <w:trPr>
          <w:trHeight w:val="397"/>
          <w:jc w:val="center"/>
        </w:trPr>
        <w:tc>
          <w:tcPr>
            <w:tcW w:w="2870" w:type="dxa"/>
            <w:vAlign w:val="center"/>
          </w:tcPr>
          <w:p w:rsidR="008F137D" w:rsidRDefault="008F137D" w:rsidP="0031173E">
            <w:pPr>
              <w:jc w:val="center"/>
              <w:rPr>
                <w:rFonts w:ascii="Arial" w:hAnsi="Arial" w:cs="Arial"/>
              </w:rPr>
            </w:pPr>
            <w:r>
              <w:rPr>
                <w:rFonts w:ascii="Arial" w:hAnsi="Arial" w:cs="Arial"/>
                <w:sz w:val="22"/>
                <w:szCs w:val="22"/>
              </w:rPr>
              <w:t>2021</w:t>
            </w:r>
          </w:p>
        </w:tc>
        <w:tc>
          <w:tcPr>
            <w:tcW w:w="3684" w:type="dxa"/>
            <w:vAlign w:val="center"/>
          </w:tcPr>
          <w:p w:rsidR="008F137D" w:rsidRDefault="008F137D" w:rsidP="0031173E">
            <w:pPr>
              <w:jc w:val="center"/>
              <w:rPr>
                <w:rFonts w:ascii="Arial" w:hAnsi="Arial" w:cs="Arial"/>
              </w:rPr>
            </w:pPr>
            <w:r>
              <w:rPr>
                <w:rFonts w:ascii="Arial" w:hAnsi="Arial" w:cs="Arial"/>
                <w:sz w:val="22"/>
                <w:szCs w:val="22"/>
              </w:rPr>
              <w:t>116 676</w:t>
            </w:r>
          </w:p>
        </w:tc>
      </w:tr>
      <w:tr w:rsidR="008F137D" w:rsidRPr="00652998" w:rsidTr="0031173E">
        <w:trPr>
          <w:trHeight w:val="397"/>
          <w:jc w:val="center"/>
        </w:trPr>
        <w:tc>
          <w:tcPr>
            <w:tcW w:w="2870" w:type="dxa"/>
            <w:vAlign w:val="center"/>
          </w:tcPr>
          <w:p w:rsidR="008F137D" w:rsidRDefault="008F137D" w:rsidP="0031173E">
            <w:pPr>
              <w:jc w:val="center"/>
              <w:rPr>
                <w:rFonts w:ascii="Arial" w:hAnsi="Arial" w:cs="Arial"/>
              </w:rPr>
            </w:pPr>
            <w:r>
              <w:rPr>
                <w:rFonts w:ascii="Arial" w:hAnsi="Arial" w:cs="Arial"/>
                <w:sz w:val="22"/>
                <w:szCs w:val="22"/>
              </w:rPr>
              <w:t>2022</w:t>
            </w:r>
          </w:p>
        </w:tc>
        <w:tc>
          <w:tcPr>
            <w:tcW w:w="3684" w:type="dxa"/>
            <w:vAlign w:val="center"/>
          </w:tcPr>
          <w:p w:rsidR="008F137D" w:rsidRDefault="008F137D" w:rsidP="0031173E">
            <w:pPr>
              <w:jc w:val="center"/>
              <w:rPr>
                <w:rFonts w:ascii="Arial" w:hAnsi="Arial" w:cs="Arial"/>
              </w:rPr>
            </w:pPr>
            <w:r>
              <w:rPr>
                <w:rFonts w:ascii="Arial" w:hAnsi="Arial" w:cs="Arial"/>
                <w:sz w:val="22"/>
                <w:szCs w:val="22"/>
              </w:rPr>
              <w:t>114 967</w:t>
            </w:r>
          </w:p>
        </w:tc>
      </w:tr>
      <w:tr w:rsidR="008F137D" w:rsidRPr="00652998" w:rsidTr="0031173E">
        <w:trPr>
          <w:trHeight w:val="397"/>
          <w:jc w:val="center"/>
        </w:trPr>
        <w:tc>
          <w:tcPr>
            <w:tcW w:w="2870" w:type="dxa"/>
            <w:vAlign w:val="center"/>
          </w:tcPr>
          <w:p w:rsidR="008F137D" w:rsidRDefault="008F137D" w:rsidP="0031173E">
            <w:pPr>
              <w:jc w:val="center"/>
              <w:rPr>
                <w:rFonts w:ascii="Arial" w:hAnsi="Arial" w:cs="Arial"/>
              </w:rPr>
            </w:pPr>
            <w:r>
              <w:rPr>
                <w:rFonts w:ascii="Arial" w:hAnsi="Arial" w:cs="Arial"/>
                <w:sz w:val="22"/>
                <w:szCs w:val="22"/>
              </w:rPr>
              <w:t>2023 (stan na 30 czerwca)</w:t>
            </w:r>
          </w:p>
        </w:tc>
        <w:tc>
          <w:tcPr>
            <w:tcW w:w="3684" w:type="dxa"/>
            <w:vAlign w:val="center"/>
          </w:tcPr>
          <w:p w:rsidR="008F137D" w:rsidRDefault="008F137D" w:rsidP="0031173E">
            <w:pPr>
              <w:jc w:val="center"/>
              <w:rPr>
                <w:rFonts w:ascii="Arial" w:hAnsi="Arial" w:cs="Arial"/>
              </w:rPr>
            </w:pPr>
            <w:r>
              <w:rPr>
                <w:rFonts w:ascii="Arial" w:hAnsi="Arial" w:cs="Arial"/>
                <w:sz w:val="22"/>
                <w:szCs w:val="22"/>
              </w:rPr>
              <w:t>114 126</w:t>
            </w:r>
          </w:p>
        </w:tc>
      </w:tr>
    </w:tbl>
    <w:p w:rsidR="008F137D" w:rsidRPr="002D7231" w:rsidRDefault="008F137D" w:rsidP="004C2E3D">
      <w:pPr>
        <w:jc w:val="center"/>
        <w:rPr>
          <w:rFonts w:ascii="Arial" w:hAnsi="Arial" w:cs="Arial"/>
          <w:sz w:val="16"/>
          <w:szCs w:val="16"/>
        </w:rPr>
      </w:pPr>
      <w:r w:rsidRPr="002D7231">
        <w:rPr>
          <w:rFonts w:ascii="Arial" w:hAnsi="Arial" w:cs="Arial"/>
          <w:b/>
          <w:sz w:val="16"/>
          <w:szCs w:val="16"/>
        </w:rPr>
        <w:t>Źródło:</w:t>
      </w:r>
      <w:r w:rsidRPr="002D7231">
        <w:rPr>
          <w:rFonts w:ascii="Arial" w:hAnsi="Arial" w:cs="Arial"/>
          <w:sz w:val="16"/>
          <w:szCs w:val="16"/>
        </w:rPr>
        <w:t xml:space="preserve">  </w:t>
      </w:r>
      <w:hyperlink r:id="rId9" w:history="1">
        <w:r w:rsidRPr="002D7231">
          <w:rPr>
            <w:rStyle w:val="Hipercze"/>
            <w:rFonts w:ascii="Arial" w:hAnsi="Arial" w:cs="Arial"/>
            <w:sz w:val="16"/>
            <w:szCs w:val="16"/>
          </w:rPr>
          <w:t>https://bip.umtychy.pl/index.php?action=PobierzPlik&amp;id=502093</w:t>
        </w:r>
      </w:hyperlink>
    </w:p>
    <w:p w:rsidR="008F137D" w:rsidRPr="00076257" w:rsidRDefault="008F137D" w:rsidP="008F137D">
      <w:pPr>
        <w:rPr>
          <w:rFonts w:ascii="Arial" w:hAnsi="Arial" w:cs="Arial"/>
          <w:sz w:val="18"/>
          <w:szCs w:val="18"/>
        </w:rPr>
      </w:pPr>
    </w:p>
    <w:p w:rsidR="008F137D" w:rsidRPr="00077C88" w:rsidRDefault="008F137D" w:rsidP="008F137D">
      <w:pPr>
        <w:spacing w:line="360" w:lineRule="auto"/>
        <w:jc w:val="both"/>
        <w:rPr>
          <w:rFonts w:ascii="Arial" w:hAnsi="Arial" w:cs="Arial"/>
          <w:sz w:val="18"/>
          <w:szCs w:val="18"/>
        </w:rPr>
      </w:pPr>
    </w:p>
    <w:p w:rsidR="008F137D" w:rsidRPr="00851373" w:rsidRDefault="008F137D" w:rsidP="008F137D">
      <w:pPr>
        <w:numPr>
          <w:ilvl w:val="1"/>
          <w:numId w:val="33"/>
        </w:numPr>
        <w:spacing w:line="360" w:lineRule="auto"/>
        <w:jc w:val="both"/>
        <w:rPr>
          <w:rFonts w:ascii="Arial" w:hAnsi="Arial" w:cs="Arial"/>
          <w:sz w:val="22"/>
          <w:szCs w:val="22"/>
        </w:rPr>
      </w:pPr>
      <w:r w:rsidRPr="00851373">
        <w:rPr>
          <w:rFonts w:ascii="Arial" w:hAnsi="Arial" w:cs="Arial"/>
          <w:sz w:val="22"/>
          <w:szCs w:val="22"/>
        </w:rPr>
        <w:t xml:space="preserve">Dane dotyczące kondycji psychicznej Polaków zamieszczone zostały w raporcie z badania „Epidemiologia zaburzeń psychiatrycznych i dostępu do psychiatrycznej opieki zdrowotnej - EZOP Polska”. Wyniki badania pokazują, iż potencjalnymi pacjentami opieki psychiatrycznej w naszym kraju może być łącznie nawet 6-7,5 mln osób, a nie tylko, jak </w:t>
      </w:r>
      <w:r w:rsidRPr="00851373">
        <w:rPr>
          <w:rFonts w:ascii="Arial" w:hAnsi="Arial" w:cs="Arial"/>
          <w:sz w:val="22"/>
          <w:szCs w:val="22"/>
        </w:rPr>
        <w:lastRenderedPageBreak/>
        <w:t>obecnie się wykazuje ok. 1,6 mln os. rocznie. Największą grupę zaburzeń psychicznych w Polsce stanowią te, które związane są z używaniem substancji (12,8 %) - aż 11,9% to zaburzenia związane z następstwami nadużywania alkoholu. Kolejną grupą są zaburzenia nerwicowe (ok. 10%), impulsywne zaburzenia zachowania (3,5%) oraz zaburzenia nastroju (3,5%), w tym, aż 3% stanowi depresja. Choroba ta jest coraz bardziej rozpowszechniona i staje się poważnym problemem zdrowotnym i społecznym. Częściej dotyka kobiety i wzrasta z wiekiem.</w:t>
      </w:r>
      <w:r w:rsidR="00BC67B4" w:rsidRPr="00851373">
        <w:rPr>
          <w:rFonts w:ascii="Arial" w:hAnsi="Arial" w:cs="Arial"/>
          <w:sz w:val="22"/>
          <w:szCs w:val="22"/>
        </w:rPr>
        <w:t xml:space="preserve"> </w:t>
      </w:r>
      <w:r w:rsidRPr="00851373">
        <w:rPr>
          <w:rFonts w:ascii="Arial" w:hAnsi="Arial" w:cs="Arial"/>
          <w:sz w:val="22"/>
          <w:szCs w:val="22"/>
        </w:rPr>
        <w:t>Przewiduje się, że liczba osób z zaburzeniami depresyjnymi będzie rosła również wśród osób powyżej 65 r.ż. Ponadto od początku lat 90 rośnie wskaźnik samobójstw w Polsce</w:t>
      </w:r>
      <w:r w:rsidRPr="00851373">
        <w:rPr>
          <w:rFonts w:ascii="Arial" w:hAnsi="Arial" w:cs="Arial"/>
          <w:sz w:val="22"/>
          <w:szCs w:val="22"/>
          <w:vertAlign w:val="superscript"/>
        </w:rPr>
        <w:t>1</w:t>
      </w:r>
      <w:r w:rsidRPr="00851373">
        <w:rPr>
          <w:rFonts w:ascii="Arial" w:hAnsi="Arial" w:cs="Arial"/>
          <w:sz w:val="22"/>
          <w:szCs w:val="22"/>
        </w:rPr>
        <w:t>. Rozporządzenie w sprawie Narodowego Programu Ochrony Zdrowia Psychicznego na lata 2023-2030 wskazuje, że w badaniu EZOP II „Kompleksowe badanie stanu zdrowia psychicznego społeczeństwa i jego uwarunkowań”</w:t>
      </w:r>
      <w:r w:rsidR="008B5BDA" w:rsidRPr="00851373">
        <w:rPr>
          <w:rFonts w:ascii="Arial" w:hAnsi="Arial" w:cs="Arial"/>
          <w:sz w:val="22"/>
          <w:szCs w:val="22"/>
        </w:rPr>
        <w:t xml:space="preserve"> objęło swoim badaniem wszystkie przedziały dzieci. Zebrano 15 tyś wywiadów na reprezentatywnej próbie. </w:t>
      </w:r>
      <w:r w:rsidR="00D61093" w:rsidRPr="00851373">
        <w:rPr>
          <w:rFonts w:ascii="Arial" w:hAnsi="Arial" w:cs="Arial"/>
          <w:sz w:val="22"/>
          <w:szCs w:val="22"/>
        </w:rPr>
        <w:t xml:space="preserve"> Dane w </w:t>
      </w:r>
      <w:r w:rsidRPr="00851373">
        <w:rPr>
          <w:rFonts w:ascii="Arial" w:hAnsi="Arial" w:cs="Arial"/>
          <w:sz w:val="22"/>
          <w:szCs w:val="22"/>
        </w:rPr>
        <w:t>raporcie wskazują mniejsze od przewidywanego rozpowszechnienie najczęstszych zaburzeń psychicznych</w:t>
      </w:r>
      <w:r w:rsidR="00D61093" w:rsidRPr="00851373">
        <w:rPr>
          <w:rFonts w:ascii="Arial" w:hAnsi="Arial" w:cs="Arial"/>
          <w:sz w:val="22"/>
          <w:szCs w:val="22"/>
        </w:rPr>
        <w:t xml:space="preserve">. Należy wziąć pod uwagę </w:t>
      </w:r>
      <w:r w:rsidR="00851373" w:rsidRPr="00851373">
        <w:rPr>
          <w:rFonts w:ascii="Arial" w:hAnsi="Arial" w:cs="Arial"/>
          <w:sz w:val="22"/>
          <w:szCs w:val="22"/>
        </w:rPr>
        <w:t>również</w:t>
      </w:r>
      <w:r w:rsidRPr="00851373">
        <w:rPr>
          <w:rFonts w:ascii="Arial" w:hAnsi="Arial" w:cs="Arial"/>
          <w:sz w:val="22"/>
          <w:szCs w:val="22"/>
        </w:rPr>
        <w:t xml:space="preserve">, że pochodzą one z okresu przed pandemią, w związku z czym należy </w:t>
      </w:r>
      <w:r w:rsidR="00851373" w:rsidRPr="00851373">
        <w:rPr>
          <w:rFonts w:ascii="Arial" w:hAnsi="Arial" w:cs="Arial"/>
          <w:sz w:val="22"/>
          <w:szCs w:val="22"/>
        </w:rPr>
        <w:t xml:space="preserve">aktualnie </w:t>
      </w:r>
      <w:r w:rsidRPr="00851373">
        <w:rPr>
          <w:rFonts w:ascii="Arial" w:hAnsi="Arial" w:cs="Arial"/>
          <w:sz w:val="22"/>
          <w:szCs w:val="22"/>
        </w:rPr>
        <w:t xml:space="preserve">spodziewać się innych wskaźników. </w:t>
      </w:r>
      <w:r w:rsidR="00BC67B4" w:rsidRPr="00851373">
        <w:rPr>
          <w:rFonts w:ascii="Arial" w:hAnsi="Arial" w:cs="Arial"/>
          <w:sz w:val="22"/>
          <w:szCs w:val="22"/>
        </w:rPr>
        <w:t xml:space="preserve"> </w:t>
      </w:r>
    </w:p>
    <w:p w:rsidR="008F137D" w:rsidRPr="007F456E" w:rsidRDefault="008F137D" w:rsidP="008F137D">
      <w:pPr>
        <w:spacing w:line="360" w:lineRule="auto"/>
        <w:rPr>
          <w:rFonts w:ascii="Arial" w:hAnsi="Arial" w:cs="Arial"/>
          <w:sz w:val="22"/>
          <w:szCs w:val="22"/>
        </w:rPr>
      </w:pPr>
      <w:r w:rsidRPr="007F456E">
        <w:rPr>
          <w:rFonts w:ascii="Arial" w:hAnsi="Arial" w:cs="Arial"/>
          <w:sz w:val="22"/>
          <w:szCs w:val="22"/>
        </w:rPr>
        <w:t>---------------------------------------------------------------------------------------------------------------------------</w:t>
      </w:r>
    </w:p>
    <w:p w:rsidR="008F137D" w:rsidRPr="00082E36" w:rsidRDefault="008F137D" w:rsidP="008F137D">
      <w:pPr>
        <w:numPr>
          <w:ilvl w:val="0"/>
          <w:numId w:val="21"/>
        </w:numPr>
        <w:spacing w:line="360" w:lineRule="auto"/>
        <w:rPr>
          <w:rFonts w:ascii="Arial" w:hAnsi="Arial" w:cs="Arial"/>
          <w:sz w:val="16"/>
          <w:szCs w:val="16"/>
        </w:rPr>
      </w:pPr>
      <w:proofErr w:type="spellStart"/>
      <w:r w:rsidRPr="00082E36">
        <w:rPr>
          <w:rFonts w:ascii="Arial" w:hAnsi="Arial" w:cs="Arial"/>
          <w:sz w:val="16"/>
          <w:szCs w:val="16"/>
        </w:rPr>
        <w:t>W.P.Kalbarczyk</w:t>
      </w:r>
      <w:proofErr w:type="spellEnd"/>
      <w:r w:rsidRPr="00082E36">
        <w:rPr>
          <w:rFonts w:ascii="Arial" w:hAnsi="Arial" w:cs="Arial"/>
          <w:sz w:val="16"/>
          <w:szCs w:val="16"/>
        </w:rPr>
        <w:t>,</w:t>
      </w:r>
      <w:r w:rsidR="002240E2">
        <w:rPr>
          <w:rFonts w:ascii="Arial" w:hAnsi="Arial" w:cs="Arial"/>
          <w:sz w:val="16"/>
          <w:szCs w:val="16"/>
        </w:rPr>
        <w:t xml:space="preserve"> </w:t>
      </w:r>
      <w:proofErr w:type="spellStart"/>
      <w:r w:rsidRPr="00082E36">
        <w:rPr>
          <w:rFonts w:ascii="Arial" w:hAnsi="Arial" w:cs="Arial"/>
          <w:sz w:val="16"/>
          <w:szCs w:val="16"/>
        </w:rPr>
        <w:t>S.Murawiec</w:t>
      </w:r>
      <w:proofErr w:type="spellEnd"/>
      <w:r w:rsidRPr="00082E36">
        <w:rPr>
          <w:rFonts w:ascii="Arial" w:hAnsi="Arial" w:cs="Arial"/>
          <w:sz w:val="16"/>
          <w:szCs w:val="16"/>
        </w:rPr>
        <w:t>,</w:t>
      </w:r>
      <w:r w:rsidR="002240E2">
        <w:rPr>
          <w:rFonts w:ascii="Arial" w:hAnsi="Arial" w:cs="Arial"/>
          <w:sz w:val="16"/>
          <w:szCs w:val="16"/>
        </w:rPr>
        <w:t xml:space="preserve"> </w:t>
      </w:r>
      <w:proofErr w:type="spellStart"/>
      <w:r w:rsidRPr="00082E36">
        <w:rPr>
          <w:rFonts w:ascii="Arial" w:hAnsi="Arial" w:cs="Arial"/>
          <w:sz w:val="16"/>
          <w:szCs w:val="16"/>
        </w:rPr>
        <w:t>M.Kalbarczyk</w:t>
      </w:r>
      <w:proofErr w:type="spellEnd"/>
      <w:r w:rsidRPr="00082E36">
        <w:rPr>
          <w:rFonts w:ascii="Arial" w:hAnsi="Arial" w:cs="Arial"/>
          <w:sz w:val="16"/>
          <w:szCs w:val="16"/>
        </w:rPr>
        <w:t>.</w:t>
      </w:r>
      <w:r w:rsidR="002240E2">
        <w:rPr>
          <w:rFonts w:ascii="Arial" w:hAnsi="Arial" w:cs="Arial"/>
          <w:sz w:val="16"/>
          <w:szCs w:val="16"/>
        </w:rPr>
        <w:t xml:space="preserve"> </w:t>
      </w:r>
      <w:r w:rsidRPr="00082E36">
        <w:rPr>
          <w:rFonts w:ascii="Arial" w:hAnsi="Arial" w:cs="Arial"/>
          <w:sz w:val="16"/>
          <w:szCs w:val="16"/>
        </w:rPr>
        <w:t>Priorytetowe działania w obszarze zdrowia psychicznego na lata 2016-</w:t>
      </w:r>
      <w:r>
        <w:rPr>
          <w:rFonts w:ascii="Arial" w:hAnsi="Arial" w:cs="Arial"/>
          <w:sz w:val="16"/>
          <w:szCs w:val="16"/>
        </w:rPr>
        <w:t>2</w:t>
      </w:r>
      <w:r w:rsidRPr="00082E36">
        <w:rPr>
          <w:rFonts w:ascii="Arial" w:hAnsi="Arial" w:cs="Arial"/>
          <w:sz w:val="16"/>
          <w:szCs w:val="16"/>
        </w:rPr>
        <w:t>020.Warszawa, grudzień 2016</w:t>
      </w:r>
    </w:p>
    <w:p w:rsidR="00FE28ED" w:rsidRDefault="00FE28ED" w:rsidP="008F137D">
      <w:pPr>
        <w:spacing w:line="360" w:lineRule="auto"/>
        <w:jc w:val="center"/>
        <w:rPr>
          <w:rFonts w:ascii="Arial" w:hAnsi="Arial" w:cs="Arial"/>
          <w:b/>
          <w:sz w:val="22"/>
          <w:szCs w:val="22"/>
        </w:rPr>
      </w:pPr>
    </w:p>
    <w:p w:rsidR="00FE28ED" w:rsidRDefault="00FE28ED" w:rsidP="008F137D">
      <w:pPr>
        <w:spacing w:line="360" w:lineRule="auto"/>
        <w:jc w:val="center"/>
        <w:rPr>
          <w:rFonts w:ascii="Arial" w:hAnsi="Arial" w:cs="Arial"/>
          <w:b/>
          <w:sz w:val="22"/>
          <w:szCs w:val="22"/>
        </w:rPr>
      </w:pPr>
    </w:p>
    <w:p w:rsidR="008F137D" w:rsidRPr="001E7D86" w:rsidRDefault="008F137D" w:rsidP="008F137D">
      <w:pPr>
        <w:spacing w:line="360" w:lineRule="auto"/>
        <w:jc w:val="center"/>
        <w:rPr>
          <w:rFonts w:ascii="Arial" w:hAnsi="Arial" w:cs="Arial"/>
          <w:b/>
          <w:sz w:val="22"/>
          <w:szCs w:val="22"/>
        </w:rPr>
      </w:pPr>
      <w:r w:rsidRPr="001E7D86">
        <w:rPr>
          <w:rFonts w:ascii="Arial" w:hAnsi="Arial" w:cs="Arial"/>
          <w:b/>
          <w:sz w:val="22"/>
          <w:szCs w:val="22"/>
        </w:rPr>
        <w:t xml:space="preserve">Tab. </w:t>
      </w:r>
      <w:r>
        <w:rPr>
          <w:rFonts w:ascii="Arial" w:hAnsi="Arial" w:cs="Arial"/>
          <w:b/>
          <w:sz w:val="22"/>
          <w:szCs w:val="22"/>
        </w:rPr>
        <w:t>n</w:t>
      </w:r>
      <w:r w:rsidRPr="001E7D86">
        <w:rPr>
          <w:rFonts w:ascii="Arial" w:hAnsi="Arial" w:cs="Arial"/>
          <w:b/>
          <w:sz w:val="22"/>
          <w:szCs w:val="22"/>
        </w:rPr>
        <w:t>r 2 Chorzy (osoby) leczeni z zaburzeniami psy</w:t>
      </w:r>
      <w:r>
        <w:rPr>
          <w:rFonts w:ascii="Arial" w:hAnsi="Arial" w:cs="Arial"/>
          <w:b/>
          <w:sz w:val="22"/>
          <w:szCs w:val="22"/>
        </w:rPr>
        <w:t>chicznymi (bez uzależnień) w </w:t>
      </w:r>
      <w:r w:rsidRPr="001E7D86">
        <w:rPr>
          <w:rFonts w:ascii="Arial" w:hAnsi="Arial" w:cs="Arial"/>
          <w:b/>
          <w:sz w:val="22"/>
          <w:szCs w:val="22"/>
        </w:rPr>
        <w:t>jednostkach psychiatrycznej opieki ambulatoryjnej</w:t>
      </w:r>
      <w:r>
        <w:rPr>
          <w:rFonts w:ascii="Arial" w:hAnsi="Arial" w:cs="Arial"/>
          <w:b/>
          <w:sz w:val="22"/>
          <w:szCs w:val="22"/>
        </w:rPr>
        <w:t>*</w:t>
      </w:r>
    </w:p>
    <w:tbl>
      <w:tblPr>
        <w:tblW w:w="10578"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884"/>
        <w:gridCol w:w="884"/>
        <w:gridCol w:w="884"/>
        <w:gridCol w:w="828"/>
        <w:gridCol w:w="828"/>
        <w:gridCol w:w="828"/>
        <w:gridCol w:w="773"/>
        <w:gridCol w:w="773"/>
        <w:gridCol w:w="773"/>
        <w:gridCol w:w="828"/>
        <w:gridCol w:w="717"/>
        <w:gridCol w:w="717"/>
      </w:tblGrid>
      <w:tr w:rsidR="008F137D" w:rsidRPr="00024B8A" w:rsidTr="0031173E">
        <w:trPr>
          <w:cantSplit/>
          <w:trHeight w:val="510"/>
        </w:trPr>
        <w:tc>
          <w:tcPr>
            <w:tcW w:w="861" w:type="dxa"/>
            <w:vMerge w:val="restart"/>
            <w:shd w:val="clear" w:color="auto" w:fill="D9D9D9"/>
            <w:textDirection w:val="btLr"/>
            <w:vAlign w:val="center"/>
          </w:tcPr>
          <w:p w:rsidR="008F137D" w:rsidRPr="00024B8A" w:rsidRDefault="008F137D" w:rsidP="0031173E">
            <w:pPr>
              <w:ind w:left="113" w:right="113"/>
              <w:jc w:val="center"/>
              <w:rPr>
                <w:rFonts w:ascii="Arial" w:hAnsi="Arial" w:cs="Arial"/>
                <w:b/>
                <w:sz w:val="20"/>
                <w:szCs w:val="20"/>
              </w:rPr>
            </w:pPr>
            <w:r w:rsidRPr="00024B8A">
              <w:rPr>
                <w:rFonts w:ascii="Arial" w:hAnsi="Arial" w:cs="Arial"/>
                <w:b/>
                <w:sz w:val="20"/>
                <w:szCs w:val="20"/>
              </w:rPr>
              <w:t>Wyszczególnienie</w:t>
            </w:r>
          </w:p>
        </w:tc>
        <w:tc>
          <w:tcPr>
            <w:tcW w:w="5136" w:type="dxa"/>
            <w:gridSpan w:val="6"/>
            <w:shd w:val="clear" w:color="auto" w:fill="D9D9D9"/>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Leczeni ogółem</w:t>
            </w:r>
          </w:p>
        </w:tc>
        <w:tc>
          <w:tcPr>
            <w:tcW w:w="4581" w:type="dxa"/>
            <w:gridSpan w:val="6"/>
            <w:shd w:val="clear" w:color="auto" w:fill="D9D9D9"/>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Leczeni po raz pierwszy</w:t>
            </w:r>
          </w:p>
        </w:tc>
      </w:tr>
      <w:tr w:rsidR="008F137D" w:rsidRPr="00024B8A" w:rsidTr="0031173E">
        <w:trPr>
          <w:trHeight w:val="680"/>
        </w:trPr>
        <w:tc>
          <w:tcPr>
            <w:tcW w:w="861" w:type="dxa"/>
            <w:vMerge/>
            <w:shd w:val="clear" w:color="auto" w:fill="D9D9D9"/>
            <w:vAlign w:val="center"/>
          </w:tcPr>
          <w:p w:rsidR="008F137D" w:rsidRPr="00024B8A" w:rsidRDefault="008F137D" w:rsidP="0031173E">
            <w:pPr>
              <w:jc w:val="center"/>
              <w:rPr>
                <w:rFonts w:ascii="Arial" w:hAnsi="Arial" w:cs="Arial"/>
                <w:b/>
                <w:sz w:val="20"/>
                <w:szCs w:val="20"/>
              </w:rPr>
            </w:pPr>
          </w:p>
        </w:tc>
        <w:tc>
          <w:tcPr>
            <w:tcW w:w="2652" w:type="dxa"/>
            <w:gridSpan w:val="3"/>
            <w:shd w:val="clear" w:color="auto" w:fill="D9D9D9"/>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Liczby bezwzględne</w:t>
            </w:r>
          </w:p>
        </w:tc>
        <w:tc>
          <w:tcPr>
            <w:tcW w:w="2484" w:type="dxa"/>
            <w:gridSpan w:val="3"/>
            <w:shd w:val="clear" w:color="auto" w:fill="D9D9D9"/>
            <w:vAlign w:val="center"/>
          </w:tcPr>
          <w:p w:rsidR="008F137D" w:rsidRPr="00024B8A" w:rsidRDefault="008F137D" w:rsidP="0031173E">
            <w:pPr>
              <w:jc w:val="center"/>
              <w:rPr>
                <w:rFonts w:ascii="Arial" w:hAnsi="Arial" w:cs="Arial"/>
                <w:b/>
                <w:sz w:val="20"/>
                <w:szCs w:val="20"/>
              </w:rPr>
            </w:pPr>
            <w:r>
              <w:rPr>
                <w:rFonts w:ascii="Arial" w:hAnsi="Arial" w:cs="Arial"/>
                <w:b/>
                <w:sz w:val="20"/>
                <w:szCs w:val="20"/>
              </w:rPr>
              <w:t>Współczynnik na 100 </w:t>
            </w:r>
            <w:r w:rsidRPr="00024B8A">
              <w:rPr>
                <w:rFonts w:ascii="Arial" w:hAnsi="Arial" w:cs="Arial"/>
                <w:b/>
                <w:sz w:val="20"/>
                <w:szCs w:val="20"/>
              </w:rPr>
              <w:t>tys. ludności</w:t>
            </w:r>
          </w:p>
        </w:tc>
        <w:tc>
          <w:tcPr>
            <w:tcW w:w="2319" w:type="dxa"/>
            <w:gridSpan w:val="3"/>
            <w:shd w:val="clear" w:color="auto" w:fill="D9D9D9"/>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Liczby bezwzględne</w:t>
            </w:r>
          </w:p>
        </w:tc>
        <w:tc>
          <w:tcPr>
            <w:tcW w:w="2262" w:type="dxa"/>
            <w:gridSpan w:val="3"/>
            <w:shd w:val="clear" w:color="auto" w:fill="D9D9D9"/>
            <w:vAlign w:val="center"/>
          </w:tcPr>
          <w:p w:rsidR="008F137D" w:rsidRPr="00024B8A" w:rsidRDefault="008F137D" w:rsidP="0031173E">
            <w:pPr>
              <w:jc w:val="center"/>
              <w:rPr>
                <w:rFonts w:ascii="Arial" w:hAnsi="Arial" w:cs="Arial"/>
                <w:b/>
                <w:sz w:val="20"/>
                <w:szCs w:val="20"/>
              </w:rPr>
            </w:pPr>
            <w:r>
              <w:rPr>
                <w:rFonts w:ascii="Arial" w:hAnsi="Arial" w:cs="Arial"/>
                <w:b/>
                <w:sz w:val="20"/>
                <w:szCs w:val="20"/>
              </w:rPr>
              <w:t>Współczynnik na 100 </w:t>
            </w:r>
            <w:r w:rsidRPr="00024B8A">
              <w:rPr>
                <w:rFonts w:ascii="Arial" w:hAnsi="Arial" w:cs="Arial"/>
                <w:b/>
                <w:sz w:val="20"/>
                <w:szCs w:val="20"/>
              </w:rPr>
              <w:t>tys. ludności</w:t>
            </w:r>
          </w:p>
        </w:tc>
      </w:tr>
      <w:tr w:rsidR="008F137D" w:rsidRPr="00024B8A" w:rsidTr="00B2462C">
        <w:trPr>
          <w:trHeight w:val="967"/>
        </w:trPr>
        <w:tc>
          <w:tcPr>
            <w:tcW w:w="861" w:type="dxa"/>
            <w:vMerge/>
            <w:vAlign w:val="center"/>
          </w:tcPr>
          <w:p w:rsidR="008F137D" w:rsidRPr="00024B8A" w:rsidRDefault="008F137D" w:rsidP="0031173E">
            <w:pPr>
              <w:jc w:val="center"/>
              <w:rPr>
                <w:rFonts w:ascii="Arial" w:hAnsi="Arial" w:cs="Arial"/>
                <w:sz w:val="20"/>
                <w:szCs w:val="20"/>
              </w:rPr>
            </w:pPr>
          </w:p>
        </w:tc>
        <w:tc>
          <w:tcPr>
            <w:tcW w:w="88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2010</w:t>
            </w:r>
          </w:p>
        </w:tc>
        <w:tc>
          <w:tcPr>
            <w:tcW w:w="88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2014</w:t>
            </w:r>
          </w:p>
        </w:tc>
        <w:tc>
          <w:tcPr>
            <w:tcW w:w="88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2015</w:t>
            </w:r>
          </w:p>
        </w:tc>
        <w:tc>
          <w:tcPr>
            <w:tcW w:w="828"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2010</w:t>
            </w:r>
          </w:p>
        </w:tc>
        <w:tc>
          <w:tcPr>
            <w:tcW w:w="828"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2014</w:t>
            </w:r>
          </w:p>
        </w:tc>
        <w:tc>
          <w:tcPr>
            <w:tcW w:w="828"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2015</w:t>
            </w:r>
          </w:p>
        </w:tc>
        <w:tc>
          <w:tcPr>
            <w:tcW w:w="773"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2010</w:t>
            </w:r>
          </w:p>
        </w:tc>
        <w:tc>
          <w:tcPr>
            <w:tcW w:w="773"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2014</w:t>
            </w:r>
          </w:p>
        </w:tc>
        <w:tc>
          <w:tcPr>
            <w:tcW w:w="773"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2015</w:t>
            </w:r>
          </w:p>
        </w:tc>
        <w:tc>
          <w:tcPr>
            <w:tcW w:w="828"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2010</w:t>
            </w:r>
          </w:p>
        </w:tc>
        <w:tc>
          <w:tcPr>
            <w:tcW w:w="717"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2014</w:t>
            </w:r>
          </w:p>
        </w:tc>
        <w:tc>
          <w:tcPr>
            <w:tcW w:w="717"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2015</w:t>
            </w:r>
          </w:p>
        </w:tc>
      </w:tr>
      <w:tr w:rsidR="008F137D" w:rsidRPr="00024B8A" w:rsidTr="0031173E">
        <w:trPr>
          <w:trHeight w:val="624"/>
        </w:trPr>
        <w:tc>
          <w:tcPr>
            <w:tcW w:w="861" w:type="dxa"/>
            <w:vAlign w:val="center"/>
          </w:tcPr>
          <w:p w:rsidR="008F137D" w:rsidRPr="00024B8A" w:rsidRDefault="008F137D" w:rsidP="0031173E">
            <w:pPr>
              <w:jc w:val="center"/>
              <w:rPr>
                <w:rFonts w:ascii="Arial" w:hAnsi="Arial" w:cs="Arial"/>
                <w:sz w:val="20"/>
                <w:szCs w:val="20"/>
              </w:rPr>
            </w:pPr>
            <w:r>
              <w:rPr>
                <w:rFonts w:ascii="Arial" w:hAnsi="Arial" w:cs="Arial"/>
                <w:sz w:val="20"/>
                <w:szCs w:val="20"/>
              </w:rPr>
              <w:t>woj. ś</w:t>
            </w:r>
            <w:r w:rsidRPr="00024B8A">
              <w:rPr>
                <w:rFonts w:ascii="Arial" w:hAnsi="Arial" w:cs="Arial"/>
                <w:sz w:val="20"/>
                <w:szCs w:val="20"/>
              </w:rPr>
              <w:t>ląskie</w:t>
            </w:r>
          </w:p>
        </w:tc>
        <w:tc>
          <w:tcPr>
            <w:tcW w:w="88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146009</w:t>
            </w:r>
          </w:p>
        </w:tc>
        <w:tc>
          <w:tcPr>
            <w:tcW w:w="88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141644</w:t>
            </w:r>
          </w:p>
        </w:tc>
        <w:tc>
          <w:tcPr>
            <w:tcW w:w="88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161338</w:t>
            </w:r>
          </w:p>
        </w:tc>
        <w:tc>
          <w:tcPr>
            <w:tcW w:w="828"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3149,5</w:t>
            </w:r>
          </w:p>
        </w:tc>
        <w:tc>
          <w:tcPr>
            <w:tcW w:w="828"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3088,7</w:t>
            </w:r>
          </w:p>
        </w:tc>
        <w:tc>
          <w:tcPr>
            <w:tcW w:w="828"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3529,7</w:t>
            </w:r>
          </w:p>
        </w:tc>
        <w:tc>
          <w:tcPr>
            <w:tcW w:w="773"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36443</w:t>
            </w:r>
          </w:p>
        </w:tc>
        <w:tc>
          <w:tcPr>
            <w:tcW w:w="773"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28846</w:t>
            </w:r>
          </w:p>
        </w:tc>
        <w:tc>
          <w:tcPr>
            <w:tcW w:w="773"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36238</w:t>
            </w:r>
          </w:p>
        </w:tc>
        <w:tc>
          <w:tcPr>
            <w:tcW w:w="828"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785,7</w:t>
            </w:r>
          </w:p>
        </w:tc>
        <w:tc>
          <w:tcPr>
            <w:tcW w:w="717"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628,0</w:t>
            </w:r>
          </w:p>
        </w:tc>
        <w:tc>
          <w:tcPr>
            <w:tcW w:w="717"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791,6</w:t>
            </w:r>
          </w:p>
        </w:tc>
      </w:tr>
      <w:tr w:rsidR="008F137D" w:rsidRPr="00024B8A" w:rsidTr="0031173E">
        <w:trPr>
          <w:trHeight w:val="624"/>
        </w:trPr>
        <w:tc>
          <w:tcPr>
            <w:tcW w:w="861" w:type="dxa"/>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Tychy</w:t>
            </w:r>
          </w:p>
        </w:tc>
        <w:tc>
          <w:tcPr>
            <w:tcW w:w="88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4850</w:t>
            </w:r>
          </w:p>
        </w:tc>
        <w:tc>
          <w:tcPr>
            <w:tcW w:w="88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4763</w:t>
            </w:r>
          </w:p>
        </w:tc>
        <w:tc>
          <w:tcPr>
            <w:tcW w:w="88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4981</w:t>
            </w:r>
          </w:p>
        </w:tc>
        <w:tc>
          <w:tcPr>
            <w:tcW w:w="828"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3748,5</w:t>
            </w:r>
          </w:p>
        </w:tc>
        <w:tc>
          <w:tcPr>
            <w:tcW w:w="828"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3703,1</w:t>
            </w:r>
          </w:p>
        </w:tc>
        <w:tc>
          <w:tcPr>
            <w:tcW w:w="828"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3878,0</w:t>
            </w:r>
          </w:p>
        </w:tc>
        <w:tc>
          <w:tcPr>
            <w:tcW w:w="773"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1354</w:t>
            </w:r>
          </w:p>
        </w:tc>
        <w:tc>
          <w:tcPr>
            <w:tcW w:w="773"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709</w:t>
            </w:r>
          </w:p>
        </w:tc>
        <w:tc>
          <w:tcPr>
            <w:tcW w:w="773"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1064</w:t>
            </w:r>
          </w:p>
        </w:tc>
        <w:tc>
          <w:tcPr>
            <w:tcW w:w="828"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1046,1</w:t>
            </w:r>
          </w:p>
        </w:tc>
        <w:tc>
          <w:tcPr>
            <w:tcW w:w="717"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550,9</w:t>
            </w:r>
          </w:p>
        </w:tc>
        <w:tc>
          <w:tcPr>
            <w:tcW w:w="717"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828,1</w:t>
            </w:r>
          </w:p>
        </w:tc>
      </w:tr>
    </w:tbl>
    <w:p w:rsidR="008F137D" w:rsidRDefault="008F137D" w:rsidP="008F137D">
      <w:pPr>
        <w:spacing w:line="360" w:lineRule="auto"/>
        <w:jc w:val="center"/>
        <w:rPr>
          <w:rFonts w:ascii="Arial" w:hAnsi="Arial" w:cs="Arial"/>
          <w:b/>
          <w:sz w:val="22"/>
          <w:szCs w:val="22"/>
        </w:rPr>
      </w:pPr>
    </w:p>
    <w:p w:rsidR="008F137D" w:rsidRDefault="008F137D" w:rsidP="008F137D">
      <w:pPr>
        <w:spacing w:line="360" w:lineRule="auto"/>
        <w:jc w:val="center"/>
        <w:rPr>
          <w:rFonts w:ascii="Arial" w:hAnsi="Arial" w:cs="Arial"/>
          <w:b/>
          <w:sz w:val="22"/>
          <w:szCs w:val="22"/>
        </w:rPr>
      </w:pPr>
    </w:p>
    <w:p w:rsidR="00521FEE" w:rsidRDefault="00521FEE" w:rsidP="008F137D">
      <w:pPr>
        <w:spacing w:line="360" w:lineRule="auto"/>
        <w:jc w:val="center"/>
        <w:rPr>
          <w:rFonts w:ascii="Arial" w:hAnsi="Arial" w:cs="Arial"/>
          <w:b/>
          <w:sz w:val="22"/>
          <w:szCs w:val="22"/>
        </w:rPr>
      </w:pPr>
    </w:p>
    <w:p w:rsidR="008F137D" w:rsidRDefault="008F137D" w:rsidP="008F137D">
      <w:pPr>
        <w:spacing w:line="360" w:lineRule="auto"/>
        <w:jc w:val="center"/>
        <w:rPr>
          <w:rFonts w:ascii="Arial" w:hAnsi="Arial" w:cs="Arial"/>
          <w:b/>
          <w:sz w:val="22"/>
          <w:szCs w:val="22"/>
        </w:rPr>
      </w:pPr>
    </w:p>
    <w:p w:rsidR="008F137D" w:rsidRDefault="008F137D" w:rsidP="008F137D">
      <w:pPr>
        <w:spacing w:line="360" w:lineRule="auto"/>
        <w:jc w:val="center"/>
        <w:rPr>
          <w:rFonts w:ascii="Arial" w:hAnsi="Arial" w:cs="Arial"/>
          <w:b/>
          <w:sz w:val="22"/>
          <w:szCs w:val="22"/>
        </w:rPr>
      </w:pPr>
    </w:p>
    <w:p w:rsidR="008F137D" w:rsidRPr="00AB5FA4" w:rsidRDefault="008F137D" w:rsidP="008F137D">
      <w:pPr>
        <w:spacing w:line="360" w:lineRule="auto"/>
        <w:jc w:val="center"/>
        <w:rPr>
          <w:rFonts w:ascii="Arial" w:hAnsi="Arial" w:cs="Arial"/>
          <w:b/>
          <w:sz w:val="22"/>
          <w:szCs w:val="22"/>
        </w:rPr>
      </w:pPr>
      <w:r w:rsidRPr="00AB5FA4">
        <w:rPr>
          <w:rFonts w:ascii="Arial" w:hAnsi="Arial" w:cs="Arial"/>
          <w:b/>
          <w:sz w:val="22"/>
          <w:szCs w:val="22"/>
        </w:rPr>
        <w:lastRenderedPageBreak/>
        <w:t xml:space="preserve">Tab. </w:t>
      </w:r>
      <w:r>
        <w:rPr>
          <w:rFonts w:ascii="Arial" w:hAnsi="Arial" w:cs="Arial"/>
          <w:b/>
          <w:sz w:val="22"/>
          <w:szCs w:val="22"/>
        </w:rPr>
        <w:t>n</w:t>
      </w:r>
      <w:r w:rsidRPr="00AB5FA4">
        <w:rPr>
          <w:rFonts w:ascii="Arial" w:hAnsi="Arial" w:cs="Arial"/>
          <w:b/>
          <w:sz w:val="22"/>
          <w:szCs w:val="22"/>
        </w:rPr>
        <w:t>r 3 Chorzy (osoby) leczeni z zaburzeniami psychicznymi spowodowanymi używaniem alkoholu w jednostkach psychiatrycznej opieki ambulatoryjnej</w:t>
      </w:r>
      <w:r>
        <w:rPr>
          <w:rFonts w:ascii="Arial" w:hAnsi="Arial" w:cs="Arial"/>
          <w:b/>
          <w:sz w:val="22"/>
          <w:szCs w:val="22"/>
        </w:rPr>
        <w:t>*</w:t>
      </w:r>
    </w:p>
    <w:tbl>
      <w:tblPr>
        <w:tblW w:w="10403"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834"/>
        <w:gridCol w:w="834"/>
        <w:gridCol w:w="834"/>
        <w:gridCol w:w="774"/>
        <w:gridCol w:w="774"/>
        <w:gridCol w:w="774"/>
        <w:gridCol w:w="834"/>
        <w:gridCol w:w="713"/>
        <w:gridCol w:w="713"/>
        <w:gridCol w:w="774"/>
        <w:gridCol w:w="774"/>
        <w:gridCol w:w="874"/>
      </w:tblGrid>
      <w:tr w:rsidR="008F137D" w:rsidRPr="00024B8A" w:rsidTr="0031173E">
        <w:trPr>
          <w:cantSplit/>
          <w:trHeight w:val="510"/>
        </w:trPr>
        <w:tc>
          <w:tcPr>
            <w:tcW w:w="897" w:type="dxa"/>
            <w:vMerge w:val="restart"/>
            <w:shd w:val="clear" w:color="auto" w:fill="D9D9D9"/>
            <w:textDirection w:val="btLr"/>
            <w:vAlign w:val="center"/>
          </w:tcPr>
          <w:p w:rsidR="008F137D" w:rsidRPr="00024B8A" w:rsidRDefault="008F137D" w:rsidP="0031173E">
            <w:pPr>
              <w:ind w:left="113" w:right="113"/>
              <w:jc w:val="center"/>
              <w:rPr>
                <w:rFonts w:ascii="Arial" w:hAnsi="Arial" w:cs="Arial"/>
                <w:b/>
                <w:sz w:val="20"/>
                <w:szCs w:val="20"/>
              </w:rPr>
            </w:pPr>
            <w:r w:rsidRPr="00024B8A">
              <w:rPr>
                <w:rFonts w:ascii="Arial" w:hAnsi="Arial" w:cs="Arial"/>
                <w:b/>
                <w:sz w:val="20"/>
                <w:szCs w:val="20"/>
              </w:rPr>
              <w:t>Wyszczególnienie</w:t>
            </w:r>
          </w:p>
        </w:tc>
        <w:tc>
          <w:tcPr>
            <w:tcW w:w="4824" w:type="dxa"/>
            <w:gridSpan w:val="6"/>
            <w:shd w:val="clear" w:color="auto" w:fill="D9D9D9"/>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Leczeni ogółem</w:t>
            </w:r>
          </w:p>
        </w:tc>
        <w:tc>
          <w:tcPr>
            <w:tcW w:w="4682" w:type="dxa"/>
            <w:gridSpan w:val="6"/>
            <w:shd w:val="clear" w:color="auto" w:fill="D9D9D9"/>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Leczeni po raz pierwszy</w:t>
            </w:r>
          </w:p>
        </w:tc>
      </w:tr>
      <w:tr w:rsidR="008F137D" w:rsidRPr="00024B8A" w:rsidTr="0031173E">
        <w:trPr>
          <w:trHeight w:val="680"/>
        </w:trPr>
        <w:tc>
          <w:tcPr>
            <w:tcW w:w="897" w:type="dxa"/>
            <w:vMerge/>
            <w:shd w:val="clear" w:color="auto" w:fill="D9D9D9"/>
            <w:vAlign w:val="center"/>
          </w:tcPr>
          <w:p w:rsidR="008F137D" w:rsidRPr="00024B8A" w:rsidRDefault="008F137D" w:rsidP="0031173E">
            <w:pPr>
              <w:jc w:val="center"/>
              <w:rPr>
                <w:rFonts w:ascii="Arial" w:hAnsi="Arial" w:cs="Arial"/>
                <w:b/>
                <w:sz w:val="20"/>
                <w:szCs w:val="20"/>
              </w:rPr>
            </w:pPr>
          </w:p>
        </w:tc>
        <w:tc>
          <w:tcPr>
            <w:tcW w:w="2502" w:type="dxa"/>
            <w:gridSpan w:val="3"/>
            <w:shd w:val="clear" w:color="auto" w:fill="D9D9D9"/>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Liczby bezwzględne</w:t>
            </w:r>
          </w:p>
        </w:tc>
        <w:tc>
          <w:tcPr>
            <w:tcW w:w="2322" w:type="dxa"/>
            <w:gridSpan w:val="3"/>
            <w:shd w:val="clear" w:color="auto" w:fill="D9D9D9"/>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Współczynnik na 100 tys. ludności</w:t>
            </w:r>
          </w:p>
        </w:tc>
        <w:tc>
          <w:tcPr>
            <w:tcW w:w="2260" w:type="dxa"/>
            <w:gridSpan w:val="3"/>
            <w:shd w:val="clear" w:color="auto" w:fill="D9D9D9"/>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Liczby bezwzględne</w:t>
            </w:r>
          </w:p>
        </w:tc>
        <w:tc>
          <w:tcPr>
            <w:tcW w:w="2422" w:type="dxa"/>
            <w:gridSpan w:val="3"/>
            <w:shd w:val="clear" w:color="auto" w:fill="D9D9D9"/>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Współczynnik na 100 tys. ludności</w:t>
            </w:r>
          </w:p>
        </w:tc>
      </w:tr>
      <w:tr w:rsidR="008F137D" w:rsidRPr="00024B8A" w:rsidTr="0031173E">
        <w:trPr>
          <w:trHeight w:val="946"/>
        </w:trPr>
        <w:tc>
          <w:tcPr>
            <w:tcW w:w="897" w:type="dxa"/>
            <w:vMerge/>
            <w:vAlign w:val="center"/>
          </w:tcPr>
          <w:p w:rsidR="008F137D" w:rsidRPr="00024B8A" w:rsidRDefault="008F137D" w:rsidP="0031173E">
            <w:pPr>
              <w:jc w:val="center"/>
              <w:rPr>
                <w:rFonts w:ascii="Arial" w:hAnsi="Arial" w:cs="Arial"/>
                <w:sz w:val="20"/>
                <w:szCs w:val="20"/>
              </w:rPr>
            </w:pPr>
          </w:p>
        </w:tc>
        <w:tc>
          <w:tcPr>
            <w:tcW w:w="83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2010</w:t>
            </w:r>
          </w:p>
        </w:tc>
        <w:tc>
          <w:tcPr>
            <w:tcW w:w="83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2014</w:t>
            </w:r>
          </w:p>
        </w:tc>
        <w:tc>
          <w:tcPr>
            <w:tcW w:w="83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2015</w:t>
            </w:r>
          </w:p>
        </w:tc>
        <w:tc>
          <w:tcPr>
            <w:tcW w:w="7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2010</w:t>
            </w:r>
          </w:p>
        </w:tc>
        <w:tc>
          <w:tcPr>
            <w:tcW w:w="7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2014</w:t>
            </w:r>
          </w:p>
        </w:tc>
        <w:tc>
          <w:tcPr>
            <w:tcW w:w="7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2015</w:t>
            </w:r>
          </w:p>
        </w:tc>
        <w:tc>
          <w:tcPr>
            <w:tcW w:w="83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2010</w:t>
            </w:r>
          </w:p>
        </w:tc>
        <w:tc>
          <w:tcPr>
            <w:tcW w:w="713"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2014</w:t>
            </w:r>
          </w:p>
        </w:tc>
        <w:tc>
          <w:tcPr>
            <w:tcW w:w="713"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2015</w:t>
            </w:r>
          </w:p>
        </w:tc>
        <w:tc>
          <w:tcPr>
            <w:tcW w:w="7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2010</w:t>
            </w:r>
          </w:p>
        </w:tc>
        <w:tc>
          <w:tcPr>
            <w:tcW w:w="7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2014</w:t>
            </w:r>
          </w:p>
        </w:tc>
        <w:tc>
          <w:tcPr>
            <w:tcW w:w="8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2015</w:t>
            </w:r>
          </w:p>
        </w:tc>
      </w:tr>
      <w:tr w:rsidR="008F137D" w:rsidRPr="00024B8A" w:rsidTr="0031173E">
        <w:trPr>
          <w:trHeight w:val="624"/>
        </w:trPr>
        <w:tc>
          <w:tcPr>
            <w:tcW w:w="897" w:type="dxa"/>
            <w:vAlign w:val="center"/>
          </w:tcPr>
          <w:p w:rsidR="008F137D" w:rsidRPr="00024B8A" w:rsidRDefault="008F137D" w:rsidP="0031173E">
            <w:pPr>
              <w:jc w:val="center"/>
              <w:rPr>
                <w:rFonts w:ascii="Arial" w:hAnsi="Arial" w:cs="Arial"/>
                <w:sz w:val="20"/>
                <w:szCs w:val="20"/>
              </w:rPr>
            </w:pPr>
            <w:r>
              <w:rPr>
                <w:rFonts w:ascii="Arial" w:hAnsi="Arial" w:cs="Arial"/>
                <w:sz w:val="20"/>
                <w:szCs w:val="20"/>
              </w:rPr>
              <w:t>woj. ś</w:t>
            </w:r>
            <w:r w:rsidRPr="00024B8A">
              <w:rPr>
                <w:rFonts w:ascii="Arial" w:hAnsi="Arial" w:cs="Arial"/>
                <w:sz w:val="20"/>
                <w:szCs w:val="20"/>
              </w:rPr>
              <w:t>ląskie</w:t>
            </w:r>
          </w:p>
        </w:tc>
        <w:tc>
          <w:tcPr>
            <w:tcW w:w="83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22024</w:t>
            </w:r>
          </w:p>
        </w:tc>
        <w:tc>
          <w:tcPr>
            <w:tcW w:w="83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20851</w:t>
            </w:r>
          </w:p>
        </w:tc>
        <w:tc>
          <w:tcPr>
            <w:tcW w:w="83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22481</w:t>
            </w:r>
          </w:p>
        </w:tc>
        <w:tc>
          <w:tcPr>
            <w:tcW w:w="7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475,1</w:t>
            </w:r>
          </w:p>
        </w:tc>
        <w:tc>
          <w:tcPr>
            <w:tcW w:w="7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454,7</w:t>
            </w:r>
          </w:p>
        </w:tc>
        <w:tc>
          <w:tcPr>
            <w:tcW w:w="7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491,8</w:t>
            </w:r>
          </w:p>
        </w:tc>
        <w:tc>
          <w:tcPr>
            <w:tcW w:w="83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10095</w:t>
            </w:r>
          </w:p>
        </w:tc>
        <w:tc>
          <w:tcPr>
            <w:tcW w:w="713"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7272</w:t>
            </w:r>
          </w:p>
        </w:tc>
        <w:tc>
          <w:tcPr>
            <w:tcW w:w="713"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8408</w:t>
            </w:r>
          </w:p>
        </w:tc>
        <w:tc>
          <w:tcPr>
            <w:tcW w:w="7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217,6</w:t>
            </w:r>
          </w:p>
        </w:tc>
        <w:tc>
          <w:tcPr>
            <w:tcW w:w="7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158,3</w:t>
            </w:r>
          </w:p>
        </w:tc>
        <w:tc>
          <w:tcPr>
            <w:tcW w:w="8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183,7</w:t>
            </w:r>
          </w:p>
        </w:tc>
      </w:tr>
      <w:tr w:rsidR="008F137D" w:rsidRPr="00024B8A" w:rsidTr="0031173E">
        <w:trPr>
          <w:trHeight w:val="624"/>
        </w:trPr>
        <w:tc>
          <w:tcPr>
            <w:tcW w:w="897" w:type="dxa"/>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Tychy</w:t>
            </w:r>
          </w:p>
        </w:tc>
        <w:tc>
          <w:tcPr>
            <w:tcW w:w="83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512</w:t>
            </w:r>
          </w:p>
        </w:tc>
        <w:tc>
          <w:tcPr>
            <w:tcW w:w="83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670</w:t>
            </w:r>
          </w:p>
        </w:tc>
        <w:tc>
          <w:tcPr>
            <w:tcW w:w="83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719</w:t>
            </w:r>
          </w:p>
        </w:tc>
        <w:tc>
          <w:tcPr>
            <w:tcW w:w="7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395,7</w:t>
            </w:r>
          </w:p>
        </w:tc>
        <w:tc>
          <w:tcPr>
            <w:tcW w:w="7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520,9</w:t>
            </w:r>
          </w:p>
        </w:tc>
        <w:tc>
          <w:tcPr>
            <w:tcW w:w="7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559,8</w:t>
            </w:r>
          </w:p>
        </w:tc>
        <w:tc>
          <w:tcPr>
            <w:tcW w:w="83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244</w:t>
            </w:r>
          </w:p>
        </w:tc>
        <w:tc>
          <w:tcPr>
            <w:tcW w:w="713"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179</w:t>
            </w:r>
          </w:p>
        </w:tc>
        <w:tc>
          <w:tcPr>
            <w:tcW w:w="713"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378</w:t>
            </w:r>
          </w:p>
        </w:tc>
        <w:tc>
          <w:tcPr>
            <w:tcW w:w="7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188,5</w:t>
            </w:r>
          </w:p>
        </w:tc>
        <w:tc>
          <w:tcPr>
            <w:tcW w:w="7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139,1</w:t>
            </w:r>
          </w:p>
        </w:tc>
        <w:tc>
          <w:tcPr>
            <w:tcW w:w="87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294,2</w:t>
            </w:r>
          </w:p>
        </w:tc>
      </w:tr>
    </w:tbl>
    <w:p w:rsidR="008F137D" w:rsidRPr="0014204F" w:rsidRDefault="008F137D" w:rsidP="008F137D">
      <w:pPr>
        <w:spacing w:line="360" w:lineRule="auto"/>
        <w:jc w:val="both"/>
        <w:rPr>
          <w:rFonts w:ascii="Arial" w:hAnsi="Arial" w:cs="Arial"/>
          <w:sz w:val="20"/>
          <w:szCs w:val="20"/>
        </w:rPr>
      </w:pPr>
    </w:p>
    <w:p w:rsidR="008F137D" w:rsidRPr="00AB5FA4" w:rsidRDefault="008F137D" w:rsidP="008F137D">
      <w:pPr>
        <w:spacing w:line="360" w:lineRule="auto"/>
        <w:jc w:val="center"/>
        <w:rPr>
          <w:rFonts w:ascii="Arial" w:hAnsi="Arial" w:cs="Arial"/>
          <w:b/>
          <w:sz w:val="22"/>
          <w:szCs w:val="22"/>
        </w:rPr>
      </w:pPr>
      <w:r w:rsidRPr="00AB5FA4">
        <w:rPr>
          <w:rFonts w:ascii="Arial" w:hAnsi="Arial" w:cs="Arial"/>
          <w:b/>
          <w:sz w:val="22"/>
          <w:szCs w:val="22"/>
        </w:rPr>
        <w:t xml:space="preserve">Tab. </w:t>
      </w:r>
      <w:r>
        <w:rPr>
          <w:rFonts w:ascii="Arial" w:hAnsi="Arial" w:cs="Arial"/>
          <w:b/>
          <w:sz w:val="22"/>
          <w:szCs w:val="22"/>
        </w:rPr>
        <w:t>n</w:t>
      </w:r>
      <w:r w:rsidRPr="00AB5FA4">
        <w:rPr>
          <w:rFonts w:ascii="Arial" w:hAnsi="Arial" w:cs="Arial"/>
          <w:b/>
          <w:sz w:val="22"/>
          <w:szCs w:val="22"/>
        </w:rPr>
        <w:t>r 4 Chorzy (osoby) leczeni z zaburzeniami psychicznymi spowodowanymi używaniem substancji psychoaktywnych w jednostkach psychiatrycznej opieki ambulatoryjnej</w:t>
      </w:r>
      <w:r>
        <w:rPr>
          <w:rFonts w:ascii="Arial" w:hAnsi="Arial" w:cs="Arial"/>
          <w:b/>
          <w:sz w:val="22"/>
          <w:szCs w:val="22"/>
        </w:rPr>
        <w:t>*</w:t>
      </w:r>
    </w:p>
    <w:tbl>
      <w:tblPr>
        <w:tblW w:w="104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134"/>
        <w:gridCol w:w="929"/>
        <w:gridCol w:w="755"/>
        <w:gridCol w:w="761"/>
        <w:gridCol w:w="761"/>
        <w:gridCol w:w="762"/>
        <w:gridCol w:w="755"/>
        <w:gridCol w:w="755"/>
        <w:gridCol w:w="755"/>
        <w:gridCol w:w="702"/>
        <w:gridCol w:w="702"/>
        <w:gridCol w:w="702"/>
      </w:tblGrid>
      <w:tr w:rsidR="008F137D" w:rsidRPr="00024B8A" w:rsidTr="0031173E">
        <w:trPr>
          <w:cantSplit/>
          <w:trHeight w:val="510"/>
        </w:trPr>
        <w:tc>
          <w:tcPr>
            <w:tcW w:w="993" w:type="dxa"/>
            <w:vMerge w:val="restart"/>
            <w:shd w:val="clear" w:color="auto" w:fill="D9D9D9"/>
            <w:textDirection w:val="btLr"/>
            <w:vAlign w:val="center"/>
          </w:tcPr>
          <w:p w:rsidR="008F137D" w:rsidRPr="00024B8A" w:rsidRDefault="008F137D" w:rsidP="0031173E">
            <w:pPr>
              <w:ind w:left="113" w:right="113"/>
              <w:jc w:val="center"/>
              <w:rPr>
                <w:rFonts w:ascii="Arial" w:hAnsi="Arial" w:cs="Arial"/>
                <w:b/>
                <w:sz w:val="20"/>
                <w:szCs w:val="20"/>
              </w:rPr>
            </w:pPr>
            <w:r w:rsidRPr="00024B8A">
              <w:rPr>
                <w:rFonts w:ascii="Arial" w:hAnsi="Arial" w:cs="Arial"/>
                <w:b/>
                <w:sz w:val="20"/>
                <w:szCs w:val="20"/>
              </w:rPr>
              <w:t>Wyszczególnienie</w:t>
            </w:r>
          </w:p>
        </w:tc>
        <w:tc>
          <w:tcPr>
            <w:tcW w:w="5102" w:type="dxa"/>
            <w:gridSpan w:val="6"/>
            <w:shd w:val="clear" w:color="auto" w:fill="D9D9D9"/>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Leczeni ogółem</w:t>
            </w:r>
          </w:p>
        </w:tc>
        <w:tc>
          <w:tcPr>
            <w:tcW w:w="4371" w:type="dxa"/>
            <w:gridSpan w:val="6"/>
            <w:shd w:val="clear" w:color="auto" w:fill="D9D9D9"/>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Leczeni po raz pierwszy</w:t>
            </w:r>
          </w:p>
        </w:tc>
      </w:tr>
      <w:tr w:rsidR="008F137D" w:rsidRPr="00024B8A" w:rsidTr="0031173E">
        <w:trPr>
          <w:trHeight w:val="680"/>
        </w:trPr>
        <w:tc>
          <w:tcPr>
            <w:tcW w:w="993" w:type="dxa"/>
            <w:vMerge/>
            <w:shd w:val="clear" w:color="auto" w:fill="D9D9D9"/>
            <w:vAlign w:val="center"/>
          </w:tcPr>
          <w:p w:rsidR="008F137D" w:rsidRPr="00024B8A" w:rsidRDefault="008F137D" w:rsidP="0031173E">
            <w:pPr>
              <w:jc w:val="center"/>
              <w:rPr>
                <w:rFonts w:ascii="Arial" w:hAnsi="Arial" w:cs="Arial"/>
                <w:b/>
                <w:sz w:val="20"/>
                <w:szCs w:val="20"/>
              </w:rPr>
            </w:pPr>
          </w:p>
        </w:tc>
        <w:tc>
          <w:tcPr>
            <w:tcW w:w="2818" w:type="dxa"/>
            <w:gridSpan w:val="3"/>
            <w:shd w:val="clear" w:color="auto" w:fill="D9D9D9"/>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Liczby bezwzględne</w:t>
            </w:r>
          </w:p>
        </w:tc>
        <w:tc>
          <w:tcPr>
            <w:tcW w:w="2284" w:type="dxa"/>
            <w:gridSpan w:val="3"/>
            <w:shd w:val="clear" w:color="auto" w:fill="D9D9D9"/>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Współczynnik na 100 tys. ludności</w:t>
            </w:r>
          </w:p>
        </w:tc>
        <w:tc>
          <w:tcPr>
            <w:tcW w:w="2265" w:type="dxa"/>
            <w:gridSpan w:val="3"/>
            <w:shd w:val="clear" w:color="auto" w:fill="D9D9D9"/>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Liczby bezwzględne</w:t>
            </w:r>
          </w:p>
        </w:tc>
        <w:tc>
          <w:tcPr>
            <w:tcW w:w="2106" w:type="dxa"/>
            <w:gridSpan w:val="3"/>
            <w:shd w:val="clear" w:color="auto" w:fill="D9D9D9"/>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Współczynnik na 100 tys. ludności</w:t>
            </w:r>
          </w:p>
        </w:tc>
      </w:tr>
      <w:tr w:rsidR="008F137D" w:rsidRPr="00024B8A" w:rsidTr="0031173E">
        <w:trPr>
          <w:trHeight w:val="971"/>
        </w:trPr>
        <w:tc>
          <w:tcPr>
            <w:tcW w:w="993" w:type="dxa"/>
            <w:vMerge/>
            <w:vAlign w:val="center"/>
          </w:tcPr>
          <w:p w:rsidR="008F137D" w:rsidRPr="00024B8A" w:rsidRDefault="008F137D" w:rsidP="0031173E">
            <w:pPr>
              <w:jc w:val="center"/>
              <w:rPr>
                <w:rFonts w:ascii="Arial" w:hAnsi="Arial" w:cs="Arial"/>
                <w:sz w:val="20"/>
                <w:szCs w:val="20"/>
              </w:rPr>
            </w:pPr>
          </w:p>
        </w:tc>
        <w:tc>
          <w:tcPr>
            <w:tcW w:w="113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2010</w:t>
            </w:r>
          </w:p>
        </w:tc>
        <w:tc>
          <w:tcPr>
            <w:tcW w:w="929"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2014</w:t>
            </w:r>
          </w:p>
        </w:tc>
        <w:tc>
          <w:tcPr>
            <w:tcW w:w="755"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2015</w:t>
            </w:r>
          </w:p>
        </w:tc>
        <w:tc>
          <w:tcPr>
            <w:tcW w:w="761"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2010</w:t>
            </w:r>
          </w:p>
        </w:tc>
        <w:tc>
          <w:tcPr>
            <w:tcW w:w="761"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2014</w:t>
            </w:r>
          </w:p>
        </w:tc>
        <w:tc>
          <w:tcPr>
            <w:tcW w:w="762"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2015</w:t>
            </w:r>
          </w:p>
        </w:tc>
        <w:tc>
          <w:tcPr>
            <w:tcW w:w="755"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2010</w:t>
            </w:r>
          </w:p>
        </w:tc>
        <w:tc>
          <w:tcPr>
            <w:tcW w:w="755"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2014</w:t>
            </w:r>
          </w:p>
        </w:tc>
        <w:tc>
          <w:tcPr>
            <w:tcW w:w="755"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2015</w:t>
            </w:r>
          </w:p>
        </w:tc>
        <w:tc>
          <w:tcPr>
            <w:tcW w:w="702"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2010</w:t>
            </w:r>
          </w:p>
        </w:tc>
        <w:tc>
          <w:tcPr>
            <w:tcW w:w="702"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2014</w:t>
            </w:r>
          </w:p>
        </w:tc>
        <w:tc>
          <w:tcPr>
            <w:tcW w:w="702"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2015</w:t>
            </w:r>
          </w:p>
        </w:tc>
      </w:tr>
      <w:tr w:rsidR="008F137D" w:rsidRPr="00024B8A" w:rsidTr="0031173E">
        <w:trPr>
          <w:trHeight w:val="624"/>
        </w:trPr>
        <w:tc>
          <w:tcPr>
            <w:tcW w:w="993"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 xml:space="preserve">woj. </w:t>
            </w:r>
            <w:r>
              <w:rPr>
                <w:rFonts w:ascii="Arial" w:hAnsi="Arial" w:cs="Arial"/>
                <w:sz w:val="20"/>
                <w:szCs w:val="20"/>
              </w:rPr>
              <w:t>ś</w:t>
            </w:r>
            <w:r w:rsidRPr="00024B8A">
              <w:rPr>
                <w:rFonts w:ascii="Arial" w:hAnsi="Arial" w:cs="Arial"/>
                <w:sz w:val="20"/>
                <w:szCs w:val="20"/>
              </w:rPr>
              <w:t>ląskie</w:t>
            </w:r>
          </w:p>
        </w:tc>
        <w:tc>
          <w:tcPr>
            <w:tcW w:w="113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3475</w:t>
            </w:r>
          </w:p>
        </w:tc>
        <w:tc>
          <w:tcPr>
            <w:tcW w:w="929"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3434</w:t>
            </w:r>
          </w:p>
        </w:tc>
        <w:tc>
          <w:tcPr>
            <w:tcW w:w="755"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4769</w:t>
            </w:r>
          </w:p>
        </w:tc>
        <w:tc>
          <w:tcPr>
            <w:tcW w:w="761"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75,0</w:t>
            </w:r>
          </w:p>
        </w:tc>
        <w:tc>
          <w:tcPr>
            <w:tcW w:w="761"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74,0</w:t>
            </w:r>
          </w:p>
        </w:tc>
        <w:tc>
          <w:tcPr>
            <w:tcW w:w="762"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104,3</w:t>
            </w:r>
          </w:p>
        </w:tc>
        <w:tc>
          <w:tcPr>
            <w:tcW w:w="755"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1639</w:t>
            </w:r>
          </w:p>
        </w:tc>
        <w:tc>
          <w:tcPr>
            <w:tcW w:w="755"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1403</w:t>
            </w:r>
          </w:p>
        </w:tc>
        <w:tc>
          <w:tcPr>
            <w:tcW w:w="755"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2287</w:t>
            </w:r>
          </w:p>
        </w:tc>
        <w:tc>
          <w:tcPr>
            <w:tcW w:w="702"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35,3</w:t>
            </w:r>
          </w:p>
        </w:tc>
        <w:tc>
          <w:tcPr>
            <w:tcW w:w="702"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30,5</w:t>
            </w:r>
          </w:p>
        </w:tc>
        <w:tc>
          <w:tcPr>
            <w:tcW w:w="702"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50,0</w:t>
            </w:r>
          </w:p>
        </w:tc>
      </w:tr>
      <w:tr w:rsidR="008F137D" w:rsidRPr="00024B8A" w:rsidTr="0031173E">
        <w:trPr>
          <w:trHeight w:val="624"/>
        </w:trPr>
        <w:tc>
          <w:tcPr>
            <w:tcW w:w="993" w:type="dxa"/>
            <w:vAlign w:val="center"/>
          </w:tcPr>
          <w:p w:rsidR="008F137D" w:rsidRPr="00024B8A" w:rsidRDefault="008F137D" w:rsidP="0031173E">
            <w:pPr>
              <w:jc w:val="center"/>
              <w:rPr>
                <w:rFonts w:ascii="Arial" w:hAnsi="Arial" w:cs="Arial"/>
                <w:b/>
                <w:sz w:val="20"/>
                <w:szCs w:val="20"/>
              </w:rPr>
            </w:pPr>
            <w:r w:rsidRPr="00024B8A">
              <w:rPr>
                <w:rFonts w:ascii="Arial" w:hAnsi="Arial" w:cs="Arial"/>
                <w:b/>
                <w:sz w:val="20"/>
                <w:szCs w:val="20"/>
              </w:rPr>
              <w:t>Tychy</w:t>
            </w:r>
          </w:p>
        </w:tc>
        <w:tc>
          <w:tcPr>
            <w:tcW w:w="1134"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164</w:t>
            </w:r>
          </w:p>
        </w:tc>
        <w:tc>
          <w:tcPr>
            <w:tcW w:w="929"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130</w:t>
            </w:r>
          </w:p>
        </w:tc>
        <w:tc>
          <w:tcPr>
            <w:tcW w:w="755"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138</w:t>
            </w:r>
          </w:p>
        </w:tc>
        <w:tc>
          <w:tcPr>
            <w:tcW w:w="761"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126,8</w:t>
            </w:r>
          </w:p>
        </w:tc>
        <w:tc>
          <w:tcPr>
            <w:tcW w:w="761"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101,1</w:t>
            </w:r>
          </w:p>
        </w:tc>
        <w:tc>
          <w:tcPr>
            <w:tcW w:w="762"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107,4</w:t>
            </w:r>
          </w:p>
        </w:tc>
        <w:tc>
          <w:tcPr>
            <w:tcW w:w="755"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84</w:t>
            </w:r>
          </w:p>
        </w:tc>
        <w:tc>
          <w:tcPr>
            <w:tcW w:w="755"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42</w:t>
            </w:r>
          </w:p>
        </w:tc>
        <w:tc>
          <w:tcPr>
            <w:tcW w:w="755"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85</w:t>
            </w:r>
          </w:p>
        </w:tc>
        <w:tc>
          <w:tcPr>
            <w:tcW w:w="702"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64,9</w:t>
            </w:r>
          </w:p>
        </w:tc>
        <w:tc>
          <w:tcPr>
            <w:tcW w:w="702"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32,6</w:t>
            </w:r>
          </w:p>
        </w:tc>
        <w:tc>
          <w:tcPr>
            <w:tcW w:w="702" w:type="dxa"/>
            <w:vAlign w:val="center"/>
          </w:tcPr>
          <w:p w:rsidR="008F137D" w:rsidRPr="00024B8A" w:rsidRDefault="008F137D" w:rsidP="0031173E">
            <w:pPr>
              <w:jc w:val="center"/>
              <w:rPr>
                <w:rFonts w:ascii="Arial" w:hAnsi="Arial" w:cs="Arial"/>
                <w:sz w:val="20"/>
                <w:szCs w:val="20"/>
              </w:rPr>
            </w:pPr>
            <w:r w:rsidRPr="00024B8A">
              <w:rPr>
                <w:rFonts w:ascii="Arial" w:hAnsi="Arial" w:cs="Arial"/>
                <w:sz w:val="20"/>
                <w:szCs w:val="20"/>
              </w:rPr>
              <w:t>66,2</w:t>
            </w:r>
          </w:p>
        </w:tc>
      </w:tr>
    </w:tbl>
    <w:p w:rsidR="008F137D" w:rsidRPr="002D7231" w:rsidRDefault="008F137D" w:rsidP="008F137D">
      <w:pPr>
        <w:spacing w:line="360" w:lineRule="auto"/>
        <w:jc w:val="both"/>
        <w:rPr>
          <w:rFonts w:ascii="Arial" w:hAnsi="Arial" w:cs="Arial"/>
          <w:sz w:val="16"/>
          <w:szCs w:val="16"/>
        </w:rPr>
      </w:pPr>
      <w:r w:rsidRPr="002D7231">
        <w:rPr>
          <w:rFonts w:ascii="Arial" w:hAnsi="Arial" w:cs="Arial"/>
          <w:b/>
          <w:sz w:val="16"/>
          <w:szCs w:val="16"/>
        </w:rPr>
        <w:t>*Źródło</w:t>
      </w:r>
      <w:r w:rsidRPr="002D7231">
        <w:rPr>
          <w:rFonts w:ascii="Arial" w:hAnsi="Arial" w:cs="Arial"/>
          <w:sz w:val="16"/>
          <w:szCs w:val="16"/>
        </w:rPr>
        <w:t xml:space="preserve">: </w:t>
      </w:r>
      <w:hyperlink r:id="rId10" w:history="1">
        <w:r w:rsidRPr="002D7231">
          <w:rPr>
            <w:rStyle w:val="Hipercze"/>
            <w:rFonts w:ascii="Arial" w:hAnsi="Arial" w:cs="Arial"/>
            <w:sz w:val="16"/>
            <w:szCs w:val="16"/>
          </w:rPr>
          <w:t>http://www.katowice.uw.gov.pl/wdznnsoz/Opracowania_OAiSM_2016_RAPORT.html</w:t>
        </w:r>
      </w:hyperlink>
      <w:r>
        <w:rPr>
          <w:rFonts w:ascii="Arial" w:hAnsi="Arial" w:cs="Arial"/>
          <w:sz w:val="16"/>
          <w:szCs w:val="16"/>
        </w:rPr>
        <w:t xml:space="preserve"> </w:t>
      </w:r>
      <w:r w:rsidRPr="002D7231">
        <w:rPr>
          <w:rFonts w:ascii="Arial" w:hAnsi="Arial" w:cs="Arial"/>
          <w:sz w:val="16"/>
          <w:szCs w:val="16"/>
        </w:rPr>
        <w:t>(XI Zdrowie psychiczne2016.pdf)</w:t>
      </w:r>
    </w:p>
    <w:p w:rsidR="008F137D" w:rsidRPr="00354F07" w:rsidRDefault="008F137D" w:rsidP="0031173E">
      <w:pPr>
        <w:spacing w:before="240" w:line="360" w:lineRule="auto"/>
        <w:jc w:val="center"/>
        <w:rPr>
          <w:rFonts w:ascii="Arial" w:hAnsi="Arial" w:cs="Arial"/>
          <w:sz w:val="22"/>
          <w:szCs w:val="22"/>
        </w:rPr>
      </w:pPr>
      <w:r w:rsidRPr="00354F07">
        <w:rPr>
          <w:rFonts w:ascii="Arial" w:hAnsi="Arial" w:cs="Arial"/>
          <w:b/>
          <w:sz w:val="22"/>
          <w:szCs w:val="22"/>
        </w:rPr>
        <w:t xml:space="preserve">Tab. </w:t>
      </w:r>
      <w:r>
        <w:rPr>
          <w:rFonts w:ascii="Arial" w:hAnsi="Arial" w:cs="Arial"/>
          <w:b/>
          <w:sz w:val="22"/>
          <w:szCs w:val="22"/>
        </w:rPr>
        <w:t>n</w:t>
      </w:r>
      <w:r w:rsidRPr="00354F07">
        <w:rPr>
          <w:rFonts w:ascii="Arial" w:hAnsi="Arial" w:cs="Arial"/>
          <w:b/>
          <w:sz w:val="22"/>
          <w:szCs w:val="22"/>
        </w:rPr>
        <w:t>r 5 Chorzy (osoby) leczeni z zaburzeniami psychicznymi (bez uzależnień) w jednostkach psychiatrycznej opieki ambulatoryjnej (2010,</w:t>
      </w:r>
      <w:r w:rsidR="002240E2">
        <w:rPr>
          <w:rFonts w:ascii="Arial" w:hAnsi="Arial" w:cs="Arial"/>
          <w:b/>
          <w:sz w:val="22"/>
          <w:szCs w:val="22"/>
        </w:rPr>
        <w:t xml:space="preserve"> </w:t>
      </w:r>
      <w:r w:rsidRPr="00354F07">
        <w:rPr>
          <w:rFonts w:ascii="Arial" w:hAnsi="Arial" w:cs="Arial"/>
          <w:b/>
          <w:sz w:val="22"/>
          <w:szCs w:val="22"/>
        </w:rPr>
        <w:t>2020,</w:t>
      </w:r>
      <w:r w:rsidR="002240E2">
        <w:rPr>
          <w:rFonts w:ascii="Arial" w:hAnsi="Arial" w:cs="Arial"/>
          <w:b/>
          <w:sz w:val="22"/>
          <w:szCs w:val="22"/>
        </w:rPr>
        <w:t xml:space="preserve"> </w:t>
      </w:r>
      <w:r w:rsidRPr="00354F07">
        <w:rPr>
          <w:rFonts w:ascii="Arial" w:hAnsi="Arial" w:cs="Arial"/>
          <w:b/>
          <w:sz w:val="22"/>
          <w:szCs w:val="22"/>
        </w:rPr>
        <w:t>2021)*</w:t>
      </w:r>
    </w:p>
    <w:tbl>
      <w:tblPr>
        <w:tblW w:w="10578"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884"/>
        <w:gridCol w:w="884"/>
        <w:gridCol w:w="884"/>
        <w:gridCol w:w="828"/>
        <w:gridCol w:w="828"/>
        <w:gridCol w:w="828"/>
        <w:gridCol w:w="773"/>
        <w:gridCol w:w="773"/>
        <w:gridCol w:w="773"/>
        <w:gridCol w:w="828"/>
        <w:gridCol w:w="717"/>
        <w:gridCol w:w="717"/>
      </w:tblGrid>
      <w:tr w:rsidR="008F137D" w:rsidRPr="00895FE3" w:rsidTr="0031173E">
        <w:trPr>
          <w:cantSplit/>
          <w:trHeight w:val="510"/>
        </w:trPr>
        <w:tc>
          <w:tcPr>
            <w:tcW w:w="861" w:type="dxa"/>
            <w:vMerge w:val="restart"/>
            <w:shd w:val="clear" w:color="auto" w:fill="D9D9D9"/>
            <w:textDirection w:val="btLr"/>
            <w:vAlign w:val="center"/>
          </w:tcPr>
          <w:p w:rsidR="008F137D" w:rsidRPr="00895FE3" w:rsidRDefault="008F137D" w:rsidP="0031173E">
            <w:pPr>
              <w:ind w:left="113" w:right="113"/>
              <w:jc w:val="center"/>
              <w:rPr>
                <w:rFonts w:ascii="Arial" w:hAnsi="Arial" w:cs="Arial"/>
                <w:b/>
                <w:sz w:val="20"/>
                <w:szCs w:val="20"/>
              </w:rPr>
            </w:pPr>
            <w:r w:rsidRPr="00895FE3">
              <w:rPr>
                <w:rFonts w:ascii="Arial" w:hAnsi="Arial" w:cs="Arial"/>
                <w:b/>
                <w:sz w:val="20"/>
                <w:szCs w:val="20"/>
              </w:rPr>
              <w:t>Wyszczególnienie</w:t>
            </w:r>
          </w:p>
        </w:tc>
        <w:tc>
          <w:tcPr>
            <w:tcW w:w="5136" w:type="dxa"/>
            <w:gridSpan w:val="6"/>
            <w:shd w:val="clear" w:color="auto" w:fill="D9D9D9"/>
            <w:vAlign w:val="center"/>
          </w:tcPr>
          <w:p w:rsidR="008F137D" w:rsidRPr="00895FE3" w:rsidRDefault="008F137D" w:rsidP="0031173E">
            <w:pPr>
              <w:jc w:val="center"/>
              <w:rPr>
                <w:rFonts w:ascii="Arial" w:hAnsi="Arial" w:cs="Arial"/>
                <w:b/>
                <w:sz w:val="20"/>
                <w:szCs w:val="20"/>
              </w:rPr>
            </w:pPr>
            <w:r w:rsidRPr="00895FE3">
              <w:rPr>
                <w:rFonts w:ascii="Arial" w:hAnsi="Arial" w:cs="Arial"/>
                <w:b/>
                <w:sz w:val="20"/>
                <w:szCs w:val="20"/>
              </w:rPr>
              <w:t>Leczeni ogółem</w:t>
            </w:r>
          </w:p>
        </w:tc>
        <w:tc>
          <w:tcPr>
            <w:tcW w:w="4581" w:type="dxa"/>
            <w:gridSpan w:val="6"/>
            <w:shd w:val="clear" w:color="auto" w:fill="D9D9D9"/>
            <w:vAlign w:val="center"/>
          </w:tcPr>
          <w:p w:rsidR="008F137D" w:rsidRPr="00895FE3" w:rsidRDefault="008F137D" w:rsidP="0031173E">
            <w:pPr>
              <w:jc w:val="center"/>
              <w:rPr>
                <w:rFonts w:ascii="Arial" w:hAnsi="Arial" w:cs="Arial"/>
                <w:b/>
                <w:sz w:val="20"/>
                <w:szCs w:val="20"/>
              </w:rPr>
            </w:pPr>
            <w:r w:rsidRPr="00895FE3">
              <w:rPr>
                <w:rFonts w:ascii="Arial" w:hAnsi="Arial" w:cs="Arial"/>
                <w:b/>
                <w:sz w:val="20"/>
                <w:szCs w:val="20"/>
              </w:rPr>
              <w:t>Leczeni po raz pierwszy</w:t>
            </w:r>
          </w:p>
        </w:tc>
      </w:tr>
      <w:tr w:rsidR="008F137D" w:rsidRPr="00895FE3" w:rsidTr="0031173E">
        <w:trPr>
          <w:cantSplit/>
          <w:trHeight w:val="680"/>
        </w:trPr>
        <w:tc>
          <w:tcPr>
            <w:tcW w:w="861" w:type="dxa"/>
            <w:vMerge/>
            <w:shd w:val="clear" w:color="auto" w:fill="D9D9D9"/>
            <w:vAlign w:val="center"/>
          </w:tcPr>
          <w:p w:rsidR="008F137D" w:rsidRPr="00895FE3" w:rsidRDefault="008F137D" w:rsidP="0031173E">
            <w:pPr>
              <w:jc w:val="center"/>
              <w:rPr>
                <w:rFonts w:ascii="Arial" w:hAnsi="Arial" w:cs="Arial"/>
                <w:b/>
                <w:sz w:val="20"/>
                <w:szCs w:val="20"/>
              </w:rPr>
            </w:pPr>
          </w:p>
        </w:tc>
        <w:tc>
          <w:tcPr>
            <w:tcW w:w="2652" w:type="dxa"/>
            <w:gridSpan w:val="3"/>
            <w:shd w:val="clear" w:color="auto" w:fill="D9D9D9"/>
            <w:vAlign w:val="center"/>
          </w:tcPr>
          <w:p w:rsidR="008F137D" w:rsidRPr="00895FE3" w:rsidRDefault="008F137D" w:rsidP="0031173E">
            <w:pPr>
              <w:jc w:val="center"/>
              <w:rPr>
                <w:rFonts w:ascii="Arial" w:hAnsi="Arial" w:cs="Arial"/>
                <w:b/>
                <w:sz w:val="20"/>
                <w:szCs w:val="20"/>
              </w:rPr>
            </w:pPr>
            <w:r w:rsidRPr="00895FE3">
              <w:rPr>
                <w:rFonts w:ascii="Arial" w:hAnsi="Arial" w:cs="Arial"/>
                <w:b/>
                <w:sz w:val="20"/>
                <w:szCs w:val="20"/>
              </w:rPr>
              <w:t>Liczby bezwzględne</w:t>
            </w:r>
          </w:p>
        </w:tc>
        <w:tc>
          <w:tcPr>
            <w:tcW w:w="2484" w:type="dxa"/>
            <w:gridSpan w:val="3"/>
            <w:shd w:val="clear" w:color="auto" w:fill="D9D9D9"/>
            <w:vAlign w:val="center"/>
          </w:tcPr>
          <w:p w:rsidR="008F137D" w:rsidRPr="00895FE3" w:rsidRDefault="008F137D" w:rsidP="0031173E">
            <w:pPr>
              <w:jc w:val="center"/>
              <w:rPr>
                <w:rFonts w:ascii="Arial" w:hAnsi="Arial" w:cs="Arial"/>
                <w:b/>
                <w:sz w:val="20"/>
                <w:szCs w:val="20"/>
              </w:rPr>
            </w:pPr>
            <w:r w:rsidRPr="00895FE3">
              <w:rPr>
                <w:rFonts w:ascii="Arial" w:hAnsi="Arial" w:cs="Arial"/>
                <w:b/>
                <w:sz w:val="20"/>
                <w:szCs w:val="20"/>
              </w:rPr>
              <w:t>Współczynnik na 100 tys. ludności</w:t>
            </w:r>
          </w:p>
        </w:tc>
        <w:tc>
          <w:tcPr>
            <w:tcW w:w="2319" w:type="dxa"/>
            <w:gridSpan w:val="3"/>
            <w:shd w:val="clear" w:color="auto" w:fill="D9D9D9"/>
            <w:vAlign w:val="center"/>
          </w:tcPr>
          <w:p w:rsidR="008F137D" w:rsidRPr="00895FE3" w:rsidRDefault="008F137D" w:rsidP="0031173E">
            <w:pPr>
              <w:jc w:val="center"/>
              <w:rPr>
                <w:rFonts w:ascii="Arial" w:hAnsi="Arial" w:cs="Arial"/>
                <w:b/>
                <w:sz w:val="20"/>
                <w:szCs w:val="20"/>
              </w:rPr>
            </w:pPr>
            <w:r w:rsidRPr="00895FE3">
              <w:rPr>
                <w:rFonts w:ascii="Arial" w:hAnsi="Arial" w:cs="Arial"/>
                <w:b/>
                <w:sz w:val="20"/>
                <w:szCs w:val="20"/>
              </w:rPr>
              <w:t>Liczby bezwzględne</w:t>
            </w:r>
          </w:p>
        </w:tc>
        <w:tc>
          <w:tcPr>
            <w:tcW w:w="2262" w:type="dxa"/>
            <w:gridSpan w:val="3"/>
            <w:shd w:val="clear" w:color="auto" w:fill="D9D9D9"/>
            <w:vAlign w:val="center"/>
          </w:tcPr>
          <w:p w:rsidR="008F137D" w:rsidRPr="00895FE3" w:rsidRDefault="008F137D" w:rsidP="0031173E">
            <w:pPr>
              <w:jc w:val="center"/>
              <w:rPr>
                <w:rFonts w:ascii="Arial" w:hAnsi="Arial" w:cs="Arial"/>
                <w:b/>
                <w:sz w:val="20"/>
                <w:szCs w:val="20"/>
              </w:rPr>
            </w:pPr>
            <w:r w:rsidRPr="00895FE3">
              <w:rPr>
                <w:rFonts w:ascii="Arial" w:hAnsi="Arial" w:cs="Arial"/>
                <w:b/>
                <w:sz w:val="20"/>
                <w:szCs w:val="20"/>
              </w:rPr>
              <w:t>Współczynnik na 100 tys. ludności</w:t>
            </w:r>
          </w:p>
        </w:tc>
      </w:tr>
      <w:tr w:rsidR="008F137D" w:rsidRPr="00895FE3" w:rsidTr="0031173E">
        <w:trPr>
          <w:trHeight w:val="967"/>
        </w:trPr>
        <w:tc>
          <w:tcPr>
            <w:tcW w:w="861" w:type="dxa"/>
            <w:vMerge/>
            <w:vAlign w:val="center"/>
          </w:tcPr>
          <w:p w:rsidR="008F137D" w:rsidRPr="00895FE3" w:rsidRDefault="008F137D" w:rsidP="0031173E">
            <w:pPr>
              <w:jc w:val="center"/>
              <w:rPr>
                <w:rFonts w:ascii="Arial" w:hAnsi="Arial" w:cs="Arial"/>
                <w:sz w:val="20"/>
                <w:szCs w:val="20"/>
              </w:rPr>
            </w:pPr>
          </w:p>
        </w:tc>
        <w:tc>
          <w:tcPr>
            <w:tcW w:w="884"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2010</w:t>
            </w:r>
          </w:p>
        </w:tc>
        <w:tc>
          <w:tcPr>
            <w:tcW w:w="884"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20</w:t>
            </w:r>
            <w:r w:rsidRPr="006B3831">
              <w:rPr>
                <w:rFonts w:ascii="Arial" w:hAnsi="Arial" w:cs="Arial"/>
                <w:sz w:val="20"/>
                <w:szCs w:val="20"/>
              </w:rPr>
              <w:t>20</w:t>
            </w:r>
          </w:p>
        </w:tc>
        <w:tc>
          <w:tcPr>
            <w:tcW w:w="884"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20</w:t>
            </w:r>
            <w:r w:rsidRPr="006B3831">
              <w:rPr>
                <w:rFonts w:ascii="Arial" w:hAnsi="Arial" w:cs="Arial"/>
                <w:sz w:val="20"/>
                <w:szCs w:val="20"/>
              </w:rPr>
              <w:t>21</w:t>
            </w:r>
          </w:p>
        </w:tc>
        <w:tc>
          <w:tcPr>
            <w:tcW w:w="828"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2010</w:t>
            </w:r>
          </w:p>
        </w:tc>
        <w:tc>
          <w:tcPr>
            <w:tcW w:w="828"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20</w:t>
            </w:r>
            <w:r>
              <w:rPr>
                <w:rFonts w:ascii="Arial" w:hAnsi="Arial" w:cs="Arial"/>
                <w:sz w:val="20"/>
                <w:szCs w:val="20"/>
              </w:rPr>
              <w:t>20</w:t>
            </w:r>
          </w:p>
        </w:tc>
        <w:tc>
          <w:tcPr>
            <w:tcW w:w="828"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20</w:t>
            </w:r>
            <w:r>
              <w:rPr>
                <w:rFonts w:ascii="Arial" w:hAnsi="Arial" w:cs="Arial"/>
                <w:sz w:val="20"/>
                <w:szCs w:val="20"/>
              </w:rPr>
              <w:t>21</w:t>
            </w:r>
          </w:p>
        </w:tc>
        <w:tc>
          <w:tcPr>
            <w:tcW w:w="773"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2010</w:t>
            </w:r>
          </w:p>
        </w:tc>
        <w:tc>
          <w:tcPr>
            <w:tcW w:w="773"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20</w:t>
            </w:r>
            <w:r>
              <w:rPr>
                <w:rFonts w:ascii="Arial" w:hAnsi="Arial" w:cs="Arial"/>
                <w:sz w:val="20"/>
                <w:szCs w:val="20"/>
              </w:rPr>
              <w:t>20</w:t>
            </w:r>
          </w:p>
        </w:tc>
        <w:tc>
          <w:tcPr>
            <w:tcW w:w="773"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20</w:t>
            </w:r>
            <w:r>
              <w:rPr>
                <w:rFonts w:ascii="Arial" w:hAnsi="Arial" w:cs="Arial"/>
                <w:sz w:val="20"/>
                <w:szCs w:val="20"/>
              </w:rPr>
              <w:t>21</w:t>
            </w:r>
          </w:p>
        </w:tc>
        <w:tc>
          <w:tcPr>
            <w:tcW w:w="828"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2010</w:t>
            </w:r>
          </w:p>
        </w:tc>
        <w:tc>
          <w:tcPr>
            <w:tcW w:w="717"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20</w:t>
            </w:r>
            <w:r>
              <w:rPr>
                <w:rFonts w:ascii="Arial" w:hAnsi="Arial" w:cs="Arial"/>
                <w:sz w:val="20"/>
                <w:szCs w:val="20"/>
              </w:rPr>
              <w:t>20</w:t>
            </w:r>
          </w:p>
        </w:tc>
        <w:tc>
          <w:tcPr>
            <w:tcW w:w="717"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20</w:t>
            </w:r>
            <w:r>
              <w:rPr>
                <w:rFonts w:ascii="Arial" w:hAnsi="Arial" w:cs="Arial"/>
                <w:sz w:val="20"/>
                <w:szCs w:val="20"/>
              </w:rPr>
              <w:t>21</w:t>
            </w:r>
          </w:p>
        </w:tc>
      </w:tr>
      <w:tr w:rsidR="008F137D" w:rsidRPr="00895FE3" w:rsidTr="0031173E">
        <w:trPr>
          <w:trHeight w:val="624"/>
        </w:trPr>
        <w:tc>
          <w:tcPr>
            <w:tcW w:w="861"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woj. śląskie</w:t>
            </w:r>
          </w:p>
        </w:tc>
        <w:tc>
          <w:tcPr>
            <w:tcW w:w="884"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146009</w:t>
            </w:r>
          </w:p>
        </w:tc>
        <w:tc>
          <w:tcPr>
            <w:tcW w:w="884"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1</w:t>
            </w:r>
            <w:r w:rsidRPr="006B3831">
              <w:rPr>
                <w:rFonts w:ascii="Arial" w:hAnsi="Arial" w:cs="Arial"/>
                <w:sz w:val="20"/>
                <w:szCs w:val="20"/>
              </w:rPr>
              <w:t>61371</w:t>
            </w:r>
          </w:p>
        </w:tc>
        <w:tc>
          <w:tcPr>
            <w:tcW w:w="884" w:type="dxa"/>
            <w:vAlign w:val="center"/>
          </w:tcPr>
          <w:p w:rsidR="008F137D" w:rsidRPr="00895FE3" w:rsidRDefault="008F137D" w:rsidP="0031173E">
            <w:pPr>
              <w:jc w:val="center"/>
              <w:rPr>
                <w:rFonts w:ascii="Arial" w:hAnsi="Arial" w:cs="Arial"/>
                <w:sz w:val="20"/>
                <w:szCs w:val="20"/>
              </w:rPr>
            </w:pPr>
            <w:r w:rsidRPr="006B3831">
              <w:rPr>
                <w:rFonts w:ascii="Arial" w:hAnsi="Arial" w:cs="Arial"/>
                <w:sz w:val="20"/>
                <w:szCs w:val="20"/>
              </w:rPr>
              <w:t>183758</w:t>
            </w:r>
          </w:p>
        </w:tc>
        <w:tc>
          <w:tcPr>
            <w:tcW w:w="828"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3149,5</w:t>
            </w:r>
          </w:p>
        </w:tc>
        <w:tc>
          <w:tcPr>
            <w:tcW w:w="828"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3</w:t>
            </w:r>
            <w:r>
              <w:rPr>
                <w:rFonts w:ascii="Arial" w:hAnsi="Arial" w:cs="Arial"/>
                <w:sz w:val="20"/>
                <w:szCs w:val="20"/>
              </w:rPr>
              <w:t>592</w:t>
            </w:r>
            <w:r w:rsidRPr="00895FE3">
              <w:rPr>
                <w:rFonts w:ascii="Arial" w:hAnsi="Arial" w:cs="Arial"/>
                <w:sz w:val="20"/>
                <w:szCs w:val="20"/>
              </w:rPr>
              <w:t>,</w:t>
            </w:r>
            <w:r>
              <w:rPr>
                <w:rFonts w:ascii="Arial" w:hAnsi="Arial" w:cs="Arial"/>
                <w:sz w:val="20"/>
                <w:szCs w:val="20"/>
              </w:rPr>
              <w:t>1</w:t>
            </w:r>
          </w:p>
        </w:tc>
        <w:tc>
          <w:tcPr>
            <w:tcW w:w="82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4123.9</w:t>
            </w:r>
          </w:p>
        </w:tc>
        <w:tc>
          <w:tcPr>
            <w:tcW w:w="773"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36443</w:t>
            </w:r>
          </w:p>
        </w:tc>
        <w:tc>
          <w:tcPr>
            <w:tcW w:w="773"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27342</w:t>
            </w:r>
          </w:p>
        </w:tc>
        <w:tc>
          <w:tcPr>
            <w:tcW w:w="773"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30229</w:t>
            </w:r>
          </w:p>
        </w:tc>
        <w:tc>
          <w:tcPr>
            <w:tcW w:w="828"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785,7</w:t>
            </w:r>
          </w:p>
        </w:tc>
        <w:tc>
          <w:tcPr>
            <w:tcW w:w="717"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606,5</w:t>
            </w:r>
          </w:p>
        </w:tc>
        <w:tc>
          <w:tcPr>
            <w:tcW w:w="717"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675.6</w:t>
            </w:r>
          </w:p>
        </w:tc>
      </w:tr>
      <w:tr w:rsidR="008F137D" w:rsidRPr="00895FE3" w:rsidTr="0031173E">
        <w:trPr>
          <w:trHeight w:val="624"/>
        </w:trPr>
        <w:tc>
          <w:tcPr>
            <w:tcW w:w="861" w:type="dxa"/>
            <w:vAlign w:val="center"/>
          </w:tcPr>
          <w:p w:rsidR="008F137D" w:rsidRPr="00895FE3" w:rsidRDefault="008F137D" w:rsidP="0031173E">
            <w:pPr>
              <w:jc w:val="center"/>
              <w:rPr>
                <w:rFonts w:ascii="Arial" w:hAnsi="Arial" w:cs="Arial"/>
                <w:b/>
                <w:sz w:val="20"/>
                <w:szCs w:val="20"/>
              </w:rPr>
            </w:pPr>
            <w:r w:rsidRPr="00895FE3">
              <w:rPr>
                <w:rFonts w:ascii="Arial" w:hAnsi="Arial" w:cs="Arial"/>
                <w:b/>
                <w:sz w:val="20"/>
                <w:szCs w:val="20"/>
              </w:rPr>
              <w:t>Tychy</w:t>
            </w:r>
          </w:p>
        </w:tc>
        <w:tc>
          <w:tcPr>
            <w:tcW w:w="884"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4850</w:t>
            </w:r>
          </w:p>
        </w:tc>
        <w:tc>
          <w:tcPr>
            <w:tcW w:w="884" w:type="dxa"/>
            <w:vAlign w:val="center"/>
          </w:tcPr>
          <w:p w:rsidR="008F137D" w:rsidRPr="00895FE3" w:rsidRDefault="008F137D" w:rsidP="0031173E">
            <w:pPr>
              <w:jc w:val="center"/>
              <w:rPr>
                <w:rFonts w:ascii="Arial" w:hAnsi="Arial" w:cs="Arial"/>
                <w:sz w:val="20"/>
                <w:szCs w:val="20"/>
              </w:rPr>
            </w:pPr>
            <w:r w:rsidRPr="006B3831">
              <w:rPr>
                <w:rFonts w:ascii="Arial" w:hAnsi="Arial" w:cs="Arial"/>
                <w:sz w:val="20"/>
                <w:szCs w:val="20"/>
              </w:rPr>
              <w:t>5246</w:t>
            </w:r>
          </w:p>
        </w:tc>
        <w:tc>
          <w:tcPr>
            <w:tcW w:w="884" w:type="dxa"/>
            <w:vAlign w:val="center"/>
          </w:tcPr>
          <w:p w:rsidR="008F137D" w:rsidRPr="00895FE3" w:rsidRDefault="008F137D" w:rsidP="0031173E">
            <w:pPr>
              <w:jc w:val="center"/>
              <w:rPr>
                <w:rFonts w:ascii="Arial" w:hAnsi="Arial" w:cs="Arial"/>
                <w:sz w:val="20"/>
                <w:szCs w:val="20"/>
              </w:rPr>
            </w:pPr>
            <w:r w:rsidRPr="006B3831">
              <w:rPr>
                <w:rFonts w:ascii="Arial" w:hAnsi="Arial" w:cs="Arial"/>
                <w:sz w:val="20"/>
                <w:szCs w:val="20"/>
              </w:rPr>
              <w:t>6647</w:t>
            </w:r>
          </w:p>
        </w:tc>
        <w:tc>
          <w:tcPr>
            <w:tcW w:w="828"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3748,5</w:t>
            </w:r>
          </w:p>
        </w:tc>
        <w:tc>
          <w:tcPr>
            <w:tcW w:w="82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4134,9</w:t>
            </w:r>
          </w:p>
        </w:tc>
        <w:tc>
          <w:tcPr>
            <w:tcW w:w="82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5284,6</w:t>
            </w:r>
          </w:p>
        </w:tc>
        <w:tc>
          <w:tcPr>
            <w:tcW w:w="773"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1354</w:t>
            </w:r>
          </w:p>
        </w:tc>
        <w:tc>
          <w:tcPr>
            <w:tcW w:w="773"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811</w:t>
            </w:r>
          </w:p>
        </w:tc>
        <w:tc>
          <w:tcPr>
            <w:tcW w:w="773"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10</w:t>
            </w:r>
            <w:r>
              <w:rPr>
                <w:rFonts w:ascii="Arial" w:hAnsi="Arial" w:cs="Arial"/>
                <w:sz w:val="20"/>
                <w:szCs w:val="20"/>
              </w:rPr>
              <w:t>74</w:t>
            </w:r>
          </w:p>
        </w:tc>
        <w:tc>
          <w:tcPr>
            <w:tcW w:w="828"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1046,1</w:t>
            </w:r>
          </w:p>
        </w:tc>
        <w:tc>
          <w:tcPr>
            <w:tcW w:w="717"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637,0</w:t>
            </w:r>
          </w:p>
        </w:tc>
        <w:tc>
          <w:tcPr>
            <w:tcW w:w="717" w:type="dxa"/>
            <w:vAlign w:val="center"/>
          </w:tcPr>
          <w:p w:rsidR="008F137D" w:rsidRPr="00895FE3" w:rsidRDefault="008F137D" w:rsidP="0031173E">
            <w:pPr>
              <w:jc w:val="center"/>
              <w:rPr>
                <w:rFonts w:ascii="Arial" w:hAnsi="Arial" w:cs="Arial"/>
                <w:sz w:val="20"/>
                <w:szCs w:val="20"/>
              </w:rPr>
            </w:pPr>
            <w:r w:rsidRPr="00895FE3">
              <w:rPr>
                <w:rFonts w:ascii="Arial" w:hAnsi="Arial" w:cs="Arial"/>
                <w:sz w:val="20"/>
                <w:szCs w:val="20"/>
              </w:rPr>
              <w:t>8</w:t>
            </w:r>
            <w:r>
              <w:rPr>
                <w:rFonts w:ascii="Arial" w:hAnsi="Arial" w:cs="Arial"/>
                <w:sz w:val="20"/>
                <w:szCs w:val="20"/>
              </w:rPr>
              <w:t>51</w:t>
            </w:r>
            <w:r w:rsidRPr="00895FE3">
              <w:rPr>
                <w:rFonts w:ascii="Arial" w:hAnsi="Arial" w:cs="Arial"/>
                <w:sz w:val="20"/>
                <w:szCs w:val="20"/>
              </w:rPr>
              <w:t>,1</w:t>
            </w:r>
          </w:p>
        </w:tc>
      </w:tr>
    </w:tbl>
    <w:p w:rsidR="008F137D" w:rsidRDefault="008F137D" w:rsidP="008F137D">
      <w:pPr>
        <w:spacing w:line="360" w:lineRule="auto"/>
        <w:jc w:val="both"/>
        <w:rPr>
          <w:rFonts w:ascii="Arial" w:hAnsi="Arial" w:cs="Arial"/>
          <w:sz w:val="18"/>
          <w:szCs w:val="18"/>
        </w:rPr>
      </w:pPr>
    </w:p>
    <w:p w:rsidR="008F137D" w:rsidRPr="00354F07" w:rsidRDefault="008F137D" w:rsidP="008F137D">
      <w:pPr>
        <w:spacing w:line="360" w:lineRule="auto"/>
        <w:jc w:val="center"/>
        <w:rPr>
          <w:rFonts w:ascii="Arial" w:hAnsi="Arial" w:cs="Arial"/>
          <w:sz w:val="22"/>
          <w:szCs w:val="22"/>
        </w:rPr>
      </w:pPr>
      <w:r w:rsidRPr="00354F07">
        <w:rPr>
          <w:rFonts w:ascii="Arial" w:hAnsi="Arial" w:cs="Arial"/>
          <w:b/>
          <w:sz w:val="22"/>
          <w:szCs w:val="22"/>
        </w:rPr>
        <w:t xml:space="preserve">Tab. </w:t>
      </w:r>
      <w:r>
        <w:rPr>
          <w:rFonts w:ascii="Arial" w:hAnsi="Arial" w:cs="Arial"/>
          <w:b/>
          <w:sz w:val="22"/>
          <w:szCs w:val="22"/>
        </w:rPr>
        <w:t>n</w:t>
      </w:r>
      <w:r w:rsidRPr="00354F07">
        <w:rPr>
          <w:rFonts w:ascii="Arial" w:hAnsi="Arial" w:cs="Arial"/>
          <w:b/>
          <w:sz w:val="22"/>
          <w:szCs w:val="22"/>
        </w:rPr>
        <w:t>r</w:t>
      </w:r>
      <w:r w:rsidRPr="00354F07">
        <w:rPr>
          <w:rFonts w:ascii="Arial" w:hAnsi="Arial" w:cs="Arial"/>
          <w:b/>
          <w:color w:val="FF0000"/>
          <w:sz w:val="22"/>
          <w:szCs w:val="22"/>
        </w:rPr>
        <w:t xml:space="preserve"> </w:t>
      </w:r>
      <w:r>
        <w:rPr>
          <w:rFonts w:ascii="Arial" w:hAnsi="Arial" w:cs="Arial"/>
          <w:b/>
          <w:sz w:val="22"/>
          <w:szCs w:val="22"/>
        </w:rPr>
        <w:t>6</w:t>
      </w:r>
      <w:r w:rsidRPr="00354F07">
        <w:rPr>
          <w:rFonts w:ascii="Arial" w:hAnsi="Arial" w:cs="Arial"/>
          <w:b/>
          <w:sz w:val="22"/>
          <w:szCs w:val="22"/>
        </w:rPr>
        <w:t xml:space="preserve"> Chorzy (osoby) leczeni z zaburzeniami psychicznymi spowodowanymi używaniem alkoholu w jednostkach psychiatrycznej opieki ambulatoryjnej </w:t>
      </w:r>
      <w:r w:rsidR="002240E2">
        <w:rPr>
          <w:rFonts w:ascii="Arial" w:hAnsi="Arial" w:cs="Arial"/>
          <w:b/>
          <w:sz w:val="22"/>
          <w:szCs w:val="22"/>
        </w:rPr>
        <w:br/>
      </w:r>
      <w:r w:rsidRPr="00354F07">
        <w:rPr>
          <w:rFonts w:ascii="Arial" w:hAnsi="Arial" w:cs="Arial"/>
          <w:b/>
          <w:sz w:val="22"/>
          <w:szCs w:val="22"/>
        </w:rPr>
        <w:t>(2010,</w:t>
      </w:r>
      <w:r w:rsidR="002240E2">
        <w:rPr>
          <w:rFonts w:ascii="Arial" w:hAnsi="Arial" w:cs="Arial"/>
          <w:b/>
          <w:sz w:val="22"/>
          <w:szCs w:val="22"/>
        </w:rPr>
        <w:t xml:space="preserve"> </w:t>
      </w:r>
      <w:r w:rsidRPr="00354F07">
        <w:rPr>
          <w:rFonts w:ascii="Arial" w:hAnsi="Arial" w:cs="Arial"/>
          <w:b/>
          <w:sz w:val="22"/>
          <w:szCs w:val="22"/>
        </w:rPr>
        <w:t>2020,</w:t>
      </w:r>
      <w:r w:rsidR="002240E2">
        <w:rPr>
          <w:rFonts w:ascii="Arial" w:hAnsi="Arial" w:cs="Arial"/>
          <w:b/>
          <w:sz w:val="22"/>
          <w:szCs w:val="22"/>
        </w:rPr>
        <w:t xml:space="preserve"> </w:t>
      </w:r>
      <w:r w:rsidRPr="00354F07">
        <w:rPr>
          <w:rFonts w:ascii="Arial" w:hAnsi="Arial" w:cs="Arial"/>
          <w:b/>
          <w:sz w:val="22"/>
          <w:szCs w:val="22"/>
        </w:rPr>
        <w:t>2021)</w:t>
      </w:r>
      <w:r>
        <w:rPr>
          <w:rFonts w:ascii="Arial" w:hAnsi="Arial" w:cs="Arial"/>
          <w:b/>
          <w:sz w:val="22"/>
          <w:szCs w:val="22"/>
        </w:rPr>
        <w:t>*</w:t>
      </w:r>
    </w:p>
    <w:tbl>
      <w:tblPr>
        <w:tblW w:w="10578"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884"/>
        <w:gridCol w:w="884"/>
        <w:gridCol w:w="884"/>
        <w:gridCol w:w="828"/>
        <w:gridCol w:w="828"/>
        <w:gridCol w:w="828"/>
        <w:gridCol w:w="773"/>
        <w:gridCol w:w="773"/>
        <w:gridCol w:w="773"/>
        <w:gridCol w:w="828"/>
        <w:gridCol w:w="717"/>
        <w:gridCol w:w="717"/>
      </w:tblGrid>
      <w:tr w:rsidR="008F137D" w:rsidRPr="00EF6AAE" w:rsidTr="0031173E">
        <w:trPr>
          <w:cantSplit/>
          <w:trHeight w:val="510"/>
        </w:trPr>
        <w:tc>
          <w:tcPr>
            <w:tcW w:w="861" w:type="dxa"/>
            <w:vMerge w:val="restart"/>
            <w:shd w:val="clear" w:color="auto" w:fill="D9D9D9"/>
            <w:textDirection w:val="btLr"/>
            <w:vAlign w:val="center"/>
          </w:tcPr>
          <w:p w:rsidR="008F137D" w:rsidRPr="00BA7B85" w:rsidRDefault="008F137D" w:rsidP="0031173E">
            <w:pPr>
              <w:ind w:left="113" w:right="113"/>
              <w:jc w:val="center"/>
              <w:rPr>
                <w:rFonts w:ascii="Arial" w:hAnsi="Arial" w:cs="Arial"/>
                <w:b/>
                <w:sz w:val="20"/>
                <w:szCs w:val="20"/>
              </w:rPr>
            </w:pPr>
            <w:r w:rsidRPr="00BA7B85">
              <w:rPr>
                <w:rFonts w:ascii="Arial" w:hAnsi="Arial" w:cs="Arial"/>
                <w:b/>
                <w:sz w:val="20"/>
                <w:szCs w:val="20"/>
              </w:rPr>
              <w:t>Wyszczególnienie</w:t>
            </w:r>
          </w:p>
        </w:tc>
        <w:tc>
          <w:tcPr>
            <w:tcW w:w="5136" w:type="dxa"/>
            <w:gridSpan w:val="6"/>
            <w:shd w:val="clear" w:color="auto" w:fill="D9D9D9"/>
            <w:vAlign w:val="center"/>
          </w:tcPr>
          <w:p w:rsidR="008F137D" w:rsidRPr="00BA7B85" w:rsidRDefault="008F137D" w:rsidP="0031173E">
            <w:pPr>
              <w:jc w:val="center"/>
              <w:rPr>
                <w:rFonts w:ascii="Arial" w:hAnsi="Arial" w:cs="Arial"/>
                <w:b/>
                <w:sz w:val="20"/>
                <w:szCs w:val="20"/>
              </w:rPr>
            </w:pPr>
            <w:r w:rsidRPr="00BA7B85">
              <w:rPr>
                <w:rFonts w:ascii="Arial" w:hAnsi="Arial" w:cs="Arial"/>
                <w:b/>
                <w:sz w:val="20"/>
                <w:szCs w:val="20"/>
              </w:rPr>
              <w:t>Leczeni ogółem</w:t>
            </w:r>
          </w:p>
        </w:tc>
        <w:tc>
          <w:tcPr>
            <w:tcW w:w="4581" w:type="dxa"/>
            <w:gridSpan w:val="6"/>
            <w:shd w:val="clear" w:color="auto" w:fill="D9D9D9"/>
            <w:vAlign w:val="center"/>
          </w:tcPr>
          <w:p w:rsidR="008F137D" w:rsidRPr="00BA7B85" w:rsidRDefault="008F137D" w:rsidP="0031173E">
            <w:pPr>
              <w:jc w:val="center"/>
              <w:rPr>
                <w:rFonts w:ascii="Arial" w:hAnsi="Arial" w:cs="Arial"/>
                <w:b/>
                <w:sz w:val="20"/>
                <w:szCs w:val="20"/>
              </w:rPr>
            </w:pPr>
            <w:r w:rsidRPr="00BA7B85">
              <w:rPr>
                <w:rFonts w:ascii="Arial" w:hAnsi="Arial" w:cs="Arial"/>
                <w:b/>
                <w:sz w:val="20"/>
                <w:szCs w:val="20"/>
              </w:rPr>
              <w:t>Leczeni po raz pierwszy</w:t>
            </w:r>
          </w:p>
        </w:tc>
      </w:tr>
      <w:tr w:rsidR="008F137D" w:rsidRPr="00EF6AAE" w:rsidTr="0031173E">
        <w:trPr>
          <w:trHeight w:val="680"/>
        </w:trPr>
        <w:tc>
          <w:tcPr>
            <w:tcW w:w="861" w:type="dxa"/>
            <w:vMerge/>
            <w:shd w:val="clear" w:color="auto" w:fill="D9D9D9"/>
            <w:vAlign w:val="center"/>
          </w:tcPr>
          <w:p w:rsidR="008F137D" w:rsidRPr="00BA7B85" w:rsidRDefault="008F137D" w:rsidP="0031173E">
            <w:pPr>
              <w:jc w:val="center"/>
              <w:rPr>
                <w:rFonts w:ascii="Arial" w:hAnsi="Arial" w:cs="Arial"/>
                <w:b/>
                <w:sz w:val="20"/>
                <w:szCs w:val="20"/>
              </w:rPr>
            </w:pPr>
          </w:p>
        </w:tc>
        <w:tc>
          <w:tcPr>
            <w:tcW w:w="2652" w:type="dxa"/>
            <w:gridSpan w:val="3"/>
            <w:shd w:val="clear" w:color="auto" w:fill="D9D9D9"/>
            <w:vAlign w:val="center"/>
          </w:tcPr>
          <w:p w:rsidR="008F137D" w:rsidRPr="00BA7B85" w:rsidRDefault="008F137D" w:rsidP="0031173E">
            <w:pPr>
              <w:jc w:val="center"/>
              <w:rPr>
                <w:rFonts w:ascii="Arial" w:hAnsi="Arial" w:cs="Arial"/>
                <w:b/>
                <w:sz w:val="20"/>
                <w:szCs w:val="20"/>
              </w:rPr>
            </w:pPr>
            <w:r w:rsidRPr="00BA7B85">
              <w:rPr>
                <w:rFonts w:ascii="Arial" w:hAnsi="Arial" w:cs="Arial"/>
                <w:b/>
                <w:sz w:val="20"/>
                <w:szCs w:val="20"/>
              </w:rPr>
              <w:t>Liczby bezwzględne</w:t>
            </w:r>
          </w:p>
        </w:tc>
        <w:tc>
          <w:tcPr>
            <w:tcW w:w="2484" w:type="dxa"/>
            <w:gridSpan w:val="3"/>
            <w:shd w:val="clear" w:color="auto" w:fill="D9D9D9"/>
            <w:vAlign w:val="center"/>
          </w:tcPr>
          <w:p w:rsidR="008F137D" w:rsidRPr="00BA7B85" w:rsidRDefault="008F137D" w:rsidP="0031173E">
            <w:pPr>
              <w:jc w:val="center"/>
              <w:rPr>
                <w:rFonts w:ascii="Arial" w:hAnsi="Arial" w:cs="Arial"/>
                <w:b/>
                <w:sz w:val="20"/>
                <w:szCs w:val="20"/>
              </w:rPr>
            </w:pPr>
            <w:r w:rsidRPr="00BA7B85">
              <w:rPr>
                <w:rFonts w:ascii="Arial" w:hAnsi="Arial" w:cs="Arial"/>
                <w:b/>
                <w:sz w:val="20"/>
                <w:szCs w:val="20"/>
              </w:rPr>
              <w:t>Współczynnik na 100 tys. ludności</w:t>
            </w:r>
          </w:p>
        </w:tc>
        <w:tc>
          <w:tcPr>
            <w:tcW w:w="2319" w:type="dxa"/>
            <w:gridSpan w:val="3"/>
            <w:shd w:val="clear" w:color="auto" w:fill="D9D9D9"/>
            <w:vAlign w:val="center"/>
          </w:tcPr>
          <w:p w:rsidR="008F137D" w:rsidRPr="00BA7B85" w:rsidRDefault="008F137D" w:rsidP="0031173E">
            <w:pPr>
              <w:jc w:val="center"/>
              <w:rPr>
                <w:rFonts w:ascii="Arial" w:hAnsi="Arial" w:cs="Arial"/>
                <w:b/>
                <w:sz w:val="20"/>
                <w:szCs w:val="20"/>
              </w:rPr>
            </w:pPr>
            <w:r w:rsidRPr="00BA7B85">
              <w:rPr>
                <w:rFonts w:ascii="Arial" w:hAnsi="Arial" w:cs="Arial"/>
                <w:b/>
                <w:sz w:val="20"/>
                <w:szCs w:val="20"/>
              </w:rPr>
              <w:t>Liczby bezwzględne</w:t>
            </w:r>
          </w:p>
        </w:tc>
        <w:tc>
          <w:tcPr>
            <w:tcW w:w="2262" w:type="dxa"/>
            <w:gridSpan w:val="3"/>
            <w:shd w:val="clear" w:color="auto" w:fill="D9D9D9"/>
            <w:vAlign w:val="center"/>
          </w:tcPr>
          <w:p w:rsidR="008F137D" w:rsidRPr="00BA7B85" w:rsidRDefault="008F137D" w:rsidP="0031173E">
            <w:pPr>
              <w:jc w:val="center"/>
              <w:rPr>
                <w:rFonts w:ascii="Arial" w:hAnsi="Arial" w:cs="Arial"/>
                <w:b/>
                <w:sz w:val="20"/>
                <w:szCs w:val="20"/>
              </w:rPr>
            </w:pPr>
            <w:r w:rsidRPr="00BA7B85">
              <w:rPr>
                <w:rFonts w:ascii="Arial" w:hAnsi="Arial" w:cs="Arial"/>
                <w:b/>
                <w:sz w:val="20"/>
                <w:szCs w:val="20"/>
              </w:rPr>
              <w:t>Współczynnik na 100 tys. ludności</w:t>
            </w:r>
          </w:p>
        </w:tc>
      </w:tr>
      <w:tr w:rsidR="008F137D" w:rsidRPr="00EF6AAE" w:rsidTr="0031173E">
        <w:trPr>
          <w:trHeight w:val="967"/>
        </w:trPr>
        <w:tc>
          <w:tcPr>
            <w:tcW w:w="861" w:type="dxa"/>
            <w:vMerge/>
            <w:vAlign w:val="center"/>
          </w:tcPr>
          <w:p w:rsidR="008F137D" w:rsidRPr="00BA7B85" w:rsidRDefault="008F137D" w:rsidP="0031173E">
            <w:pPr>
              <w:jc w:val="center"/>
              <w:rPr>
                <w:rFonts w:ascii="Arial" w:hAnsi="Arial" w:cs="Arial"/>
                <w:sz w:val="20"/>
                <w:szCs w:val="20"/>
              </w:rPr>
            </w:pPr>
          </w:p>
        </w:tc>
        <w:tc>
          <w:tcPr>
            <w:tcW w:w="884"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2010</w:t>
            </w:r>
          </w:p>
        </w:tc>
        <w:tc>
          <w:tcPr>
            <w:tcW w:w="884"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2020</w:t>
            </w:r>
          </w:p>
        </w:tc>
        <w:tc>
          <w:tcPr>
            <w:tcW w:w="884"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2021</w:t>
            </w:r>
          </w:p>
        </w:tc>
        <w:tc>
          <w:tcPr>
            <w:tcW w:w="828"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2010</w:t>
            </w:r>
          </w:p>
        </w:tc>
        <w:tc>
          <w:tcPr>
            <w:tcW w:w="828"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2020</w:t>
            </w:r>
          </w:p>
        </w:tc>
        <w:tc>
          <w:tcPr>
            <w:tcW w:w="828"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2021</w:t>
            </w:r>
          </w:p>
        </w:tc>
        <w:tc>
          <w:tcPr>
            <w:tcW w:w="773"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2010</w:t>
            </w:r>
          </w:p>
        </w:tc>
        <w:tc>
          <w:tcPr>
            <w:tcW w:w="773"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2020</w:t>
            </w:r>
          </w:p>
        </w:tc>
        <w:tc>
          <w:tcPr>
            <w:tcW w:w="773"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2021</w:t>
            </w:r>
          </w:p>
        </w:tc>
        <w:tc>
          <w:tcPr>
            <w:tcW w:w="828"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2010</w:t>
            </w:r>
          </w:p>
        </w:tc>
        <w:tc>
          <w:tcPr>
            <w:tcW w:w="717"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2020</w:t>
            </w:r>
          </w:p>
        </w:tc>
        <w:tc>
          <w:tcPr>
            <w:tcW w:w="717"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2021</w:t>
            </w:r>
          </w:p>
        </w:tc>
      </w:tr>
      <w:tr w:rsidR="008F137D" w:rsidRPr="00EF6AAE" w:rsidTr="0031173E">
        <w:trPr>
          <w:trHeight w:val="624"/>
        </w:trPr>
        <w:tc>
          <w:tcPr>
            <w:tcW w:w="861"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woj. śląskie</w:t>
            </w:r>
          </w:p>
        </w:tc>
        <w:tc>
          <w:tcPr>
            <w:tcW w:w="884"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22024</w:t>
            </w:r>
          </w:p>
        </w:tc>
        <w:tc>
          <w:tcPr>
            <w:tcW w:w="884"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19001</w:t>
            </w:r>
          </w:p>
        </w:tc>
        <w:tc>
          <w:tcPr>
            <w:tcW w:w="884"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20570</w:t>
            </w:r>
          </w:p>
        </w:tc>
        <w:tc>
          <w:tcPr>
            <w:tcW w:w="828"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475,1</w:t>
            </w:r>
          </w:p>
        </w:tc>
        <w:tc>
          <w:tcPr>
            <w:tcW w:w="828"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423,0</w:t>
            </w:r>
          </w:p>
        </w:tc>
        <w:tc>
          <w:tcPr>
            <w:tcW w:w="828"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461,6</w:t>
            </w:r>
          </w:p>
        </w:tc>
        <w:tc>
          <w:tcPr>
            <w:tcW w:w="773"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10095</w:t>
            </w:r>
          </w:p>
        </w:tc>
        <w:tc>
          <w:tcPr>
            <w:tcW w:w="773"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3651</w:t>
            </w:r>
          </w:p>
        </w:tc>
        <w:tc>
          <w:tcPr>
            <w:tcW w:w="773"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3784</w:t>
            </w:r>
          </w:p>
        </w:tc>
        <w:tc>
          <w:tcPr>
            <w:tcW w:w="828"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217,6</w:t>
            </w:r>
          </w:p>
        </w:tc>
        <w:tc>
          <w:tcPr>
            <w:tcW w:w="717"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81,0</w:t>
            </w:r>
          </w:p>
        </w:tc>
        <w:tc>
          <w:tcPr>
            <w:tcW w:w="717"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84,6</w:t>
            </w:r>
          </w:p>
        </w:tc>
      </w:tr>
      <w:tr w:rsidR="008F137D" w:rsidRPr="00EF6AAE" w:rsidTr="0031173E">
        <w:trPr>
          <w:trHeight w:val="624"/>
        </w:trPr>
        <w:tc>
          <w:tcPr>
            <w:tcW w:w="861" w:type="dxa"/>
            <w:vAlign w:val="center"/>
          </w:tcPr>
          <w:p w:rsidR="008F137D" w:rsidRPr="00BA7B85" w:rsidRDefault="008F137D" w:rsidP="0031173E">
            <w:pPr>
              <w:jc w:val="center"/>
              <w:rPr>
                <w:rFonts w:ascii="Arial" w:hAnsi="Arial" w:cs="Arial"/>
                <w:b/>
                <w:sz w:val="20"/>
                <w:szCs w:val="20"/>
              </w:rPr>
            </w:pPr>
            <w:r w:rsidRPr="00BA7B85">
              <w:rPr>
                <w:rFonts w:ascii="Arial" w:hAnsi="Arial" w:cs="Arial"/>
                <w:b/>
                <w:sz w:val="20"/>
                <w:szCs w:val="20"/>
              </w:rPr>
              <w:t>Tychy</w:t>
            </w:r>
          </w:p>
        </w:tc>
        <w:tc>
          <w:tcPr>
            <w:tcW w:w="884" w:type="dxa"/>
            <w:vAlign w:val="center"/>
          </w:tcPr>
          <w:p w:rsidR="008F137D" w:rsidRPr="00EF6AAE" w:rsidRDefault="008F137D" w:rsidP="0031173E">
            <w:pPr>
              <w:jc w:val="center"/>
              <w:rPr>
                <w:rFonts w:ascii="Arial" w:hAnsi="Arial" w:cs="Arial"/>
                <w:sz w:val="20"/>
                <w:szCs w:val="20"/>
              </w:rPr>
            </w:pPr>
            <w:r w:rsidRPr="00EF6AAE">
              <w:rPr>
                <w:rFonts w:ascii="Arial" w:hAnsi="Arial" w:cs="Arial"/>
                <w:sz w:val="20"/>
                <w:szCs w:val="20"/>
              </w:rPr>
              <w:t>512</w:t>
            </w:r>
          </w:p>
        </w:tc>
        <w:tc>
          <w:tcPr>
            <w:tcW w:w="884" w:type="dxa"/>
            <w:vAlign w:val="center"/>
          </w:tcPr>
          <w:p w:rsidR="008F137D" w:rsidRPr="00EF6AAE" w:rsidRDefault="008F137D" w:rsidP="0031173E">
            <w:pPr>
              <w:jc w:val="center"/>
              <w:rPr>
                <w:rFonts w:ascii="Arial" w:hAnsi="Arial" w:cs="Arial"/>
                <w:sz w:val="20"/>
                <w:szCs w:val="20"/>
              </w:rPr>
            </w:pPr>
            <w:r w:rsidRPr="00EF6AAE">
              <w:rPr>
                <w:rFonts w:ascii="Arial" w:hAnsi="Arial" w:cs="Arial"/>
                <w:sz w:val="20"/>
                <w:szCs w:val="20"/>
              </w:rPr>
              <w:t>589</w:t>
            </w:r>
          </w:p>
        </w:tc>
        <w:tc>
          <w:tcPr>
            <w:tcW w:w="884" w:type="dxa"/>
            <w:vAlign w:val="center"/>
          </w:tcPr>
          <w:p w:rsidR="008F137D" w:rsidRPr="00EF6AAE" w:rsidRDefault="008F137D" w:rsidP="0031173E">
            <w:pPr>
              <w:jc w:val="center"/>
              <w:rPr>
                <w:rFonts w:ascii="Arial" w:hAnsi="Arial" w:cs="Arial"/>
                <w:sz w:val="20"/>
                <w:szCs w:val="20"/>
              </w:rPr>
            </w:pPr>
            <w:r w:rsidRPr="00EF6AAE">
              <w:rPr>
                <w:rFonts w:ascii="Arial" w:hAnsi="Arial" w:cs="Arial"/>
                <w:sz w:val="20"/>
                <w:szCs w:val="20"/>
              </w:rPr>
              <w:t>695</w:t>
            </w:r>
          </w:p>
        </w:tc>
        <w:tc>
          <w:tcPr>
            <w:tcW w:w="828" w:type="dxa"/>
            <w:vAlign w:val="center"/>
          </w:tcPr>
          <w:p w:rsidR="008F137D" w:rsidRPr="00EF6AAE" w:rsidRDefault="008F137D" w:rsidP="0031173E">
            <w:pPr>
              <w:jc w:val="center"/>
              <w:rPr>
                <w:rFonts w:ascii="Arial" w:hAnsi="Arial" w:cs="Arial"/>
                <w:sz w:val="20"/>
                <w:szCs w:val="20"/>
              </w:rPr>
            </w:pPr>
            <w:r w:rsidRPr="00EF6AAE">
              <w:rPr>
                <w:rFonts w:ascii="Arial" w:hAnsi="Arial" w:cs="Arial"/>
                <w:sz w:val="20"/>
                <w:szCs w:val="20"/>
              </w:rPr>
              <w:t>395,7</w:t>
            </w:r>
          </w:p>
        </w:tc>
        <w:tc>
          <w:tcPr>
            <w:tcW w:w="828" w:type="dxa"/>
            <w:vAlign w:val="center"/>
          </w:tcPr>
          <w:p w:rsidR="008F137D" w:rsidRPr="00EF6AAE" w:rsidRDefault="008F137D" w:rsidP="0031173E">
            <w:pPr>
              <w:jc w:val="center"/>
              <w:rPr>
                <w:rFonts w:ascii="Arial" w:hAnsi="Arial" w:cs="Arial"/>
                <w:sz w:val="20"/>
                <w:szCs w:val="20"/>
              </w:rPr>
            </w:pPr>
            <w:r w:rsidRPr="00EF6AAE">
              <w:rPr>
                <w:rFonts w:ascii="Arial" w:hAnsi="Arial" w:cs="Arial"/>
                <w:sz w:val="20"/>
                <w:szCs w:val="20"/>
              </w:rPr>
              <w:t>464,3</w:t>
            </w:r>
          </w:p>
        </w:tc>
        <w:tc>
          <w:tcPr>
            <w:tcW w:w="828" w:type="dxa"/>
            <w:vAlign w:val="center"/>
          </w:tcPr>
          <w:p w:rsidR="008F137D" w:rsidRPr="00EF6AAE" w:rsidRDefault="008F137D" w:rsidP="0031173E">
            <w:pPr>
              <w:jc w:val="center"/>
              <w:rPr>
                <w:rFonts w:ascii="Arial" w:hAnsi="Arial" w:cs="Arial"/>
                <w:sz w:val="20"/>
                <w:szCs w:val="20"/>
              </w:rPr>
            </w:pPr>
            <w:r w:rsidRPr="00EF6AAE">
              <w:rPr>
                <w:rFonts w:ascii="Arial" w:hAnsi="Arial" w:cs="Arial"/>
                <w:sz w:val="20"/>
                <w:szCs w:val="20"/>
              </w:rPr>
              <w:t>552,5</w:t>
            </w:r>
          </w:p>
        </w:tc>
        <w:tc>
          <w:tcPr>
            <w:tcW w:w="773"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244</w:t>
            </w:r>
          </w:p>
        </w:tc>
        <w:tc>
          <w:tcPr>
            <w:tcW w:w="773"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95</w:t>
            </w:r>
          </w:p>
        </w:tc>
        <w:tc>
          <w:tcPr>
            <w:tcW w:w="773"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96</w:t>
            </w:r>
          </w:p>
        </w:tc>
        <w:tc>
          <w:tcPr>
            <w:tcW w:w="828"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188,5</w:t>
            </w:r>
          </w:p>
        </w:tc>
        <w:tc>
          <w:tcPr>
            <w:tcW w:w="717"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74,6</w:t>
            </w:r>
          </w:p>
        </w:tc>
        <w:tc>
          <w:tcPr>
            <w:tcW w:w="717"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76,1</w:t>
            </w:r>
          </w:p>
        </w:tc>
      </w:tr>
    </w:tbl>
    <w:p w:rsidR="008F137D" w:rsidRDefault="008F137D" w:rsidP="008F137D">
      <w:pPr>
        <w:spacing w:line="360" w:lineRule="auto"/>
        <w:jc w:val="both"/>
        <w:rPr>
          <w:rFonts w:ascii="Arial" w:hAnsi="Arial" w:cs="Arial"/>
          <w:color w:val="FF0000"/>
          <w:sz w:val="18"/>
          <w:szCs w:val="18"/>
        </w:rPr>
      </w:pPr>
    </w:p>
    <w:p w:rsidR="009A4858" w:rsidRDefault="009A4858" w:rsidP="008F137D">
      <w:pPr>
        <w:spacing w:line="360" w:lineRule="auto"/>
        <w:jc w:val="center"/>
        <w:rPr>
          <w:rFonts w:ascii="Arial" w:hAnsi="Arial" w:cs="Arial"/>
          <w:b/>
          <w:sz w:val="22"/>
          <w:szCs w:val="22"/>
        </w:rPr>
      </w:pPr>
    </w:p>
    <w:p w:rsidR="009A4858" w:rsidRDefault="009A4858" w:rsidP="008F137D">
      <w:pPr>
        <w:spacing w:line="360" w:lineRule="auto"/>
        <w:jc w:val="center"/>
        <w:rPr>
          <w:rFonts w:ascii="Arial" w:hAnsi="Arial" w:cs="Arial"/>
          <w:b/>
          <w:sz w:val="22"/>
          <w:szCs w:val="22"/>
        </w:rPr>
      </w:pPr>
    </w:p>
    <w:p w:rsidR="009A4858" w:rsidRDefault="009A4858" w:rsidP="008F137D">
      <w:pPr>
        <w:spacing w:line="360" w:lineRule="auto"/>
        <w:jc w:val="center"/>
        <w:rPr>
          <w:rFonts w:ascii="Arial" w:hAnsi="Arial" w:cs="Arial"/>
          <w:b/>
          <w:sz w:val="22"/>
          <w:szCs w:val="22"/>
        </w:rPr>
      </w:pPr>
    </w:p>
    <w:p w:rsidR="009A4858" w:rsidRDefault="009A4858" w:rsidP="008F137D">
      <w:pPr>
        <w:spacing w:line="360" w:lineRule="auto"/>
        <w:jc w:val="center"/>
        <w:rPr>
          <w:rFonts w:ascii="Arial" w:hAnsi="Arial" w:cs="Arial"/>
          <w:b/>
          <w:sz w:val="22"/>
          <w:szCs w:val="22"/>
        </w:rPr>
      </w:pPr>
    </w:p>
    <w:p w:rsidR="008F137D" w:rsidRPr="00354F07" w:rsidRDefault="008F137D" w:rsidP="008F137D">
      <w:pPr>
        <w:spacing w:line="360" w:lineRule="auto"/>
        <w:jc w:val="center"/>
        <w:rPr>
          <w:rFonts w:ascii="Arial" w:hAnsi="Arial" w:cs="Arial"/>
          <w:sz w:val="22"/>
          <w:szCs w:val="22"/>
        </w:rPr>
      </w:pPr>
      <w:r w:rsidRPr="00354F07">
        <w:rPr>
          <w:rFonts w:ascii="Arial" w:hAnsi="Arial" w:cs="Arial"/>
          <w:b/>
          <w:sz w:val="22"/>
          <w:szCs w:val="22"/>
        </w:rPr>
        <w:t xml:space="preserve">Tab. </w:t>
      </w:r>
      <w:r>
        <w:rPr>
          <w:rFonts w:ascii="Arial" w:hAnsi="Arial" w:cs="Arial"/>
          <w:b/>
          <w:sz w:val="22"/>
          <w:szCs w:val="22"/>
        </w:rPr>
        <w:t>n</w:t>
      </w:r>
      <w:r w:rsidRPr="00354F07">
        <w:rPr>
          <w:rFonts w:ascii="Arial" w:hAnsi="Arial" w:cs="Arial"/>
          <w:b/>
          <w:sz w:val="22"/>
          <w:szCs w:val="22"/>
        </w:rPr>
        <w:t>r 7 Chorzy (osoby) leczeni z zaburzeniami psychicznymi spowodowanymi używaniem substancji psychoaktywnych w jednostkach psychiatrycznej opieki ambulatoryjnej (2010,</w:t>
      </w:r>
      <w:r w:rsidR="002240E2">
        <w:rPr>
          <w:rFonts w:ascii="Arial" w:hAnsi="Arial" w:cs="Arial"/>
          <w:b/>
          <w:sz w:val="22"/>
          <w:szCs w:val="22"/>
        </w:rPr>
        <w:t xml:space="preserve"> </w:t>
      </w:r>
      <w:r w:rsidRPr="00354F07">
        <w:rPr>
          <w:rFonts w:ascii="Arial" w:hAnsi="Arial" w:cs="Arial"/>
          <w:b/>
          <w:sz w:val="22"/>
          <w:szCs w:val="22"/>
        </w:rPr>
        <w:t>2020,</w:t>
      </w:r>
      <w:r w:rsidR="002240E2">
        <w:rPr>
          <w:rFonts w:ascii="Arial" w:hAnsi="Arial" w:cs="Arial"/>
          <w:b/>
          <w:sz w:val="22"/>
          <w:szCs w:val="22"/>
        </w:rPr>
        <w:t xml:space="preserve"> </w:t>
      </w:r>
      <w:r w:rsidRPr="00354F07">
        <w:rPr>
          <w:rFonts w:ascii="Arial" w:hAnsi="Arial" w:cs="Arial"/>
          <w:b/>
          <w:sz w:val="22"/>
          <w:szCs w:val="22"/>
        </w:rPr>
        <w:t>2021)</w:t>
      </w:r>
      <w:r>
        <w:rPr>
          <w:rFonts w:ascii="Arial" w:hAnsi="Arial" w:cs="Arial"/>
          <w:b/>
          <w:sz w:val="22"/>
          <w:szCs w:val="22"/>
        </w:rPr>
        <w:t>*</w:t>
      </w:r>
    </w:p>
    <w:tbl>
      <w:tblPr>
        <w:tblW w:w="10578"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884"/>
        <w:gridCol w:w="884"/>
        <w:gridCol w:w="884"/>
        <w:gridCol w:w="828"/>
        <w:gridCol w:w="828"/>
        <w:gridCol w:w="828"/>
        <w:gridCol w:w="773"/>
        <w:gridCol w:w="773"/>
        <w:gridCol w:w="773"/>
        <w:gridCol w:w="828"/>
        <w:gridCol w:w="717"/>
        <w:gridCol w:w="717"/>
      </w:tblGrid>
      <w:tr w:rsidR="008F137D" w:rsidRPr="00EF6AAE" w:rsidTr="0031173E">
        <w:trPr>
          <w:cantSplit/>
          <w:trHeight w:val="510"/>
        </w:trPr>
        <w:tc>
          <w:tcPr>
            <w:tcW w:w="861" w:type="dxa"/>
            <w:vMerge w:val="restart"/>
            <w:shd w:val="clear" w:color="auto" w:fill="D9D9D9"/>
            <w:textDirection w:val="btLr"/>
            <w:vAlign w:val="center"/>
          </w:tcPr>
          <w:p w:rsidR="008F137D" w:rsidRPr="00354F07" w:rsidRDefault="008F137D" w:rsidP="0031173E">
            <w:pPr>
              <w:ind w:left="113" w:right="113"/>
              <w:jc w:val="center"/>
              <w:rPr>
                <w:rFonts w:ascii="Arial" w:hAnsi="Arial" w:cs="Arial"/>
                <w:b/>
                <w:sz w:val="20"/>
                <w:szCs w:val="20"/>
              </w:rPr>
            </w:pPr>
            <w:r w:rsidRPr="00354F07">
              <w:rPr>
                <w:rFonts w:ascii="Arial" w:hAnsi="Arial" w:cs="Arial"/>
                <w:b/>
                <w:sz w:val="20"/>
                <w:szCs w:val="20"/>
              </w:rPr>
              <w:t>Wyszczególnienie</w:t>
            </w:r>
          </w:p>
        </w:tc>
        <w:tc>
          <w:tcPr>
            <w:tcW w:w="5136" w:type="dxa"/>
            <w:gridSpan w:val="6"/>
            <w:shd w:val="clear" w:color="auto" w:fill="D9D9D9"/>
            <w:vAlign w:val="center"/>
          </w:tcPr>
          <w:p w:rsidR="008F137D" w:rsidRPr="00BA7B85" w:rsidRDefault="008F137D" w:rsidP="0031173E">
            <w:pPr>
              <w:jc w:val="center"/>
              <w:rPr>
                <w:rFonts w:ascii="Arial" w:hAnsi="Arial" w:cs="Arial"/>
                <w:b/>
                <w:sz w:val="20"/>
                <w:szCs w:val="20"/>
              </w:rPr>
            </w:pPr>
            <w:r w:rsidRPr="00BA7B85">
              <w:rPr>
                <w:rFonts w:ascii="Arial" w:hAnsi="Arial" w:cs="Arial"/>
                <w:b/>
                <w:sz w:val="20"/>
                <w:szCs w:val="20"/>
              </w:rPr>
              <w:t>Leczeni ogółem</w:t>
            </w:r>
          </w:p>
        </w:tc>
        <w:tc>
          <w:tcPr>
            <w:tcW w:w="4581" w:type="dxa"/>
            <w:gridSpan w:val="6"/>
            <w:shd w:val="clear" w:color="auto" w:fill="D9D9D9"/>
            <w:vAlign w:val="center"/>
          </w:tcPr>
          <w:p w:rsidR="008F137D" w:rsidRPr="00BA7B85" w:rsidRDefault="008F137D" w:rsidP="0031173E">
            <w:pPr>
              <w:jc w:val="center"/>
              <w:rPr>
                <w:rFonts w:ascii="Arial" w:hAnsi="Arial" w:cs="Arial"/>
                <w:b/>
                <w:sz w:val="20"/>
                <w:szCs w:val="20"/>
              </w:rPr>
            </w:pPr>
            <w:r w:rsidRPr="00BA7B85">
              <w:rPr>
                <w:rFonts w:ascii="Arial" w:hAnsi="Arial" w:cs="Arial"/>
                <w:b/>
                <w:sz w:val="20"/>
                <w:szCs w:val="20"/>
              </w:rPr>
              <w:t>Leczeni po raz pierwszy</w:t>
            </w:r>
          </w:p>
        </w:tc>
      </w:tr>
      <w:tr w:rsidR="008F137D" w:rsidRPr="00EF6AAE" w:rsidTr="0031173E">
        <w:trPr>
          <w:trHeight w:val="680"/>
        </w:trPr>
        <w:tc>
          <w:tcPr>
            <w:tcW w:w="861" w:type="dxa"/>
            <w:vMerge/>
            <w:shd w:val="clear" w:color="auto" w:fill="D9D9D9"/>
            <w:vAlign w:val="center"/>
          </w:tcPr>
          <w:p w:rsidR="008F137D" w:rsidRPr="00354F07" w:rsidRDefault="008F137D" w:rsidP="0031173E">
            <w:pPr>
              <w:jc w:val="center"/>
              <w:rPr>
                <w:rFonts w:ascii="Arial" w:hAnsi="Arial" w:cs="Arial"/>
                <w:b/>
                <w:sz w:val="20"/>
                <w:szCs w:val="20"/>
              </w:rPr>
            </w:pPr>
          </w:p>
        </w:tc>
        <w:tc>
          <w:tcPr>
            <w:tcW w:w="2652" w:type="dxa"/>
            <w:gridSpan w:val="3"/>
            <w:shd w:val="clear" w:color="auto" w:fill="D9D9D9"/>
            <w:vAlign w:val="center"/>
          </w:tcPr>
          <w:p w:rsidR="008F137D" w:rsidRPr="00BA7B85" w:rsidRDefault="008F137D" w:rsidP="0031173E">
            <w:pPr>
              <w:jc w:val="center"/>
              <w:rPr>
                <w:rFonts w:ascii="Arial" w:hAnsi="Arial" w:cs="Arial"/>
                <w:b/>
                <w:sz w:val="20"/>
                <w:szCs w:val="20"/>
              </w:rPr>
            </w:pPr>
            <w:r w:rsidRPr="00BA7B85">
              <w:rPr>
                <w:rFonts w:ascii="Arial" w:hAnsi="Arial" w:cs="Arial"/>
                <w:b/>
                <w:sz w:val="20"/>
                <w:szCs w:val="20"/>
              </w:rPr>
              <w:t>Liczby bezwzględne</w:t>
            </w:r>
          </w:p>
        </w:tc>
        <w:tc>
          <w:tcPr>
            <w:tcW w:w="2484" w:type="dxa"/>
            <w:gridSpan w:val="3"/>
            <w:shd w:val="clear" w:color="auto" w:fill="D9D9D9"/>
            <w:vAlign w:val="center"/>
          </w:tcPr>
          <w:p w:rsidR="008F137D" w:rsidRPr="00BA7B85" w:rsidRDefault="008F137D" w:rsidP="0031173E">
            <w:pPr>
              <w:jc w:val="center"/>
              <w:rPr>
                <w:rFonts w:ascii="Arial" w:hAnsi="Arial" w:cs="Arial"/>
                <w:b/>
                <w:sz w:val="20"/>
                <w:szCs w:val="20"/>
              </w:rPr>
            </w:pPr>
            <w:r w:rsidRPr="00BA7B85">
              <w:rPr>
                <w:rFonts w:ascii="Arial" w:hAnsi="Arial" w:cs="Arial"/>
                <w:b/>
                <w:sz w:val="20"/>
                <w:szCs w:val="20"/>
              </w:rPr>
              <w:t>Współczynnik na 100 tys. ludności</w:t>
            </w:r>
          </w:p>
        </w:tc>
        <w:tc>
          <w:tcPr>
            <w:tcW w:w="2319" w:type="dxa"/>
            <w:gridSpan w:val="3"/>
            <w:shd w:val="clear" w:color="auto" w:fill="D9D9D9"/>
            <w:vAlign w:val="center"/>
          </w:tcPr>
          <w:p w:rsidR="008F137D" w:rsidRPr="00BA7B85" w:rsidRDefault="008F137D" w:rsidP="0031173E">
            <w:pPr>
              <w:jc w:val="center"/>
              <w:rPr>
                <w:rFonts w:ascii="Arial" w:hAnsi="Arial" w:cs="Arial"/>
                <w:b/>
                <w:sz w:val="20"/>
                <w:szCs w:val="20"/>
              </w:rPr>
            </w:pPr>
            <w:r w:rsidRPr="00BA7B85">
              <w:rPr>
                <w:rFonts w:ascii="Arial" w:hAnsi="Arial" w:cs="Arial"/>
                <w:b/>
                <w:sz w:val="20"/>
                <w:szCs w:val="20"/>
              </w:rPr>
              <w:t>Liczby bezwzględne</w:t>
            </w:r>
          </w:p>
        </w:tc>
        <w:tc>
          <w:tcPr>
            <w:tcW w:w="2262" w:type="dxa"/>
            <w:gridSpan w:val="3"/>
            <w:shd w:val="clear" w:color="auto" w:fill="D9D9D9"/>
            <w:vAlign w:val="center"/>
          </w:tcPr>
          <w:p w:rsidR="008F137D" w:rsidRPr="00BA7B85" w:rsidRDefault="008F137D" w:rsidP="0031173E">
            <w:pPr>
              <w:jc w:val="center"/>
              <w:rPr>
                <w:rFonts w:ascii="Arial" w:hAnsi="Arial" w:cs="Arial"/>
                <w:b/>
                <w:sz w:val="20"/>
                <w:szCs w:val="20"/>
              </w:rPr>
            </w:pPr>
            <w:r w:rsidRPr="00BA7B85">
              <w:rPr>
                <w:rFonts w:ascii="Arial" w:hAnsi="Arial" w:cs="Arial"/>
                <w:b/>
                <w:sz w:val="20"/>
                <w:szCs w:val="20"/>
              </w:rPr>
              <w:t>Współczynnik na 100 tys. ludności</w:t>
            </w:r>
          </w:p>
        </w:tc>
      </w:tr>
      <w:tr w:rsidR="008F137D" w:rsidRPr="00EF6AAE" w:rsidTr="0031173E">
        <w:trPr>
          <w:trHeight w:val="967"/>
        </w:trPr>
        <w:tc>
          <w:tcPr>
            <w:tcW w:w="861" w:type="dxa"/>
            <w:vMerge/>
            <w:vAlign w:val="center"/>
          </w:tcPr>
          <w:p w:rsidR="008F137D" w:rsidRPr="00354F07" w:rsidRDefault="008F137D" w:rsidP="0031173E">
            <w:pPr>
              <w:jc w:val="center"/>
              <w:rPr>
                <w:rFonts w:ascii="Arial" w:hAnsi="Arial" w:cs="Arial"/>
                <w:sz w:val="20"/>
                <w:szCs w:val="20"/>
              </w:rPr>
            </w:pPr>
          </w:p>
        </w:tc>
        <w:tc>
          <w:tcPr>
            <w:tcW w:w="884"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2010</w:t>
            </w:r>
          </w:p>
        </w:tc>
        <w:tc>
          <w:tcPr>
            <w:tcW w:w="884"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2020</w:t>
            </w:r>
          </w:p>
        </w:tc>
        <w:tc>
          <w:tcPr>
            <w:tcW w:w="884"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2021</w:t>
            </w:r>
          </w:p>
        </w:tc>
        <w:tc>
          <w:tcPr>
            <w:tcW w:w="828"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2010</w:t>
            </w:r>
          </w:p>
        </w:tc>
        <w:tc>
          <w:tcPr>
            <w:tcW w:w="828"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2020</w:t>
            </w:r>
          </w:p>
        </w:tc>
        <w:tc>
          <w:tcPr>
            <w:tcW w:w="828"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2021</w:t>
            </w:r>
          </w:p>
        </w:tc>
        <w:tc>
          <w:tcPr>
            <w:tcW w:w="773"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2010</w:t>
            </w:r>
          </w:p>
        </w:tc>
        <w:tc>
          <w:tcPr>
            <w:tcW w:w="773"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2020</w:t>
            </w:r>
          </w:p>
        </w:tc>
        <w:tc>
          <w:tcPr>
            <w:tcW w:w="773"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2021</w:t>
            </w:r>
          </w:p>
        </w:tc>
        <w:tc>
          <w:tcPr>
            <w:tcW w:w="828"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2010</w:t>
            </w:r>
          </w:p>
        </w:tc>
        <w:tc>
          <w:tcPr>
            <w:tcW w:w="717"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2020</w:t>
            </w:r>
          </w:p>
        </w:tc>
        <w:tc>
          <w:tcPr>
            <w:tcW w:w="717" w:type="dxa"/>
            <w:vAlign w:val="center"/>
          </w:tcPr>
          <w:p w:rsidR="008F137D" w:rsidRPr="00BA7B85" w:rsidRDefault="008F137D" w:rsidP="0031173E">
            <w:pPr>
              <w:jc w:val="center"/>
              <w:rPr>
                <w:rFonts w:ascii="Arial" w:hAnsi="Arial" w:cs="Arial"/>
                <w:sz w:val="20"/>
                <w:szCs w:val="20"/>
              </w:rPr>
            </w:pPr>
            <w:r w:rsidRPr="00BA7B85">
              <w:rPr>
                <w:rFonts w:ascii="Arial" w:hAnsi="Arial" w:cs="Arial"/>
                <w:sz w:val="20"/>
                <w:szCs w:val="20"/>
              </w:rPr>
              <w:t>2021</w:t>
            </w:r>
          </w:p>
        </w:tc>
      </w:tr>
      <w:tr w:rsidR="008F137D" w:rsidRPr="00EF6AAE" w:rsidTr="0031173E">
        <w:trPr>
          <w:trHeight w:val="624"/>
        </w:trPr>
        <w:tc>
          <w:tcPr>
            <w:tcW w:w="861" w:type="dxa"/>
            <w:vAlign w:val="center"/>
          </w:tcPr>
          <w:p w:rsidR="008F137D" w:rsidRPr="00354F07" w:rsidRDefault="008F137D" w:rsidP="0031173E">
            <w:pPr>
              <w:jc w:val="center"/>
              <w:rPr>
                <w:rFonts w:ascii="Arial" w:hAnsi="Arial" w:cs="Arial"/>
                <w:sz w:val="20"/>
                <w:szCs w:val="20"/>
              </w:rPr>
            </w:pPr>
            <w:r w:rsidRPr="00354F07">
              <w:rPr>
                <w:rFonts w:ascii="Arial" w:hAnsi="Arial" w:cs="Arial"/>
                <w:sz w:val="20"/>
                <w:szCs w:val="20"/>
              </w:rPr>
              <w:t>woj. śląskie</w:t>
            </w:r>
          </w:p>
        </w:tc>
        <w:tc>
          <w:tcPr>
            <w:tcW w:w="884"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3475</w:t>
            </w:r>
          </w:p>
        </w:tc>
        <w:tc>
          <w:tcPr>
            <w:tcW w:w="884"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4505</w:t>
            </w:r>
          </w:p>
        </w:tc>
        <w:tc>
          <w:tcPr>
            <w:tcW w:w="884"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5599</w:t>
            </w:r>
          </w:p>
        </w:tc>
        <w:tc>
          <w:tcPr>
            <w:tcW w:w="828"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75,0</w:t>
            </w:r>
          </w:p>
        </w:tc>
        <w:tc>
          <w:tcPr>
            <w:tcW w:w="828"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100,3</w:t>
            </w:r>
          </w:p>
        </w:tc>
        <w:tc>
          <w:tcPr>
            <w:tcW w:w="828"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125,7</w:t>
            </w:r>
          </w:p>
        </w:tc>
        <w:tc>
          <w:tcPr>
            <w:tcW w:w="773"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1639</w:t>
            </w:r>
          </w:p>
        </w:tc>
        <w:tc>
          <w:tcPr>
            <w:tcW w:w="773"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1068</w:t>
            </w:r>
          </w:p>
        </w:tc>
        <w:tc>
          <w:tcPr>
            <w:tcW w:w="773"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1240</w:t>
            </w:r>
          </w:p>
        </w:tc>
        <w:tc>
          <w:tcPr>
            <w:tcW w:w="828"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35,3</w:t>
            </w:r>
          </w:p>
        </w:tc>
        <w:tc>
          <w:tcPr>
            <w:tcW w:w="717"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23,7</w:t>
            </w:r>
          </w:p>
        </w:tc>
        <w:tc>
          <w:tcPr>
            <w:tcW w:w="717"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27,7</w:t>
            </w:r>
          </w:p>
        </w:tc>
      </w:tr>
      <w:tr w:rsidR="008F137D" w:rsidRPr="00EF6AAE" w:rsidTr="0031173E">
        <w:trPr>
          <w:trHeight w:val="624"/>
        </w:trPr>
        <w:tc>
          <w:tcPr>
            <w:tcW w:w="861" w:type="dxa"/>
            <w:vAlign w:val="center"/>
          </w:tcPr>
          <w:p w:rsidR="008F137D" w:rsidRPr="00354F07" w:rsidRDefault="008F137D" w:rsidP="0031173E">
            <w:pPr>
              <w:jc w:val="center"/>
              <w:rPr>
                <w:rFonts w:ascii="Arial" w:hAnsi="Arial" w:cs="Arial"/>
                <w:b/>
                <w:sz w:val="20"/>
                <w:szCs w:val="20"/>
              </w:rPr>
            </w:pPr>
            <w:r w:rsidRPr="00354F07">
              <w:rPr>
                <w:rFonts w:ascii="Arial" w:hAnsi="Arial" w:cs="Arial"/>
                <w:b/>
                <w:sz w:val="20"/>
                <w:szCs w:val="20"/>
              </w:rPr>
              <w:t>Tychy</w:t>
            </w:r>
          </w:p>
        </w:tc>
        <w:tc>
          <w:tcPr>
            <w:tcW w:w="884" w:type="dxa"/>
            <w:vAlign w:val="center"/>
          </w:tcPr>
          <w:p w:rsidR="008F137D" w:rsidRPr="00EF6AAE" w:rsidRDefault="008F137D" w:rsidP="0031173E">
            <w:pPr>
              <w:jc w:val="center"/>
              <w:rPr>
                <w:rFonts w:ascii="Arial" w:hAnsi="Arial" w:cs="Arial"/>
                <w:sz w:val="20"/>
                <w:szCs w:val="20"/>
              </w:rPr>
            </w:pPr>
            <w:r>
              <w:rPr>
                <w:rFonts w:ascii="Arial" w:hAnsi="Arial" w:cs="Arial"/>
                <w:sz w:val="20"/>
                <w:szCs w:val="20"/>
              </w:rPr>
              <w:t>164</w:t>
            </w:r>
          </w:p>
        </w:tc>
        <w:tc>
          <w:tcPr>
            <w:tcW w:w="884" w:type="dxa"/>
            <w:vAlign w:val="center"/>
          </w:tcPr>
          <w:p w:rsidR="008F137D" w:rsidRPr="00EF6AAE" w:rsidRDefault="008F137D" w:rsidP="0031173E">
            <w:pPr>
              <w:jc w:val="center"/>
              <w:rPr>
                <w:rFonts w:ascii="Arial" w:hAnsi="Arial" w:cs="Arial"/>
                <w:sz w:val="20"/>
                <w:szCs w:val="20"/>
              </w:rPr>
            </w:pPr>
            <w:r>
              <w:rPr>
                <w:rFonts w:ascii="Arial" w:hAnsi="Arial" w:cs="Arial"/>
                <w:sz w:val="20"/>
                <w:szCs w:val="20"/>
              </w:rPr>
              <w:t>189</w:t>
            </w:r>
          </w:p>
        </w:tc>
        <w:tc>
          <w:tcPr>
            <w:tcW w:w="884" w:type="dxa"/>
            <w:vAlign w:val="center"/>
          </w:tcPr>
          <w:p w:rsidR="008F137D" w:rsidRPr="00EF6AAE" w:rsidRDefault="008F137D" w:rsidP="0031173E">
            <w:pPr>
              <w:jc w:val="center"/>
              <w:rPr>
                <w:rFonts w:ascii="Arial" w:hAnsi="Arial" w:cs="Arial"/>
                <w:sz w:val="20"/>
                <w:szCs w:val="20"/>
              </w:rPr>
            </w:pPr>
            <w:r>
              <w:rPr>
                <w:rFonts w:ascii="Arial" w:hAnsi="Arial" w:cs="Arial"/>
                <w:sz w:val="20"/>
                <w:szCs w:val="20"/>
              </w:rPr>
              <w:t>220</w:t>
            </w:r>
          </w:p>
        </w:tc>
        <w:tc>
          <w:tcPr>
            <w:tcW w:w="828" w:type="dxa"/>
            <w:vAlign w:val="center"/>
          </w:tcPr>
          <w:p w:rsidR="008F137D" w:rsidRPr="00EF6AAE" w:rsidRDefault="008F137D" w:rsidP="0031173E">
            <w:pPr>
              <w:jc w:val="center"/>
              <w:rPr>
                <w:rFonts w:ascii="Arial" w:hAnsi="Arial" w:cs="Arial"/>
                <w:sz w:val="20"/>
                <w:szCs w:val="20"/>
              </w:rPr>
            </w:pPr>
            <w:r>
              <w:rPr>
                <w:rFonts w:ascii="Arial" w:hAnsi="Arial" w:cs="Arial"/>
                <w:sz w:val="20"/>
                <w:szCs w:val="20"/>
              </w:rPr>
              <w:t>126,8</w:t>
            </w:r>
          </w:p>
        </w:tc>
        <w:tc>
          <w:tcPr>
            <w:tcW w:w="828" w:type="dxa"/>
            <w:vAlign w:val="center"/>
          </w:tcPr>
          <w:p w:rsidR="008F137D" w:rsidRPr="00EF6AAE" w:rsidRDefault="008F137D" w:rsidP="0031173E">
            <w:pPr>
              <w:jc w:val="center"/>
              <w:rPr>
                <w:rFonts w:ascii="Arial" w:hAnsi="Arial" w:cs="Arial"/>
                <w:sz w:val="20"/>
                <w:szCs w:val="20"/>
              </w:rPr>
            </w:pPr>
            <w:r>
              <w:rPr>
                <w:rFonts w:ascii="Arial" w:hAnsi="Arial" w:cs="Arial"/>
                <w:sz w:val="20"/>
                <w:szCs w:val="20"/>
              </w:rPr>
              <w:t>149,0</w:t>
            </w:r>
          </w:p>
        </w:tc>
        <w:tc>
          <w:tcPr>
            <w:tcW w:w="828" w:type="dxa"/>
            <w:vAlign w:val="center"/>
          </w:tcPr>
          <w:p w:rsidR="008F137D" w:rsidRPr="00EF6AAE" w:rsidRDefault="008F137D" w:rsidP="0031173E">
            <w:pPr>
              <w:jc w:val="center"/>
              <w:rPr>
                <w:rFonts w:ascii="Arial" w:hAnsi="Arial" w:cs="Arial"/>
                <w:sz w:val="20"/>
                <w:szCs w:val="20"/>
              </w:rPr>
            </w:pPr>
            <w:r>
              <w:rPr>
                <w:rFonts w:ascii="Arial" w:hAnsi="Arial" w:cs="Arial"/>
                <w:sz w:val="20"/>
                <w:szCs w:val="20"/>
              </w:rPr>
              <w:t>174,9</w:t>
            </w:r>
          </w:p>
        </w:tc>
        <w:tc>
          <w:tcPr>
            <w:tcW w:w="773"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84</w:t>
            </w:r>
          </w:p>
        </w:tc>
        <w:tc>
          <w:tcPr>
            <w:tcW w:w="773"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29</w:t>
            </w:r>
          </w:p>
        </w:tc>
        <w:tc>
          <w:tcPr>
            <w:tcW w:w="773"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43</w:t>
            </w:r>
          </w:p>
        </w:tc>
        <w:tc>
          <w:tcPr>
            <w:tcW w:w="828"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64,9</w:t>
            </w:r>
          </w:p>
        </w:tc>
        <w:tc>
          <w:tcPr>
            <w:tcW w:w="717"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22,8</w:t>
            </w:r>
          </w:p>
        </w:tc>
        <w:tc>
          <w:tcPr>
            <w:tcW w:w="717" w:type="dxa"/>
            <w:vAlign w:val="center"/>
          </w:tcPr>
          <w:p w:rsidR="008F137D" w:rsidRPr="00BA7B85" w:rsidRDefault="008F137D" w:rsidP="0031173E">
            <w:pPr>
              <w:jc w:val="center"/>
              <w:rPr>
                <w:rFonts w:ascii="Arial" w:hAnsi="Arial" w:cs="Arial"/>
                <w:sz w:val="20"/>
                <w:szCs w:val="20"/>
              </w:rPr>
            </w:pPr>
            <w:r>
              <w:rPr>
                <w:rFonts w:ascii="Arial" w:hAnsi="Arial" w:cs="Arial"/>
                <w:sz w:val="20"/>
                <w:szCs w:val="20"/>
              </w:rPr>
              <w:t>34,1</w:t>
            </w:r>
          </w:p>
        </w:tc>
      </w:tr>
    </w:tbl>
    <w:p w:rsidR="008F137D" w:rsidRDefault="008F137D" w:rsidP="008F137D">
      <w:pPr>
        <w:spacing w:line="360" w:lineRule="auto"/>
        <w:jc w:val="both"/>
        <w:rPr>
          <w:rFonts w:ascii="Arial" w:hAnsi="Arial" w:cs="Arial"/>
          <w:color w:val="FF0000"/>
          <w:sz w:val="18"/>
          <w:szCs w:val="18"/>
        </w:rPr>
      </w:pPr>
    </w:p>
    <w:p w:rsidR="008F137D" w:rsidRDefault="008F137D" w:rsidP="008F137D">
      <w:pPr>
        <w:spacing w:line="360" w:lineRule="auto"/>
        <w:jc w:val="center"/>
        <w:rPr>
          <w:rFonts w:ascii="Arial" w:hAnsi="Arial" w:cs="Arial"/>
          <w:b/>
          <w:sz w:val="22"/>
          <w:szCs w:val="22"/>
        </w:rPr>
      </w:pPr>
    </w:p>
    <w:p w:rsidR="008F137D" w:rsidRDefault="008F137D" w:rsidP="008F137D">
      <w:pPr>
        <w:spacing w:line="360" w:lineRule="auto"/>
        <w:jc w:val="center"/>
        <w:rPr>
          <w:rFonts w:ascii="Arial" w:hAnsi="Arial" w:cs="Arial"/>
          <w:b/>
          <w:sz w:val="22"/>
          <w:szCs w:val="22"/>
        </w:rPr>
      </w:pPr>
    </w:p>
    <w:p w:rsidR="008F137D" w:rsidRDefault="008F137D" w:rsidP="008F137D">
      <w:pPr>
        <w:spacing w:line="360" w:lineRule="auto"/>
        <w:jc w:val="center"/>
        <w:rPr>
          <w:rFonts w:ascii="Arial" w:hAnsi="Arial" w:cs="Arial"/>
          <w:b/>
          <w:sz w:val="22"/>
          <w:szCs w:val="22"/>
        </w:rPr>
      </w:pPr>
    </w:p>
    <w:p w:rsidR="008F137D" w:rsidRDefault="008F137D" w:rsidP="008F137D">
      <w:pPr>
        <w:spacing w:line="360" w:lineRule="auto"/>
        <w:jc w:val="center"/>
        <w:rPr>
          <w:rFonts w:ascii="Arial" w:hAnsi="Arial" w:cs="Arial"/>
          <w:b/>
          <w:sz w:val="22"/>
          <w:szCs w:val="22"/>
        </w:rPr>
      </w:pPr>
    </w:p>
    <w:p w:rsidR="008F137D" w:rsidRDefault="008F137D" w:rsidP="008F137D">
      <w:pPr>
        <w:spacing w:line="360" w:lineRule="auto"/>
        <w:jc w:val="center"/>
        <w:rPr>
          <w:rFonts w:ascii="Arial" w:hAnsi="Arial" w:cs="Arial"/>
          <w:b/>
          <w:sz w:val="22"/>
          <w:szCs w:val="22"/>
        </w:rPr>
      </w:pPr>
    </w:p>
    <w:p w:rsidR="008F137D" w:rsidRDefault="008F137D" w:rsidP="008F137D">
      <w:pPr>
        <w:spacing w:line="360" w:lineRule="auto"/>
        <w:jc w:val="center"/>
        <w:rPr>
          <w:rFonts w:ascii="Arial" w:hAnsi="Arial" w:cs="Arial"/>
          <w:b/>
          <w:sz w:val="22"/>
          <w:szCs w:val="22"/>
        </w:rPr>
      </w:pPr>
    </w:p>
    <w:p w:rsidR="008F137D" w:rsidRPr="00354F07" w:rsidRDefault="009A4858" w:rsidP="008F137D">
      <w:pPr>
        <w:spacing w:line="360" w:lineRule="auto"/>
        <w:jc w:val="center"/>
        <w:rPr>
          <w:rFonts w:ascii="Arial" w:hAnsi="Arial" w:cs="Arial"/>
          <w:b/>
          <w:sz w:val="22"/>
          <w:szCs w:val="22"/>
        </w:rPr>
      </w:pPr>
      <w:r>
        <w:rPr>
          <w:rFonts w:ascii="Arial" w:hAnsi="Arial" w:cs="Arial"/>
          <w:b/>
          <w:sz w:val="22"/>
          <w:szCs w:val="22"/>
        </w:rPr>
        <w:lastRenderedPageBreak/>
        <w:t>T</w:t>
      </w:r>
      <w:r w:rsidR="008F137D" w:rsidRPr="00354F07">
        <w:rPr>
          <w:rFonts w:ascii="Arial" w:hAnsi="Arial" w:cs="Arial"/>
          <w:b/>
          <w:sz w:val="22"/>
          <w:szCs w:val="22"/>
        </w:rPr>
        <w:t xml:space="preserve">ab. </w:t>
      </w:r>
      <w:r w:rsidR="008F137D">
        <w:rPr>
          <w:rFonts w:ascii="Arial" w:hAnsi="Arial" w:cs="Arial"/>
          <w:b/>
          <w:sz w:val="22"/>
          <w:szCs w:val="22"/>
        </w:rPr>
        <w:t>n</w:t>
      </w:r>
      <w:r w:rsidR="008F137D" w:rsidRPr="00354F07">
        <w:rPr>
          <w:rFonts w:ascii="Arial" w:hAnsi="Arial" w:cs="Arial"/>
          <w:b/>
          <w:sz w:val="22"/>
          <w:szCs w:val="22"/>
        </w:rPr>
        <w:t>r 8 Chorzy (osoby) leczeni z zaburzeniami psychicznymi (bez uzależnień) w jednostkach psychiatrycznej opieki ambulatoryjnej w województwie śląskim w 2021 roku liczby bezwzględne</w:t>
      </w:r>
      <w:r w:rsidR="008F137D">
        <w:rPr>
          <w:rFonts w:ascii="Arial" w:hAnsi="Arial" w:cs="Arial"/>
          <w:b/>
          <w:sz w:val="22"/>
          <w:szCs w:val="22"/>
        </w:rPr>
        <w:t>*</w:t>
      </w:r>
    </w:p>
    <w:tbl>
      <w:tblPr>
        <w:tblW w:w="10507"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1"/>
        <w:gridCol w:w="1276"/>
        <w:gridCol w:w="1559"/>
        <w:gridCol w:w="1559"/>
        <w:gridCol w:w="2268"/>
        <w:gridCol w:w="14"/>
      </w:tblGrid>
      <w:tr w:rsidR="008F137D" w:rsidRPr="00895FE3" w:rsidTr="0031173E">
        <w:trPr>
          <w:trHeight w:val="454"/>
        </w:trPr>
        <w:tc>
          <w:tcPr>
            <w:tcW w:w="3831" w:type="dxa"/>
            <w:vMerge w:val="restart"/>
            <w:shd w:val="clear" w:color="auto" w:fill="D9D9D9"/>
            <w:vAlign w:val="center"/>
          </w:tcPr>
          <w:p w:rsidR="008F137D" w:rsidRPr="00895FE3" w:rsidRDefault="008F137D" w:rsidP="0031173E">
            <w:pPr>
              <w:jc w:val="center"/>
              <w:rPr>
                <w:rFonts w:ascii="Arial" w:hAnsi="Arial" w:cs="Arial"/>
                <w:b/>
                <w:sz w:val="20"/>
                <w:szCs w:val="20"/>
              </w:rPr>
            </w:pPr>
            <w:r w:rsidRPr="00895FE3">
              <w:rPr>
                <w:rFonts w:ascii="Arial" w:hAnsi="Arial" w:cs="Arial"/>
                <w:b/>
                <w:sz w:val="20"/>
                <w:szCs w:val="20"/>
              </w:rPr>
              <w:t>Wy</w:t>
            </w:r>
            <w:r>
              <w:rPr>
                <w:rFonts w:ascii="Arial" w:hAnsi="Arial" w:cs="Arial"/>
                <w:b/>
                <w:sz w:val="20"/>
                <w:szCs w:val="20"/>
              </w:rPr>
              <w:t>szczególnienie</w:t>
            </w:r>
          </w:p>
        </w:tc>
        <w:tc>
          <w:tcPr>
            <w:tcW w:w="6676" w:type="dxa"/>
            <w:gridSpan w:val="5"/>
            <w:shd w:val="clear" w:color="auto" w:fill="D9D9D9"/>
            <w:vAlign w:val="center"/>
          </w:tcPr>
          <w:p w:rsidR="008F137D" w:rsidRPr="00895FE3" w:rsidRDefault="008F137D" w:rsidP="0031173E">
            <w:pPr>
              <w:jc w:val="center"/>
              <w:rPr>
                <w:rFonts w:ascii="Arial" w:hAnsi="Arial" w:cs="Arial"/>
                <w:b/>
                <w:sz w:val="20"/>
                <w:szCs w:val="20"/>
              </w:rPr>
            </w:pPr>
            <w:r w:rsidRPr="00895FE3">
              <w:rPr>
                <w:rFonts w:ascii="Arial" w:hAnsi="Arial" w:cs="Arial"/>
                <w:b/>
                <w:sz w:val="20"/>
                <w:szCs w:val="20"/>
              </w:rPr>
              <w:t>Leczeni ogółem</w:t>
            </w:r>
          </w:p>
        </w:tc>
      </w:tr>
      <w:tr w:rsidR="008F137D" w:rsidRPr="00895FE3" w:rsidTr="0031173E">
        <w:trPr>
          <w:trHeight w:val="454"/>
        </w:trPr>
        <w:tc>
          <w:tcPr>
            <w:tcW w:w="3831" w:type="dxa"/>
            <w:vMerge/>
            <w:shd w:val="clear" w:color="auto" w:fill="D9D9D9"/>
            <w:vAlign w:val="center"/>
          </w:tcPr>
          <w:p w:rsidR="008F137D" w:rsidRPr="00895FE3" w:rsidRDefault="008F137D" w:rsidP="0031173E">
            <w:pPr>
              <w:spacing w:line="360" w:lineRule="auto"/>
              <w:jc w:val="center"/>
              <w:rPr>
                <w:rFonts w:ascii="Arial" w:hAnsi="Arial" w:cs="Arial"/>
                <w:b/>
                <w:sz w:val="20"/>
                <w:szCs w:val="20"/>
              </w:rPr>
            </w:pPr>
          </w:p>
        </w:tc>
        <w:tc>
          <w:tcPr>
            <w:tcW w:w="4394" w:type="dxa"/>
            <w:gridSpan w:val="3"/>
            <w:shd w:val="clear" w:color="auto" w:fill="D9D9D9"/>
            <w:vAlign w:val="center"/>
          </w:tcPr>
          <w:p w:rsidR="008F137D" w:rsidRPr="00895FE3" w:rsidRDefault="008F137D" w:rsidP="0031173E">
            <w:pPr>
              <w:jc w:val="center"/>
              <w:rPr>
                <w:rFonts w:ascii="Arial" w:hAnsi="Arial" w:cs="Arial"/>
                <w:b/>
                <w:sz w:val="20"/>
                <w:szCs w:val="20"/>
              </w:rPr>
            </w:pPr>
            <w:r w:rsidRPr="00895FE3">
              <w:rPr>
                <w:rFonts w:ascii="Arial" w:hAnsi="Arial" w:cs="Arial"/>
                <w:b/>
                <w:sz w:val="20"/>
                <w:szCs w:val="20"/>
              </w:rPr>
              <w:t>L</w:t>
            </w:r>
            <w:r>
              <w:rPr>
                <w:rFonts w:ascii="Arial" w:hAnsi="Arial" w:cs="Arial"/>
                <w:b/>
                <w:sz w:val="20"/>
                <w:szCs w:val="20"/>
              </w:rPr>
              <w:t>eczeni ogółem</w:t>
            </w:r>
          </w:p>
        </w:tc>
        <w:tc>
          <w:tcPr>
            <w:tcW w:w="2282" w:type="dxa"/>
            <w:gridSpan w:val="2"/>
            <w:shd w:val="clear" w:color="auto" w:fill="D9D9D9"/>
            <w:vAlign w:val="center"/>
          </w:tcPr>
          <w:p w:rsidR="008F137D" w:rsidRPr="00895FE3" w:rsidRDefault="008F137D" w:rsidP="0031173E">
            <w:pPr>
              <w:jc w:val="center"/>
              <w:rPr>
                <w:rFonts w:ascii="Arial" w:hAnsi="Arial" w:cs="Arial"/>
                <w:b/>
                <w:sz w:val="20"/>
                <w:szCs w:val="20"/>
              </w:rPr>
            </w:pPr>
            <w:r w:rsidRPr="00895FE3">
              <w:rPr>
                <w:rFonts w:ascii="Arial" w:hAnsi="Arial" w:cs="Arial"/>
                <w:b/>
                <w:sz w:val="20"/>
                <w:szCs w:val="20"/>
              </w:rPr>
              <w:t>W</w:t>
            </w:r>
            <w:r>
              <w:rPr>
                <w:rFonts w:ascii="Arial" w:hAnsi="Arial" w:cs="Arial"/>
                <w:b/>
                <w:sz w:val="20"/>
                <w:szCs w:val="20"/>
              </w:rPr>
              <w:t xml:space="preserve"> tym w wieku</w:t>
            </w:r>
          </w:p>
        </w:tc>
      </w:tr>
      <w:tr w:rsidR="008F137D" w:rsidRPr="00895FE3" w:rsidTr="0031173E">
        <w:trPr>
          <w:gridAfter w:val="1"/>
          <w:wAfter w:w="14" w:type="dxa"/>
          <w:trHeight w:val="680"/>
        </w:trPr>
        <w:tc>
          <w:tcPr>
            <w:tcW w:w="3831" w:type="dxa"/>
            <w:vMerge/>
            <w:vAlign w:val="center"/>
          </w:tcPr>
          <w:p w:rsidR="008F137D" w:rsidRPr="00895FE3" w:rsidRDefault="008F137D" w:rsidP="0031173E">
            <w:pPr>
              <w:spacing w:line="360" w:lineRule="auto"/>
              <w:jc w:val="center"/>
              <w:rPr>
                <w:rFonts w:ascii="Arial" w:hAnsi="Arial" w:cs="Arial"/>
                <w:sz w:val="20"/>
                <w:szCs w:val="20"/>
              </w:rPr>
            </w:pPr>
          </w:p>
        </w:tc>
        <w:tc>
          <w:tcPr>
            <w:tcW w:w="1276" w:type="dxa"/>
            <w:vAlign w:val="center"/>
          </w:tcPr>
          <w:p w:rsidR="008F137D" w:rsidRPr="00895FE3" w:rsidRDefault="008F137D" w:rsidP="0031173E">
            <w:pPr>
              <w:spacing w:line="360" w:lineRule="auto"/>
              <w:jc w:val="center"/>
              <w:rPr>
                <w:rFonts w:ascii="Arial" w:hAnsi="Arial" w:cs="Arial"/>
                <w:b/>
                <w:bCs/>
                <w:sz w:val="20"/>
                <w:szCs w:val="20"/>
              </w:rPr>
            </w:pPr>
            <w:r w:rsidRPr="00881BD1">
              <w:rPr>
                <w:rFonts w:ascii="Arial" w:hAnsi="Arial" w:cs="Arial"/>
                <w:b/>
                <w:bCs/>
                <w:sz w:val="20"/>
                <w:szCs w:val="20"/>
              </w:rPr>
              <w:t>ogółem</w:t>
            </w:r>
          </w:p>
        </w:tc>
        <w:tc>
          <w:tcPr>
            <w:tcW w:w="1559" w:type="dxa"/>
            <w:vAlign w:val="center"/>
          </w:tcPr>
          <w:p w:rsidR="008F137D" w:rsidRPr="00895FE3" w:rsidRDefault="008F137D" w:rsidP="0031173E">
            <w:pPr>
              <w:spacing w:line="360" w:lineRule="auto"/>
              <w:jc w:val="center"/>
              <w:rPr>
                <w:rFonts w:ascii="Arial" w:hAnsi="Arial" w:cs="Arial"/>
                <w:sz w:val="20"/>
                <w:szCs w:val="20"/>
              </w:rPr>
            </w:pPr>
            <w:r>
              <w:rPr>
                <w:rFonts w:ascii="Arial" w:hAnsi="Arial" w:cs="Arial"/>
                <w:sz w:val="20"/>
                <w:szCs w:val="20"/>
              </w:rPr>
              <w:t>mężczyźni</w:t>
            </w:r>
          </w:p>
        </w:tc>
        <w:tc>
          <w:tcPr>
            <w:tcW w:w="1559" w:type="dxa"/>
            <w:vAlign w:val="center"/>
          </w:tcPr>
          <w:p w:rsidR="008F137D" w:rsidRPr="00895FE3" w:rsidRDefault="008F137D" w:rsidP="0031173E">
            <w:pPr>
              <w:spacing w:line="360" w:lineRule="auto"/>
              <w:jc w:val="center"/>
              <w:rPr>
                <w:rFonts w:ascii="Arial" w:hAnsi="Arial" w:cs="Arial"/>
                <w:sz w:val="20"/>
                <w:szCs w:val="20"/>
              </w:rPr>
            </w:pPr>
            <w:r>
              <w:rPr>
                <w:rFonts w:ascii="Arial" w:hAnsi="Arial" w:cs="Arial"/>
                <w:sz w:val="20"/>
                <w:szCs w:val="20"/>
              </w:rPr>
              <w:t>kobiety</w:t>
            </w:r>
          </w:p>
        </w:tc>
        <w:tc>
          <w:tcPr>
            <w:tcW w:w="2268" w:type="dxa"/>
            <w:vAlign w:val="center"/>
          </w:tcPr>
          <w:p w:rsidR="008F137D" w:rsidRPr="00895FE3" w:rsidRDefault="008F137D" w:rsidP="0031173E">
            <w:pPr>
              <w:spacing w:line="360" w:lineRule="auto"/>
              <w:jc w:val="center"/>
              <w:rPr>
                <w:rFonts w:ascii="Arial" w:hAnsi="Arial" w:cs="Arial"/>
                <w:sz w:val="20"/>
                <w:szCs w:val="20"/>
              </w:rPr>
            </w:pPr>
            <w:r>
              <w:rPr>
                <w:rFonts w:ascii="Arial" w:hAnsi="Arial" w:cs="Arial"/>
                <w:b/>
                <w:sz w:val="20"/>
                <w:szCs w:val="20"/>
              </w:rPr>
              <w:t>0-18</w:t>
            </w:r>
          </w:p>
        </w:tc>
      </w:tr>
      <w:tr w:rsidR="008F137D" w:rsidRPr="00895FE3" w:rsidTr="0031173E">
        <w:trPr>
          <w:gridAfter w:val="1"/>
          <w:wAfter w:w="14" w:type="dxa"/>
          <w:trHeight w:val="624"/>
        </w:trPr>
        <w:tc>
          <w:tcPr>
            <w:tcW w:w="3831" w:type="dxa"/>
            <w:vAlign w:val="center"/>
          </w:tcPr>
          <w:p w:rsidR="008F137D" w:rsidRPr="00895FE3" w:rsidRDefault="008F137D" w:rsidP="0031173E">
            <w:pPr>
              <w:jc w:val="center"/>
              <w:rPr>
                <w:rFonts w:ascii="Arial" w:hAnsi="Arial" w:cs="Arial"/>
                <w:sz w:val="20"/>
                <w:szCs w:val="20"/>
              </w:rPr>
            </w:pPr>
            <w:r w:rsidRPr="0065564E">
              <w:rPr>
                <w:rFonts w:ascii="Arial" w:hAnsi="Arial" w:cs="Arial"/>
                <w:b/>
                <w:bCs/>
                <w:sz w:val="20"/>
                <w:szCs w:val="20"/>
              </w:rPr>
              <w:t>Zaburzenia psychiczne</w:t>
            </w:r>
            <w:r w:rsidRPr="0065564E">
              <w:rPr>
                <w:rFonts w:ascii="Arial" w:hAnsi="Arial" w:cs="Arial"/>
                <w:sz w:val="20"/>
                <w:szCs w:val="20"/>
              </w:rPr>
              <w:t>, w tym:</w:t>
            </w:r>
          </w:p>
        </w:tc>
        <w:tc>
          <w:tcPr>
            <w:tcW w:w="1276" w:type="dxa"/>
            <w:vAlign w:val="center"/>
          </w:tcPr>
          <w:p w:rsidR="008F137D" w:rsidRPr="00895FE3" w:rsidRDefault="008F137D" w:rsidP="0031173E">
            <w:pPr>
              <w:jc w:val="center"/>
              <w:rPr>
                <w:rFonts w:ascii="Arial" w:hAnsi="Arial" w:cs="Arial"/>
                <w:sz w:val="20"/>
                <w:szCs w:val="20"/>
              </w:rPr>
            </w:pPr>
            <w:r w:rsidRPr="007F3657">
              <w:rPr>
                <w:rFonts w:ascii="Arial" w:hAnsi="Arial" w:cs="Arial"/>
                <w:sz w:val="20"/>
                <w:szCs w:val="20"/>
              </w:rPr>
              <w:t>183758</w:t>
            </w:r>
          </w:p>
        </w:tc>
        <w:tc>
          <w:tcPr>
            <w:tcW w:w="1559" w:type="dxa"/>
            <w:vAlign w:val="center"/>
          </w:tcPr>
          <w:p w:rsidR="008F137D" w:rsidRPr="00895FE3" w:rsidRDefault="008F137D" w:rsidP="0031173E">
            <w:pPr>
              <w:jc w:val="center"/>
              <w:rPr>
                <w:rFonts w:ascii="Arial" w:hAnsi="Arial" w:cs="Arial"/>
                <w:sz w:val="20"/>
                <w:szCs w:val="20"/>
              </w:rPr>
            </w:pPr>
            <w:r w:rsidRPr="007F3657">
              <w:rPr>
                <w:rFonts w:ascii="Arial" w:hAnsi="Arial" w:cs="Arial"/>
                <w:sz w:val="20"/>
                <w:szCs w:val="20"/>
              </w:rPr>
              <w:t>67440</w:t>
            </w:r>
          </w:p>
        </w:tc>
        <w:tc>
          <w:tcPr>
            <w:tcW w:w="1559" w:type="dxa"/>
            <w:vAlign w:val="center"/>
          </w:tcPr>
          <w:p w:rsidR="008F137D" w:rsidRPr="00895FE3" w:rsidRDefault="008F137D" w:rsidP="0031173E">
            <w:pPr>
              <w:jc w:val="center"/>
              <w:rPr>
                <w:rFonts w:ascii="Arial" w:hAnsi="Arial" w:cs="Arial"/>
                <w:sz w:val="20"/>
                <w:szCs w:val="20"/>
              </w:rPr>
            </w:pPr>
            <w:r w:rsidRPr="007F3657">
              <w:rPr>
                <w:rFonts w:ascii="Arial" w:hAnsi="Arial" w:cs="Arial"/>
                <w:sz w:val="20"/>
                <w:szCs w:val="20"/>
              </w:rPr>
              <w:t>116318</w:t>
            </w:r>
          </w:p>
        </w:tc>
        <w:tc>
          <w:tcPr>
            <w:tcW w:w="2268" w:type="dxa"/>
            <w:vAlign w:val="center"/>
          </w:tcPr>
          <w:p w:rsidR="008F137D" w:rsidRPr="00895FE3" w:rsidRDefault="008F137D" w:rsidP="0031173E">
            <w:pPr>
              <w:jc w:val="center"/>
              <w:rPr>
                <w:rFonts w:ascii="Arial" w:hAnsi="Arial" w:cs="Arial"/>
                <w:sz w:val="20"/>
                <w:szCs w:val="20"/>
              </w:rPr>
            </w:pPr>
            <w:r w:rsidRPr="007F3657">
              <w:rPr>
                <w:rFonts w:ascii="Arial" w:hAnsi="Arial" w:cs="Arial"/>
                <w:sz w:val="20"/>
                <w:szCs w:val="20"/>
              </w:rPr>
              <w:t>21669</w:t>
            </w:r>
          </w:p>
        </w:tc>
      </w:tr>
      <w:tr w:rsidR="008F137D" w:rsidRPr="00895FE3" w:rsidTr="0031173E">
        <w:trPr>
          <w:gridAfter w:val="1"/>
          <w:wAfter w:w="14" w:type="dxa"/>
          <w:trHeight w:val="624"/>
        </w:trPr>
        <w:tc>
          <w:tcPr>
            <w:tcW w:w="3831" w:type="dxa"/>
            <w:vAlign w:val="center"/>
          </w:tcPr>
          <w:p w:rsidR="008F137D" w:rsidRPr="00895FE3" w:rsidRDefault="008F137D" w:rsidP="0031173E">
            <w:pPr>
              <w:jc w:val="center"/>
              <w:rPr>
                <w:rFonts w:ascii="Arial" w:hAnsi="Arial" w:cs="Arial"/>
                <w:b/>
                <w:sz w:val="20"/>
                <w:szCs w:val="20"/>
              </w:rPr>
            </w:pPr>
            <w:r w:rsidRPr="0028162F">
              <w:rPr>
                <w:rFonts w:ascii="Arial" w:hAnsi="Arial" w:cs="Arial"/>
                <w:sz w:val="20"/>
                <w:szCs w:val="20"/>
              </w:rPr>
              <w:t>zaburzenia organiczne (F00-F09)</w:t>
            </w:r>
          </w:p>
        </w:tc>
        <w:tc>
          <w:tcPr>
            <w:tcW w:w="1276"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20727</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8779</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11948</w:t>
            </w:r>
          </w:p>
        </w:tc>
        <w:tc>
          <w:tcPr>
            <w:tcW w:w="226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304</w:t>
            </w:r>
          </w:p>
        </w:tc>
      </w:tr>
      <w:tr w:rsidR="008F137D" w:rsidRPr="00895FE3" w:rsidTr="0031173E">
        <w:trPr>
          <w:gridAfter w:val="1"/>
          <w:wAfter w:w="14" w:type="dxa"/>
          <w:trHeight w:val="624"/>
        </w:trPr>
        <w:tc>
          <w:tcPr>
            <w:tcW w:w="3831" w:type="dxa"/>
            <w:vAlign w:val="center"/>
          </w:tcPr>
          <w:p w:rsidR="008F137D" w:rsidRPr="0028162F" w:rsidRDefault="008F137D" w:rsidP="0031173E">
            <w:pPr>
              <w:jc w:val="center"/>
              <w:rPr>
                <w:rFonts w:ascii="Arial" w:hAnsi="Arial" w:cs="Arial"/>
                <w:sz w:val="20"/>
                <w:szCs w:val="20"/>
              </w:rPr>
            </w:pPr>
            <w:r w:rsidRPr="0028162F">
              <w:rPr>
                <w:rFonts w:ascii="Arial" w:hAnsi="Arial" w:cs="Arial"/>
                <w:sz w:val="20"/>
                <w:szCs w:val="20"/>
              </w:rPr>
              <w:t>schizofrenia (F20)</w:t>
            </w:r>
          </w:p>
        </w:tc>
        <w:tc>
          <w:tcPr>
            <w:tcW w:w="1276"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15809</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7395</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8414</w:t>
            </w:r>
          </w:p>
        </w:tc>
        <w:tc>
          <w:tcPr>
            <w:tcW w:w="226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522</w:t>
            </w:r>
          </w:p>
        </w:tc>
      </w:tr>
      <w:tr w:rsidR="008F137D" w:rsidRPr="00895FE3" w:rsidTr="0031173E">
        <w:trPr>
          <w:gridAfter w:val="1"/>
          <w:wAfter w:w="14" w:type="dxa"/>
          <w:trHeight w:val="624"/>
        </w:trPr>
        <w:tc>
          <w:tcPr>
            <w:tcW w:w="3831" w:type="dxa"/>
            <w:vAlign w:val="center"/>
          </w:tcPr>
          <w:p w:rsidR="008F137D" w:rsidRPr="0028162F" w:rsidRDefault="008F137D" w:rsidP="0031173E">
            <w:pPr>
              <w:jc w:val="center"/>
              <w:rPr>
                <w:rFonts w:ascii="Arial" w:hAnsi="Arial" w:cs="Arial"/>
                <w:sz w:val="20"/>
                <w:szCs w:val="20"/>
              </w:rPr>
            </w:pPr>
            <w:r w:rsidRPr="0028162F">
              <w:rPr>
                <w:rFonts w:ascii="Arial" w:hAnsi="Arial" w:cs="Arial"/>
                <w:sz w:val="20"/>
                <w:szCs w:val="20"/>
              </w:rPr>
              <w:t>zaburzenia schizotopowe: schizoafektywne i urojeniowe (bez schizofrenii) (F21-F29)</w:t>
            </w:r>
          </w:p>
        </w:tc>
        <w:tc>
          <w:tcPr>
            <w:tcW w:w="1276"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2639</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1095</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1544</w:t>
            </w:r>
          </w:p>
        </w:tc>
        <w:tc>
          <w:tcPr>
            <w:tcW w:w="226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91</w:t>
            </w:r>
          </w:p>
        </w:tc>
      </w:tr>
      <w:tr w:rsidR="008F137D" w:rsidRPr="00895FE3" w:rsidTr="0031173E">
        <w:trPr>
          <w:gridAfter w:val="1"/>
          <w:wAfter w:w="14" w:type="dxa"/>
          <w:trHeight w:val="624"/>
        </w:trPr>
        <w:tc>
          <w:tcPr>
            <w:tcW w:w="3831" w:type="dxa"/>
            <w:vAlign w:val="center"/>
          </w:tcPr>
          <w:p w:rsidR="008F137D" w:rsidRPr="0028162F" w:rsidRDefault="008F137D" w:rsidP="0031173E">
            <w:pPr>
              <w:jc w:val="center"/>
              <w:rPr>
                <w:rFonts w:ascii="Arial" w:hAnsi="Arial" w:cs="Arial"/>
                <w:sz w:val="20"/>
                <w:szCs w:val="20"/>
              </w:rPr>
            </w:pPr>
            <w:r w:rsidRPr="0028162F">
              <w:rPr>
                <w:rFonts w:ascii="Arial" w:hAnsi="Arial" w:cs="Arial"/>
                <w:sz w:val="20"/>
                <w:szCs w:val="20"/>
              </w:rPr>
              <w:t>epizody afektywne (F30 i F33)</w:t>
            </w:r>
          </w:p>
        </w:tc>
        <w:tc>
          <w:tcPr>
            <w:tcW w:w="1276"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17945</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5064</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12881</w:t>
            </w:r>
          </w:p>
        </w:tc>
        <w:tc>
          <w:tcPr>
            <w:tcW w:w="226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1234</w:t>
            </w:r>
          </w:p>
        </w:tc>
      </w:tr>
      <w:tr w:rsidR="008F137D" w:rsidRPr="00895FE3" w:rsidTr="0031173E">
        <w:trPr>
          <w:gridAfter w:val="1"/>
          <w:wAfter w:w="14" w:type="dxa"/>
          <w:trHeight w:val="624"/>
        </w:trPr>
        <w:tc>
          <w:tcPr>
            <w:tcW w:w="3831" w:type="dxa"/>
            <w:vAlign w:val="center"/>
          </w:tcPr>
          <w:p w:rsidR="008F137D" w:rsidRPr="0028162F" w:rsidRDefault="008F137D" w:rsidP="0031173E">
            <w:pPr>
              <w:jc w:val="center"/>
              <w:rPr>
                <w:rFonts w:ascii="Arial" w:hAnsi="Arial" w:cs="Arial"/>
                <w:sz w:val="20"/>
                <w:szCs w:val="20"/>
              </w:rPr>
            </w:pPr>
            <w:r w:rsidRPr="0028162F">
              <w:rPr>
                <w:rFonts w:ascii="Arial" w:hAnsi="Arial" w:cs="Arial"/>
                <w:sz w:val="20"/>
                <w:szCs w:val="20"/>
              </w:rPr>
              <w:t>depresje nawracające i zaburzenia dwubiegunowe (F31 i F33)</w:t>
            </w:r>
          </w:p>
        </w:tc>
        <w:tc>
          <w:tcPr>
            <w:tcW w:w="1276"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18684</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5322</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13362</w:t>
            </w:r>
          </w:p>
        </w:tc>
        <w:tc>
          <w:tcPr>
            <w:tcW w:w="226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807</w:t>
            </w:r>
          </w:p>
        </w:tc>
      </w:tr>
      <w:tr w:rsidR="008F137D" w:rsidRPr="00895FE3" w:rsidTr="0031173E">
        <w:trPr>
          <w:gridAfter w:val="1"/>
          <w:wAfter w:w="14" w:type="dxa"/>
          <w:trHeight w:val="624"/>
        </w:trPr>
        <w:tc>
          <w:tcPr>
            <w:tcW w:w="3831" w:type="dxa"/>
            <w:vAlign w:val="center"/>
          </w:tcPr>
          <w:p w:rsidR="008F137D" w:rsidRPr="0028162F" w:rsidRDefault="008F137D" w:rsidP="0031173E">
            <w:pPr>
              <w:jc w:val="center"/>
              <w:rPr>
                <w:rFonts w:ascii="Arial" w:hAnsi="Arial" w:cs="Arial"/>
                <w:sz w:val="20"/>
                <w:szCs w:val="20"/>
              </w:rPr>
            </w:pPr>
            <w:r w:rsidRPr="0028162F">
              <w:rPr>
                <w:rFonts w:ascii="Arial" w:hAnsi="Arial" w:cs="Arial"/>
                <w:sz w:val="20"/>
                <w:szCs w:val="20"/>
              </w:rPr>
              <w:t>inne zaburzenia nastroju (afektywne) (F34-F39)</w:t>
            </w:r>
          </w:p>
        </w:tc>
        <w:tc>
          <w:tcPr>
            <w:tcW w:w="1276"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4736</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1508</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3228</w:t>
            </w:r>
          </w:p>
        </w:tc>
        <w:tc>
          <w:tcPr>
            <w:tcW w:w="226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463</w:t>
            </w:r>
          </w:p>
        </w:tc>
      </w:tr>
      <w:tr w:rsidR="008F137D" w:rsidRPr="00895FE3" w:rsidTr="0031173E">
        <w:trPr>
          <w:gridAfter w:val="1"/>
          <w:wAfter w:w="14" w:type="dxa"/>
          <w:trHeight w:val="624"/>
        </w:trPr>
        <w:tc>
          <w:tcPr>
            <w:tcW w:w="3831" w:type="dxa"/>
            <w:vAlign w:val="center"/>
          </w:tcPr>
          <w:p w:rsidR="008F137D" w:rsidRPr="0028162F" w:rsidRDefault="008F137D" w:rsidP="0031173E">
            <w:pPr>
              <w:jc w:val="center"/>
              <w:rPr>
                <w:rFonts w:ascii="Arial" w:hAnsi="Arial" w:cs="Arial"/>
                <w:sz w:val="20"/>
                <w:szCs w:val="20"/>
              </w:rPr>
            </w:pPr>
            <w:r w:rsidRPr="0028162F">
              <w:rPr>
                <w:rFonts w:ascii="Arial" w:hAnsi="Arial" w:cs="Arial"/>
                <w:sz w:val="20"/>
                <w:szCs w:val="20"/>
              </w:rPr>
              <w:t>zaburzenia nerwicowe związane ze stresem i somatoformiczne (F40-F48)</w:t>
            </w:r>
          </w:p>
        </w:tc>
        <w:tc>
          <w:tcPr>
            <w:tcW w:w="1276"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71755</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20817</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50938</w:t>
            </w:r>
          </w:p>
        </w:tc>
        <w:tc>
          <w:tcPr>
            <w:tcW w:w="226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2762</w:t>
            </w:r>
          </w:p>
        </w:tc>
      </w:tr>
      <w:tr w:rsidR="008F137D" w:rsidRPr="00895FE3" w:rsidTr="0031173E">
        <w:trPr>
          <w:gridAfter w:val="1"/>
          <w:wAfter w:w="14" w:type="dxa"/>
          <w:trHeight w:val="624"/>
        </w:trPr>
        <w:tc>
          <w:tcPr>
            <w:tcW w:w="3831" w:type="dxa"/>
            <w:vAlign w:val="center"/>
          </w:tcPr>
          <w:p w:rsidR="008F137D" w:rsidRPr="0028162F" w:rsidRDefault="008F137D" w:rsidP="0031173E">
            <w:pPr>
              <w:jc w:val="center"/>
              <w:rPr>
                <w:rFonts w:ascii="Arial" w:hAnsi="Arial" w:cs="Arial"/>
                <w:sz w:val="20"/>
                <w:szCs w:val="20"/>
              </w:rPr>
            </w:pPr>
            <w:r w:rsidRPr="0028162F">
              <w:rPr>
                <w:rFonts w:ascii="Arial" w:hAnsi="Arial" w:cs="Arial"/>
                <w:sz w:val="20"/>
                <w:szCs w:val="20"/>
              </w:rPr>
              <w:t>zespoły behawioralne związane z zaburzeniami odżywiania (F50)</w:t>
            </w:r>
          </w:p>
        </w:tc>
        <w:tc>
          <w:tcPr>
            <w:tcW w:w="1276"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914</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73</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841</w:t>
            </w:r>
          </w:p>
        </w:tc>
        <w:tc>
          <w:tcPr>
            <w:tcW w:w="226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276</w:t>
            </w:r>
          </w:p>
        </w:tc>
      </w:tr>
      <w:tr w:rsidR="008F137D" w:rsidRPr="00895FE3" w:rsidTr="0031173E">
        <w:trPr>
          <w:gridAfter w:val="1"/>
          <w:wAfter w:w="14" w:type="dxa"/>
          <w:trHeight w:val="624"/>
        </w:trPr>
        <w:tc>
          <w:tcPr>
            <w:tcW w:w="3831" w:type="dxa"/>
            <w:vAlign w:val="center"/>
          </w:tcPr>
          <w:p w:rsidR="008F137D" w:rsidRPr="0028162F" w:rsidRDefault="008F137D" w:rsidP="0031173E">
            <w:pPr>
              <w:jc w:val="center"/>
              <w:rPr>
                <w:rFonts w:ascii="Arial" w:hAnsi="Arial" w:cs="Arial"/>
                <w:sz w:val="20"/>
                <w:szCs w:val="20"/>
              </w:rPr>
            </w:pPr>
            <w:r w:rsidRPr="0028162F">
              <w:rPr>
                <w:rFonts w:ascii="Arial" w:hAnsi="Arial" w:cs="Arial"/>
                <w:sz w:val="20"/>
                <w:szCs w:val="20"/>
              </w:rPr>
              <w:t>inne zespoły behawioralne związane z zaburzeniami fizjologicznymi i czynnikami fiz. (F51-F59)</w:t>
            </w:r>
          </w:p>
        </w:tc>
        <w:tc>
          <w:tcPr>
            <w:tcW w:w="1276"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1319</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559</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760</w:t>
            </w:r>
          </w:p>
        </w:tc>
        <w:tc>
          <w:tcPr>
            <w:tcW w:w="226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23</w:t>
            </w:r>
          </w:p>
        </w:tc>
      </w:tr>
      <w:tr w:rsidR="008F137D" w:rsidRPr="00895FE3" w:rsidTr="0031173E">
        <w:trPr>
          <w:gridAfter w:val="1"/>
          <w:wAfter w:w="14" w:type="dxa"/>
          <w:trHeight w:val="624"/>
        </w:trPr>
        <w:tc>
          <w:tcPr>
            <w:tcW w:w="3831" w:type="dxa"/>
            <w:vAlign w:val="center"/>
          </w:tcPr>
          <w:p w:rsidR="008F137D" w:rsidRPr="0028162F" w:rsidRDefault="008F137D" w:rsidP="0031173E">
            <w:pPr>
              <w:jc w:val="center"/>
              <w:rPr>
                <w:rFonts w:ascii="Arial" w:hAnsi="Arial" w:cs="Arial"/>
                <w:sz w:val="20"/>
                <w:szCs w:val="20"/>
              </w:rPr>
            </w:pPr>
            <w:r w:rsidRPr="0028162F">
              <w:rPr>
                <w:rFonts w:ascii="Arial" w:hAnsi="Arial" w:cs="Arial"/>
                <w:sz w:val="20"/>
                <w:szCs w:val="20"/>
              </w:rPr>
              <w:t>zaburzenia osobowości i zachowania dorosłych ((F60 i F69)</w:t>
            </w:r>
          </w:p>
        </w:tc>
        <w:tc>
          <w:tcPr>
            <w:tcW w:w="1276"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6960</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3098</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3862</w:t>
            </w:r>
          </w:p>
        </w:tc>
        <w:tc>
          <w:tcPr>
            <w:tcW w:w="226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402</w:t>
            </w:r>
          </w:p>
        </w:tc>
      </w:tr>
      <w:tr w:rsidR="008F137D" w:rsidRPr="00895FE3" w:rsidTr="0031173E">
        <w:trPr>
          <w:gridAfter w:val="1"/>
          <w:wAfter w:w="14" w:type="dxa"/>
          <w:trHeight w:val="624"/>
        </w:trPr>
        <w:tc>
          <w:tcPr>
            <w:tcW w:w="3831" w:type="dxa"/>
            <w:vAlign w:val="center"/>
          </w:tcPr>
          <w:p w:rsidR="008F137D" w:rsidRPr="0028162F" w:rsidRDefault="008F137D" w:rsidP="0031173E">
            <w:pPr>
              <w:jc w:val="center"/>
              <w:rPr>
                <w:rFonts w:ascii="Arial" w:hAnsi="Arial" w:cs="Arial"/>
                <w:sz w:val="20"/>
                <w:szCs w:val="20"/>
              </w:rPr>
            </w:pPr>
            <w:r>
              <w:rPr>
                <w:rFonts w:ascii="Arial" w:hAnsi="Arial" w:cs="Arial"/>
                <w:sz w:val="20"/>
                <w:szCs w:val="20"/>
              </w:rPr>
              <w:t>u</w:t>
            </w:r>
            <w:r w:rsidRPr="0028162F">
              <w:rPr>
                <w:rFonts w:ascii="Arial" w:hAnsi="Arial" w:cs="Arial"/>
                <w:sz w:val="20"/>
                <w:szCs w:val="20"/>
              </w:rPr>
              <w:t>pośledzenie umysłowe (F70 i F79)</w:t>
            </w:r>
          </w:p>
        </w:tc>
        <w:tc>
          <w:tcPr>
            <w:tcW w:w="1276"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6627</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3542</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3085</w:t>
            </w:r>
          </w:p>
        </w:tc>
        <w:tc>
          <w:tcPr>
            <w:tcW w:w="226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1200</w:t>
            </w:r>
          </w:p>
        </w:tc>
      </w:tr>
      <w:tr w:rsidR="008F137D" w:rsidRPr="00895FE3" w:rsidTr="0031173E">
        <w:trPr>
          <w:gridAfter w:val="1"/>
          <w:wAfter w:w="14" w:type="dxa"/>
          <w:trHeight w:val="624"/>
        </w:trPr>
        <w:tc>
          <w:tcPr>
            <w:tcW w:w="3831" w:type="dxa"/>
            <w:vAlign w:val="center"/>
          </w:tcPr>
          <w:p w:rsidR="008F137D" w:rsidRPr="0028162F" w:rsidRDefault="008F137D" w:rsidP="0031173E">
            <w:pPr>
              <w:jc w:val="center"/>
              <w:rPr>
                <w:rFonts w:ascii="Arial" w:hAnsi="Arial" w:cs="Arial"/>
                <w:sz w:val="20"/>
                <w:szCs w:val="20"/>
              </w:rPr>
            </w:pPr>
            <w:r w:rsidRPr="0028162F">
              <w:rPr>
                <w:rFonts w:ascii="Arial" w:hAnsi="Arial" w:cs="Arial"/>
                <w:sz w:val="20"/>
                <w:szCs w:val="20"/>
              </w:rPr>
              <w:t>całościowe zaburzenia rozwojowe (F84)</w:t>
            </w:r>
          </w:p>
        </w:tc>
        <w:tc>
          <w:tcPr>
            <w:tcW w:w="1276"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7297</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5557</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1740</w:t>
            </w:r>
          </w:p>
        </w:tc>
        <w:tc>
          <w:tcPr>
            <w:tcW w:w="226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6677</w:t>
            </w:r>
          </w:p>
        </w:tc>
      </w:tr>
      <w:tr w:rsidR="008F137D" w:rsidRPr="00895FE3" w:rsidTr="0031173E">
        <w:trPr>
          <w:gridAfter w:val="1"/>
          <w:wAfter w:w="14" w:type="dxa"/>
          <w:trHeight w:val="624"/>
        </w:trPr>
        <w:tc>
          <w:tcPr>
            <w:tcW w:w="3831" w:type="dxa"/>
            <w:vAlign w:val="center"/>
          </w:tcPr>
          <w:p w:rsidR="008F137D" w:rsidRPr="0028162F" w:rsidRDefault="008F137D" w:rsidP="0031173E">
            <w:pPr>
              <w:jc w:val="center"/>
              <w:rPr>
                <w:rFonts w:ascii="Arial" w:hAnsi="Arial" w:cs="Arial"/>
                <w:sz w:val="20"/>
                <w:szCs w:val="20"/>
              </w:rPr>
            </w:pPr>
            <w:r w:rsidRPr="0028162F">
              <w:rPr>
                <w:rFonts w:ascii="Arial" w:hAnsi="Arial" w:cs="Arial"/>
                <w:sz w:val="20"/>
                <w:szCs w:val="20"/>
              </w:rPr>
              <w:t>pozostałe zaburzenia rozwoju psychicznego (F80-F83, F88, F89)</w:t>
            </w:r>
          </w:p>
        </w:tc>
        <w:tc>
          <w:tcPr>
            <w:tcW w:w="1276"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437</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274</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163</w:t>
            </w:r>
          </w:p>
        </w:tc>
        <w:tc>
          <w:tcPr>
            <w:tcW w:w="226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391</w:t>
            </w:r>
          </w:p>
        </w:tc>
      </w:tr>
      <w:tr w:rsidR="008F137D" w:rsidRPr="00895FE3" w:rsidTr="0031173E">
        <w:trPr>
          <w:gridAfter w:val="1"/>
          <w:wAfter w:w="14" w:type="dxa"/>
          <w:trHeight w:val="624"/>
        </w:trPr>
        <w:tc>
          <w:tcPr>
            <w:tcW w:w="3831" w:type="dxa"/>
            <w:vAlign w:val="center"/>
          </w:tcPr>
          <w:p w:rsidR="008F137D" w:rsidRPr="0028162F" w:rsidRDefault="008F137D" w:rsidP="0031173E">
            <w:pPr>
              <w:jc w:val="center"/>
              <w:rPr>
                <w:rFonts w:ascii="Arial" w:hAnsi="Arial" w:cs="Arial"/>
                <w:sz w:val="20"/>
                <w:szCs w:val="20"/>
              </w:rPr>
            </w:pPr>
            <w:r w:rsidRPr="0028162F">
              <w:rPr>
                <w:rFonts w:ascii="Arial" w:hAnsi="Arial" w:cs="Arial"/>
                <w:sz w:val="20"/>
                <w:szCs w:val="20"/>
              </w:rPr>
              <w:t>zaburzenia zachowania i emocji rozpoczynające się zwykle w dzieciństwie i wieku młodzieńczym (F90-F98)</w:t>
            </w:r>
          </w:p>
        </w:tc>
        <w:tc>
          <w:tcPr>
            <w:tcW w:w="1276"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6619</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3828</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2791</w:t>
            </w:r>
          </w:p>
        </w:tc>
        <w:tc>
          <w:tcPr>
            <w:tcW w:w="226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6263</w:t>
            </w:r>
          </w:p>
        </w:tc>
      </w:tr>
      <w:tr w:rsidR="008F137D" w:rsidRPr="00895FE3" w:rsidTr="0031173E">
        <w:trPr>
          <w:gridAfter w:val="1"/>
          <w:wAfter w:w="14" w:type="dxa"/>
          <w:trHeight w:val="624"/>
        </w:trPr>
        <w:tc>
          <w:tcPr>
            <w:tcW w:w="3831" w:type="dxa"/>
            <w:vAlign w:val="center"/>
          </w:tcPr>
          <w:p w:rsidR="008F137D" w:rsidRPr="0028162F" w:rsidRDefault="008F137D" w:rsidP="0031173E">
            <w:pPr>
              <w:jc w:val="center"/>
              <w:rPr>
                <w:rFonts w:ascii="Arial" w:hAnsi="Arial" w:cs="Arial"/>
                <w:sz w:val="20"/>
                <w:szCs w:val="20"/>
              </w:rPr>
            </w:pPr>
            <w:r w:rsidRPr="0028162F">
              <w:rPr>
                <w:rFonts w:ascii="Arial" w:hAnsi="Arial" w:cs="Arial"/>
                <w:sz w:val="20"/>
                <w:szCs w:val="20"/>
              </w:rPr>
              <w:t>nieokreślone zaburzenia psychiczne (F99)</w:t>
            </w:r>
          </w:p>
        </w:tc>
        <w:tc>
          <w:tcPr>
            <w:tcW w:w="1276"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1290</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529</w:t>
            </w:r>
          </w:p>
        </w:tc>
        <w:tc>
          <w:tcPr>
            <w:tcW w:w="1559"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761</w:t>
            </w:r>
          </w:p>
        </w:tc>
        <w:tc>
          <w:tcPr>
            <w:tcW w:w="2268" w:type="dxa"/>
            <w:vAlign w:val="center"/>
          </w:tcPr>
          <w:p w:rsidR="008F137D" w:rsidRPr="00895FE3" w:rsidRDefault="008F137D" w:rsidP="0031173E">
            <w:pPr>
              <w:jc w:val="center"/>
              <w:rPr>
                <w:rFonts w:ascii="Arial" w:hAnsi="Arial" w:cs="Arial"/>
                <w:sz w:val="20"/>
                <w:szCs w:val="20"/>
              </w:rPr>
            </w:pPr>
            <w:r>
              <w:rPr>
                <w:rFonts w:ascii="Arial" w:hAnsi="Arial" w:cs="Arial"/>
                <w:sz w:val="20"/>
                <w:szCs w:val="20"/>
              </w:rPr>
              <w:t>254</w:t>
            </w:r>
          </w:p>
        </w:tc>
      </w:tr>
    </w:tbl>
    <w:p w:rsidR="008F137D" w:rsidRPr="002D7231" w:rsidRDefault="008F137D" w:rsidP="0031173E">
      <w:pPr>
        <w:spacing w:before="120"/>
        <w:jc w:val="both"/>
        <w:rPr>
          <w:rFonts w:ascii="Arial" w:hAnsi="Arial" w:cs="Arial"/>
          <w:color w:val="FF0000"/>
          <w:sz w:val="16"/>
          <w:szCs w:val="16"/>
        </w:rPr>
      </w:pPr>
      <w:r w:rsidRPr="002D7231">
        <w:rPr>
          <w:rFonts w:ascii="Arial" w:hAnsi="Arial" w:cs="Arial"/>
          <w:b/>
          <w:sz w:val="16"/>
          <w:szCs w:val="16"/>
        </w:rPr>
        <w:t>Źródło</w:t>
      </w:r>
      <w:r w:rsidRPr="002D7231">
        <w:rPr>
          <w:rFonts w:ascii="Arial" w:hAnsi="Arial" w:cs="Arial"/>
          <w:color w:val="FF0000"/>
          <w:sz w:val="16"/>
          <w:szCs w:val="16"/>
        </w:rPr>
        <w:t xml:space="preserve">: </w:t>
      </w:r>
      <w:hyperlink r:id="rId11" w:history="1">
        <w:r w:rsidRPr="002D7231">
          <w:rPr>
            <w:rStyle w:val="Hipercze"/>
            <w:rFonts w:ascii="Arial" w:hAnsi="Arial" w:cs="Arial"/>
            <w:sz w:val="16"/>
            <w:szCs w:val="16"/>
          </w:rPr>
          <w:t>https://www.katowice.uw.gov.pl/wydzial/wydzial-zdrowia/zdrowie-mieszkancow-w-liczbach-9</w:t>
        </w:r>
      </w:hyperlink>
      <w:r w:rsidRPr="002D7231">
        <w:rPr>
          <w:rFonts w:ascii="Arial" w:hAnsi="Arial" w:cs="Arial"/>
          <w:color w:val="FF0000"/>
          <w:sz w:val="16"/>
          <w:szCs w:val="16"/>
        </w:rPr>
        <w:t> </w:t>
      </w:r>
    </w:p>
    <w:p w:rsidR="008F137D" w:rsidRPr="006E23AF" w:rsidRDefault="008F137D" w:rsidP="008F137D">
      <w:pPr>
        <w:spacing w:line="360" w:lineRule="auto"/>
        <w:jc w:val="both"/>
        <w:rPr>
          <w:rFonts w:ascii="Arial" w:hAnsi="Arial" w:cs="Arial"/>
          <w:sz w:val="18"/>
          <w:szCs w:val="18"/>
        </w:rPr>
      </w:pPr>
    </w:p>
    <w:p w:rsidR="008F137D" w:rsidRPr="005501E0" w:rsidRDefault="008F137D" w:rsidP="008F137D">
      <w:pPr>
        <w:spacing w:line="360" w:lineRule="auto"/>
        <w:jc w:val="both"/>
        <w:rPr>
          <w:rFonts w:ascii="Arial" w:hAnsi="Arial" w:cs="Arial"/>
          <w:b/>
          <w:sz w:val="22"/>
          <w:szCs w:val="22"/>
        </w:rPr>
      </w:pPr>
      <w:r w:rsidRPr="005501E0">
        <w:rPr>
          <w:rFonts w:ascii="Arial" w:hAnsi="Arial" w:cs="Arial"/>
          <w:b/>
          <w:sz w:val="22"/>
          <w:szCs w:val="22"/>
        </w:rPr>
        <w:lastRenderedPageBreak/>
        <w:t>2.</w:t>
      </w:r>
      <w:r w:rsidRPr="005501E0">
        <w:rPr>
          <w:rFonts w:ascii="Arial" w:hAnsi="Arial" w:cs="Arial"/>
          <w:b/>
          <w:sz w:val="22"/>
          <w:szCs w:val="22"/>
        </w:rPr>
        <w:tab/>
        <w:t xml:space="preserve">Ochrona zdrowia </w:t>
      </w:r>
    </w:p>
    <w:p w:rsidR="008F137D" w:rsidRPr="007C774E" w:rsidRDefault="008F137D" w:rsidP="008F137D">
      <w:pPr>
        <w:spacing w:line="360" w:lineRule="auto"/>
        <w:ind w:left="1080"/>
        <w:jc w:val="both"/>
        <w:rPr>
          <w:rFonts w:ascii="Arial" w:hAnsi="Arial" w:cs="Arial"/>
          <w:color w:val="FF0000"/>
          <w:sz w:val="22"/>
          <w:szCs w:val="22"/>
        </w:rPr>
      </w:pPr>
    </w:p>
    <w:p w:rsidR="008F137D" w:rsidRPr="005501E0" w:rsidRDefault="008F137D" w:rsidP="008F137D">
      <w:pPr>
        <w:spacing w:line="360" w:lineRule="auto"/>
        <w:jc w:val="both"/>
        <w:rPr>
          <w:rFonts w:ascii="Arial" w:hAnsi="Arial" w:cs="Arial"/>
          <w:sz w:val="22"/>
          <w:szCs w:val="22"/>
        </w:rPr>
      </w:pPr>
      <w:r>
        <w:rPr>
          <w:rFonts w:ascii="Arial" w:hAnsi="Arial" w:cs="Arial"/>
          <w:sz w:val="22"/>
          <w:szCs w:val="22"/>
        </w:rPr>
        <w:t>2.1</w:t>
      </w:r>
      <w:r>
        <w:rPr>
          <w:rFonts w:ascii="Arial" w:hAnsi="Arial" w:cs="Arial"/>
          <w:sz w:val="22"/>
          <w:szCs w:val="22"/>
        </w:rPr>
        <w:tab/>
      </w:r>
      <w:r w:rsidRPr="005501E0">
        <w:rPr>
          <w:rFonts w:ascii="Arial" w:hAnsi="Arial" w:cs="Arial"/>
          <w:sz w:val="22"/>
          <w:szCs w:val="22"/>
        </w:rPr>
        <w:t xml:space="preserve">Stacjonarna Opieka Zdrowotna </w:t>
      </w:r>
    </w:p>
    <w:p w:rsidR="008F137D" w:rsidRPr="007C774E" w:rsidRDefault="008F137D" w:rsidP="008F137D">
      <w:pPr>
        <w:spacing w:line="360" w:lineRule="auto"/>
        <w:ind w:left="360"/>
        <w:jc w:val="both"/>
        <w:rPr>
          <w:rFonts w:ascii="Arial" w:hAnsi="Arial" w:cs="Arial"/>
          <w:color w:val="FF0000"/>
          <w:sz w:val="22"/>
          <w:szCs w:val="22"/>
        </w:rPr>
      </w:pPr>
    </w:p>
    <w:p w:rsidR="008F137D" w:rsidRPr="003C091E" w:rsidRDefault="008F137D" w:rsidP="008F137D">
      <w:pPr>
        <w:spacing w:line="360" w:lineRule="auto"/>
        <w:jc w:val="both"/>
        <w:rPr>
          <w:rFonts w:ascii="Arial" w:hAnsi="Arial" w:cs="Arial"/>
          <w:sz w:val="22"/>
          <w:szCs w:val="22"/>
        </w:rPr>
      </w:pPr>
      <w:r w:rsidRPr="003C091E">
        <w:rPr>
          <w:rFonts w:ascii="Arial" w:hAnsi="Arial" w:cs="Arial"/>
          <w:sz w:val="22"/>
          <w:szCs w:val="22"/>
        </w:rPr>
        <w:t xml:space="preserve">Szpital Miejski Sp. z o.o. </w:t>
      </w:r>
      <w:r>
        <w:rPr>
          <w:rFonts w:ascii="Arial" w:hAnsi="Arial" w:cs="Arial"/>
          <w:sz w:val="22"/>
          <w:szCs w:val="22"/>
        </w:rPr>
        <w:t xml:space="preserve">przy </w:t>
      </w:r>
      <w:r w:rsidRPr="003C091E">
        <w:rPr>
          <w:rFonts w:ascii="Arial" w:hAnsi="Arial" w:cs="Arial"/>
          <w:sz w:val="22"/>
          <w:szCs w:val="22"/>
        </w:rPr>
        <w:t>ul. Cich</w:t>
      </w:r>
      <w:r>
        <w:rPr>
          <w:rFonts w:ascii="Arial" w:hAnsi="Arial" w:cs="Arial"/>
          <w:sz w:val="22"/>
          <w:szCs w:val="22"/>
        </w:rPr>
        <w:t>ej</w:t>
      </w:r>
      <w:r w:rsidRPr="003C091E">
        <w:rPr>
          <w:rFonts w:ascii="Arial" w:hAnsi="Arial" w:cs="Arial"/>
          <w:sz w:val="22"/>
          <w:szCs w:val="22"/>
        </w:rPr>
        <w:t xml:space="preserve"> 27 posiada:</w:t>
      </w:r>
    </w:p>
    <w:p w:rsidR="008F137D" w:rsidRPr="003C091E" w:rsidRDefault="008F137D" w:rsidP="008F137D">
      <w:pPr>
        <w:numPr>
          <w:ilvl w:val="0"/>
          <w:numId w:val="18"/>
        </w:numPr>
        <w:spacing w:line="360" w:lineRule="auto"/>
        <w:jc w:val="both"/>
        <w:rPr>
          <w:rFonts w:ascii="Arial" w:hAnsi="Arial" w:cs="Arial"/>
          <w:sz w:val="22"/>
          <w:szCs w:val="22"/>
        </w:rPr>
      </w:pPr>
      <w:r w:rsidRPr="003C091E">
        <w:rPr>
          <w:rFonts w:ascii="Arial" w:hAnsi="Arial" w:cs="Arial"/>
          <w:sz w:val="22"/>
          <w:szCs w:val="22"/>
        </w:rPr>
        <w:t>oddział pediatrii klinicznej, otyłości dziecięcej i chorób metabolicznych kości;</w:t>
      </w:r>
    </w:p>
    <w:p w:rsidR="008F137D" w:rsidRPr="003C091E" w:rsidRDefault="008F137D" w:rsidP="008F137D">
      <w:pPr>
        <w:numPr>
          <w:ilvl w:val="0"/>
          <w:numId w:val="18"/>
        </w:numPr>
        <w:spacing w:line="360" w:lineRule="auto"/>
        <w:jc w:val="both"/>
        <w:rPr>
          <w:rFonts w:ascii="Arial" w:hAnsi="Arial" w:cs="Arial"/>
          <w:sz w:val="22"/>
          <w:szCs w:val="22"/>
        </w:rPr>
      </w:pPr>
      <w:r w:rsidRPr="003C091E">
        <w:rPr>
          <w:rFonts w:ascii="Arial" w:hAnsi="Arial" w:cs="Arial"/>
          <w:sz w:val="22"/>
          <w:szCs w:val="22"/>
        </w:rPr>
        <w:t>od</w:t>
      </w:r>
      <w:r>
        <w:rPr>
          <w:rFonts w:ascii="Arial" w:hAnsi="Arial" w:cs="Arial"/>
          <w:sz w:val="22"/>
          <w:szCs w:val="22"/>
        </w:rPr>
        <w:t>d</w:t>
      </w:r>
      <w:r w:rsidRPr="003C091E">
        <w:rPr>
          <w:rFonts w:ascii="Arial" w:hAnsi="Arial" w:cs="Arial"/>
          <w:sz w:val="22"/>
          <w:szCs w:val="22"/>
        </w:rPr>
        <w:t xml:space="preserve">ział kardiologiczny; </w:t>
      </w:r>
    </w:p>
    <w:p w:rsidR="008F137D" w:rsidRDefault="008F137D" w:rsidP="008F137D">
      <w:pPr>
        <w:numPr>
          <w:ilvl w:val="0"/>
          <w:numId w:val="18"/>
        </w:numPr>
        <w:spacing w:line="360" w:lineRule="auto"/>
        <w:jc w:val="both"/>
        <w:rPr>
          <w:rFonts w:ascii="Arial" w:hAnsi="Arial" w:cs="Arial"/>
          <w:sz w:val="22"/>
          <w:szCs w:val="22"/>
        </w:rPr>
      </w:pPr>
      <w:r w:rsidRPr="003C091E">
        <w:rPr>
          <w:rFonts w:ascii="Arial" w:hAnsi="Arial" w:cs="Arial"/>
          <w:sz w:val="22"/>
          <w:szCs w:val="22"/>
        </w:rPr>
        <w:t>od</w:t>
      </w:r>
      <w:r>
        <w:rPr>
          <w:rFonts w:ascii="Arial" w:hAnsi="Arial" w:cs="Arial"/>
          <w:sz w:val="22"/>
          <w:szCs w:val="22"/>
        </w:rPr>
        <w:t>d</w:t>
      </w:r>
      <w:r w:rsidRPr="003C091E">
        <w:rPr>
          <w:rFonts w:ascii="Arial" w:hAnsi="Arial" w:cs="Arial"/>
          <w:sz w:val="22"/>
          <w:szCs w:val="22"/>
        </w:rPr>
        <w:t>ział internistyczny o profi</w:t>
      </w:r>
      <w:r>
        <w:rPr>
          <w:rFonts w:ascii="Arial" w:hAnsi="Arial" w:cs="Arial"/>
          <w:sz w:val="22"/>
          <w:szCs w:val="22"/>
        </w:rPr>
        <w:t>lu gastroenterologicznym;</w:t>
      </w:r>
    </w:p>
    <w:p w:rsidR="008F137D" w:rsidRPr="003C091E" w:rsidRDefault="008F137D" w:rsidP="008F137D">
      <w:pPr>
        <w:numPr>
          <w:ilvl w:val="0"/>
          <w:numId w:val="18"/>
        </w:numPr>
        <w:spacing w:line="360" w:lineRule="auto"/>
        <w:jc w:val="both"/>
        <w:rPr>
          <w:rFonts w:ascii="Arial" w:hAnsi="Arial" w:cs="Arial"/>
          <w:sz w:val="22"/>
          <w:szCs w:val="22"/>
        </w:rPr>
      </w:pPr>
      <w:r>
        <w:rPr>
          <w:rFonts w:ascii="Arial" w:hAnsi="Arial" w:cs="Arial"/>
          <w:sz w:val="22"/>
          <w:szCs w:val="22"/>
        </w:rPr>
        <w:t>izbę przyjęć.</w:t>
      </w:r>
    </w:p>
    <w:p w:rsidR="008F137D" w:rsidRPr="003C091E" w:rsidRDefault="008F137D" w:rsidP="008F137D">
      <w:pPr>
        <w:spacing w:line="360" w:lineRule="auto"/>
        <w:jc w:val="both"/>
        <w:rPr>
          <w:rFonts w:ascii="Arial" w:hAnsi="Arial" w:cs="Arial"/>
          <w:sz w:val="22"/>
          <w:szCs w:val="22"/>
        </w:rPr>
      </w:pPr>
    </w:p>
    <w:p w:rsidR="008F137D" w:rsidRPr="003C091E" w:rsidRDefault="008F137D" w:rsidP="008F137D">
      <w:pPr>
        <w:spacing w:line="360" w:lineRule="auto"/>
        <w:jc w:val="both"/>
        <w:rPr>
          <w:rFonts w:ascii="Arial" w:hAnsi="Arial" w:cs="Arial"/>
          <w:sz w:val="22"/>
          <w:szCs w:val="22"/>
        </w:rPr>
      </w:pPr>
      <w:r w:rsidRPr="003C091E">
        <w:rPr>
          <w:rFonts w:ascii="Arial" w:hAnsi="Arial" w:cs="Arial"/>
          <w:sz w:val="22"/>
          <w:szCs w:val="22"/>
        </w:rPr>
        <w:t xml:space="preserve">Megrez Sp. z o.o. </w:t>
      </w:r>
      <w:r>
        <w:rPr>
          <w:rFonts w:ascii="Arial" w:hAnsi="Arial" w:cs="Arial"/>
          <w:sz w:val="22"/>
          <w:szCs w:val="22"/>
        </w:rPr>
        <w:t xml:space="preserve">przy </w:t>
      </w:r>
      <w:r w:rsidRPr="003C091E">
        <w:rPr>
          <w:rFonts w:ascii="Arial" w:hAnsi="Arial" w:cs="Arial"/>
          <w:sz w:val="22"/>
          <w:szCs w:val="22"/>
        </w:rPr>
        <w:t>ul. Edukacji 102 posiada:</w:t>
      </w:r>
      <w:r w:rsidR="00521FEE">
        <w:rPr>
          <w:rFonts w:ascii="Arial" w:hAnsi="Arial" w:cs="Arial"/>
          <w:sz w:val="22"/>
          <w:szCs w:val="22"/>
        </w:rPr>
        <w:t xml:space="preserve"> </w:t>
      </w:r>
      <w:r w:rsidR="00521FEE" w:rsidRPr="001D078F">
        <w:rPr>
          <w:rFonts w:ascii="Arial" w:hAnsi="Arial" w:cs="Arial"/>
          <w:sz w:val="22"/>
          <w:szCs w:val="22"/>
        </w:rPr>
        <w:t>do sprawdzenia – oddziały i łóżka</w:t>
      </w:r>
    </w:p>
    <w:p w:rsidR="008F137D" w:rsidRPr="003C091E" w:rsidRDefault="008F137D" w:rsidP="008F137D">
      <w:pPr>
        <w:numPr>
          <w:ilvl w:val="0"/>
          <w:numId w:val="19"/>
        </w:numPr>
        <w:spacing w:line="360" w:lineRule="auto"/>
        <w:jc w:val="both"/>
        <w:rPr>
          <w:rFonts w:ascii="Arial" w:hAnsi="Arial" w:cs="Arial"/>
          <w:sz w:val="22"/>
          <w:szCs w:val="22"/>
        </w:rPr>
      </w:pPr>
      <w:r w:rsidRPr="003C091E">
        <w:rPr>
          <w:rFonts w:ascii="Arial" w:hAnsi="Arial" w:cs="Arial"/>
          <w:sz w:val="22"/>
          <w:szCs w:val="22"/>
        </w:rPr>
        <w:t>od</w:t>
      </w:r>
      <w:r>
        <w:rPr>
          <w:rFonts w:ascii="Arial" w:hAnsi="Arial" w:cs="Arial"/>
          <w:sz w:val="22"/>
          <w:szCs w:val="22"/>
        </w:rPr>
        <w:t>d</w:t>
      </w:r>
      <w:r w:rsidRPr="003C091E">
        <w:rPr>
          <w:rFonts w:ascii="Arial" w:hAnsi="Arial" w:cs="Arial"/>
          <w:sz w:val="22"/>
          <w:szCs w:val="22"/>
        </w:rPr>
        <w:t>ział chorób wewnętrznych;</w:t>
      </w:r>
    </w:p>
    <w:p w:rsidR="008F137D" w:rsidRPr="003C091E" w:rsidRDefault="008F137D" w:rsidP="008F137D">
      <w:pPr>
        <w:numPr>
          <w:ilvl w:val="0"/>
          <w:numId w:val="19"/>
        </w:numPr>
        <w:spacing w:line="360" w:lineRule="auto"/>
        <w:jc w:val="both"/>
        <w:rPr>
          <w:rFonts w:ascii="Arial" w:hAnsi="Arial" w:cs="Arial"/>
          <w:sz w:val="22"/>
          <w:szCs w:val="22"/>
        </w:rPr>
      </w:pPr>
      <w:r w:rsidRPr="003C091E">
        <w:rPr>
          <w:rFonts w:ascii="Arial" w:hAnsi="Arial" w:cs="Arial"/>
          <w:sz w:val="22"/>
          <w:szCs w:val="22"/>
        </w:rPr>
        <w:t>oddział chorób wewnętrznych z pododdziałem kardiologicznym;</w:t>
      </w:r>
    </w:p>
    <w:p w:rsidR="008F137D" w:rsidRPr="003C091E" w:rsidRDefault="008F137D" w:rsidP="008F137D">
      <w:pPr>
        <w:numPr>
          <w:ilvl w:val="0"/>
          <w:numId w:val="19"/>
        </w:numPr>
        <w:spacing w:line="360" w:lineRule="auto"/>
        <w:jc w:val="both"/>
        <w:rPr>
          <w:rFonts w:ascii="Arial" w:hAnsi="Arial" w:cs="Arial"/>
          <w:sz w:val="22"/>
          <w:szCs w:val="22"/>
        </w:rPr>
      </w:pPr>
      <w:r w:rsidRPr="003C091E">
        <w:rPr>
          <w:rFonts w:ascii="Arial" w:hAnsi="Arial" w:cs="Arial"/>
          <w:sz w:val="22"/>
          <w:szCs w:val="22"/>
        </w:rPr>
        <w:t>oddział chirurgii ogólnej i onkologicznej;</w:t>
      </w:r>
    </w:p>
    <w:p w:rsidR="008F137D" w:rsidRPr="003C091E" w:rsidRDefault="008F137D" w:rsidP="008F137D">
      <w:pPr>
        <w:numPr>
          <w:ilvl w:val="0"/>
          <w:numId w:val="19"/>
        </w:numPr>
        <w:spacing w:line="360" w:lineRule="auto"/>
        <w:jc w:val="both"/>
        <w:rPr>
          <w:rFonts w:ascii="Arial" w:hAnsi="Arial" w:cs="Arial"/>
          <w:sz w:val="22"/>
          <w:szCs w:val="22"/>
        </w:rPr>
      </w:pPr>
      <w:r w:rsidRPr="003C091E">
        <w:rPr>
          <w:rFonts w:ascii="Arial" w:hAnsi="Arial" w:cs="Arial"/>
          <w:sz w:val="22"/>
          <w:szCs w:val="22"/>
        </w:rPr>
        <w:t>oddział geriatryczny;</w:t>
      </w:r>
    </w:p>
    <w:p w:rsidR="008F137D" w:rsidRPr="003C091E" w:rsidRDefault="008F137D" w:rsidP="008F137D">
      <w:pPr>
        <w:numPr>
          <w:ilvl w:val="0"/>
          <w:numId w:val="19"/>
        </w:numPr>
        <w:spacing w:line="360" w:lineRule="auto"/>
        <w:jc w:val="both"/>
        <w:rPr>
          <w:rFonts w:ascii="Arial" w:hAnsi="Arial" w:cs="Arial"/>
          <w:sz w:val="22"/>
          <w:szCs w:val="22"/>
        </w:rPr>
      </w:pPr>
      <w:r w:rsidRPr="003C091E">
        <w:rPr>
          <w:rFonts w:ascii="Arial" w:hAnsi="Arial" w:cs="Arial"/>
          <w:sz w:val="22"/>
          <w:szCs w:val="22"/>
        </w:rPr>
        <w:t>oddział obserwacyjno-zakaźny;</w:t>
      </w:r>
    </w:p>
    <w:p w:rsidR="008F137D" w:rsidRPr="003C091E" w:rsidRDefault="008F137D" w:rsidP="008F137D">
      <w:pPr>
        <w:numPr>
          <w:ilvl w:val="0"/>
          <w:numId w:val="19"/>
        </w:numPr>
        <w:spacing w:line="360" w:lineRule="auto"/>
        <w:jc w:val="both"/>
        <w:rPr>
          <w:rFonts w:ascii="Arial" w:hAnsi="Arial" w:cs="Arial"/>
          <w:sz w:val="22"/>
          <w:szCs w:val="22"/>
        </w:rPr>
      </w:pPr>
      <w:r w:rsidRPr="003C091E">
        <w:rPr>
          <w:rFonts w:ascii="Arial" w:hAnsi="Arial" w:cs="Arial"/>
          <w:sz w:val="22"/>
          <w:szCs w:val="22"/>
        </w:rPr>
        <w:t>oddział ginekologiczno-położniczy z pododdziałem ginekologii onkologicznej;</w:t>
      </w:r>
    </w:p>
    <w:p w:rsidR="008F137D" w:rsidRPr="003C091E" w:rsidRDefault="008F137D" w:rsidP="008F137D">
      <w:pPr>
        <w:numPr>
          <w:ilvl w:val="0"/>
          <w:numId w:val="19"/>
        </w:numPr>
        <w:spacing w:line="360" w:lineRule="auto"/>
        <w:jc w:val="both"/>
        <w:rPr>
          <w:rFonts w:ascii="Arial" w:hAnsi="Arial" w:cs="Arial"/>
          <w:sz w:val="22"/>
          <w:szCs w:val="22"/>
        </w:rPr>
      </w:pPr>
      <w:r w:rsidRPr="003C091E">
        <w:rPr>
          <w:rFonts w:ascii="Arial" w:hAnsi="Arial" w:cs="Arial"/>
          <w:sz w:val="22"/>
          <w:szCs w:val="22"/>
        </w:rPr>
        <w:t>oddział neonatologiczny;</w:t>
      </w:r>
    </w:p>
    <w:p w:rsidR="008F137D" w:rsidRPr="003C091E" w:rsidRDefault="008F137D" w:rsidP="008F137D">
      <w:pPr>
        <w:numPr>
          <w:ilvl w:val="0"/>
          <w:numId w:val="19"/>
        </w:numPr>
        <w:spacing w:line="360" w:lineRule="auto"/>
        <w:jc w:val="both"/>
        <w:rPr>
          <w:rFonts w:ascii="Arial" w:hAnsi="Arial" w:cs="Arial"/>
          <w:sz w:val="22"/>
          <w:szCs w:val="22"/>
        </w:rPr>
      </w:pPr>
      <w:r w:rsidRPr="003C091E">
        <w:rPr>
          <w:rFonts w:ascii="Arial" w:hAnsi="Arial" w:cs="Arial"/>
          <w:sz w:val="22"/>
          <w:szCs w:val="22"/>
        </w:rPr>
        <w:t>oddział okulistyczny;</w:t>
      </w:r>
    </w:p>
    <w:p w:rsidR="008F137D" w:rsidRPr="003C091E" w:rsidRDefault="008F137D" w:rsidP="008F137D">
      <w:pPr>
        <w:numPr>
          <w:ilvl w:val="0"/>
          <w:numId w:val="19"/>
        </w:numPr>
        <w:spacing w:line="360" w:lineRule="auto"/>
        <w:jc w:val="both"/>
        <w:rPr>
          <w:rFonts w:ascii="Arial" w:hAnsi="Arial" w:cs="Arial"/>
          <w:sz w:val="22"/>
          <w:szCs w:val="22"/>
        </w:rPr>
      </w:pPr>
      <w:r w:rsidRPr="003C091E">
        <w:rPr>
          <w:rFonts w:ascii="Arial" w:hAnsi="Arial" w:cs="Arial"/>
          <w:sz w:val="22"/>
          <w:szCs w:val="22"/>
        </w:rPr>
        <w:t xml:space="preserve">oddział laryngologiczny; </w:t>
      </w:r>
    </w:p>
    <w:p w:rsidR="008F137D" w:rsidRPr="003C091E" w:rsidRDefault="008F137D" w:rsidP="008F137D">
      <w:pPr>
        <w:numPr>
          <w:ilvl w:val="0"/>
          <w:numId w:val="19"/>
        </w:numPr>
        <w:spacing w:line="360" w:lineRule="auto"/>
        <w:jc w:val="both"/>
        <w:rPr>
          <w:rFonts w:ascii="Arial" w:hAnsi="Arial" w:cs="Arial"/>
          <w:sz w:val="22"/>
          <w:szCs w:val="22"/>
        </w:rPr>
      </w:pPr>
      <w:r w:rsidRPr="003C091E">
        <w:rPr>
          <w:rFonts w:ascii="Arial" w:hAnsi="Arial" w:cs="Arial"/>
          <w:sz w:val="22"/>
          <w:szCs w:val="22"/>
        </w:rPr>
        <w:t>oddział chirurgii rekonstrukcyjnej narządu ruchu;</w:t>
      </w:r>
    </w:p>
    <w:p w:rsidR="008F137D" w:rsidRPr="003C091E" w:rsidRDefault="008F137D" w:rsidP="008F137D">
      <w:pPr>
        <w:numPr>
          <w:ilvl w:val="0"/>
          <w:numId w:val="19"/>
        </w:numPr>
        <w:spacing w:line="360" w:lineRule="auto"/>
        <w:jc w:val="both"/>
        <w:rPr>
          <w:rFonts w:ascii="Arial" w:hAnsi="Arial" w:cs="Arial"/>
          <w:sz w:val="22"/>
          <w:szCs w:val="22"/>
        </w:rPr>
      </w:pPr>
      <w:r w:rsidRPr="003C091E">
        <w:rPr>
          <w:rFonts w:ascii="Arial" w:hAnsi="Arial" w:cs="Arial"/>
          <w:sz w:val="22"/>
          <w:szCs w:val="22"/>
        </w:rPr>
        <w:t>oddział anestezjologii i intensywnej opieki medycznej</w:t>
      </w:r>
    </w:p>
    <w:p w:rsidR="008F137D" w:rsidRPr="003C091E" w:rsidRDefault="008F137D" w:rsidP="008F137D">
      <w:pPr>
        <w:numPr>
          <w:ilvl w:val="0"/>
          <w:numId w:val="19"/>
        </w:numPr>
        <w:spacing w:line="360" w:lineRule="auto"/>
        <w:jc w:val="both"/>
        <w:rPr>
          <w:rFonts w:ascii="Arial" w:hAnsi="Arial" w:cs="Arial"/>
          <w:sz w:val="22"/>
          <w:szCs w:val="22"/>
        </w:rPr>
      </w:pPr>
      <w:r w:rsidRPr="003C091E">
        <w:rPr>
          <w:rFonts w:ascii="Arial" w:hAnsi="Arial" w:cs="Arial"/>
          <w:sz w:val="22"/>
          <w:szCs w:val="22"/>
        </w:rPr>
        <w:t>izbę przyjęć.</w:t>
      </w:r>
    </w:p>
    <w:p w:rsidR="008F137D" w:rsidRDefault="008F137D" w:rsidP="008F137D">
      <w:pPr>
        <w:spacing w:line="360" w:lineRule="auto"/>
        <w:jc w:val="both"/>
        <w:rPr>
          <w:rFonts w:ascii="Arial" w:hAnsi="Arial" w:cs="Arial"/>
          <w:color w:val="FF0000"/>
          <w:sz w:val="22"/>
          <w:szCs w:val="22"/>
        </w:rPr>
      </w:pPr>
    </w:p>
    <w:p w:rsidR="008F137D" w:rsidRPr="003C091E" w:rsidRDefault="008F137D" w:rsidP="008F137D">
      <w:pPr>
        <w:spacing w:line="360" w:lineRule="auto"/>
        <w:jc w:val="both"/>
        <w:rPr>
          <w:rFonts w:ascii="Arial" w:hAnsi="Arial" w:cs="Arial"/>
          <w:sz w:val="22"/>
          <w:szCs w:val="22"/>
        </w:rPr>
      </w:pPr>
      <w:r w:rsidRPr="003C091E">
        <w:rPr>
          <w:rFonts w:ascii="Arial" w:hAnsi="Arial" w:cs="Arial"/>
          <w:sz w:val="22"/>
          <w:szCs w:val="22"/>
        </w:rPr>
        <w:t>Liczba łóżek szpitalnych w obu szpitalach wynosi 409</w:t>
      </w:r>
      <w:r>
        <w:rPr>
          <w:rFonts w:ascii="Arial" w:hAnsi="Arial" w:cs="Arial"/>
          <w:sz w:val="22"/>
          <w:szCs w:val="22"/>
        </w:rPr>
        <w:t>,</w:t>
      </w:r>
      <w:r w:rsidRPr="003C091E">
        <w:rPr>
          <w:rFonts w:ascii="Arial" w:hAnsi="Arial" w:cs="Arial"/>
          <w:sz w:val="22"/>
          <w:szCs w:val="22"/>
        </w:rPr>
        <w:t xml:space="preserve"> </w:t>
      </w:r>
      <w:r>
        <w:rPr>
          <w:rFonts w:ascii="Arial" w:hAnsi="Arial" w:cs="Arial"/>
          <w:sz w:val="22"/>
          <w:szCs w:val="22"/>
        </w:rPr>
        <w:t>w tym: w Szpitalu Miejskim 94 </w:t>
      </w:r>
      <w:r w:rsidRPr="003C091E">
        <w:rPr>
          <w:rFonts w:ascii="Arial" w:hAnsi="Arial" w:cs="Arial"/>
          <w:sz w:val="22"/>
          <w:szCs w:val="22"/>
        </w:rPr>
        <w:t xml:space="preserve">łóżka </w:t>
      </w:r>
      <w:r>
        <w:rPr>
          <w:rFonts w:ascii="Arial" w:hAnsi="Arial" w:cs="Arial"/>
          <w:sz w:val="22"/>
          <w:szCs w:val="22"/>
        </w:rPr>
        <w:br/>
      </w:r>
      <w:r w:rsidRPr="003C091E">
        <w:rPr>
          <w:rFonts w:ascii="Arial" w:hAnsi="Arial" w:cs="Arial"/>
          <w:sz w:val="22"/>
          <w:szCs w:val="22"/>
        </w:rPr>
        <w:t xml:space="preserve"> i 315 </w:t>
      </w:r>
      <w:r>
        <w:rPr>
          <w:rFonts w:ascii="Arial" w:hAnsi="Arial" w:cs="Arial"/>
          <w:sz w:val="22"/>
          <w:szCs w:val="22"/>
        </w:rPr>
        <w:t>ł</w:t>
      </w:r>
      <w:r w:rsidRPr="003C091E">
        <w:rPr>
          <w:rFonts w:ascii="Arial" w:hAnsi="Arial" w:cs="Arial"/>
          <w:sz w:val="22"/>
          <w:szCs w:val="22"/>
        </w:rPr>
        <w:t xml:space="preserve">óżek w Megrez sp. z o.o. </w:t>
      </w:r>
    </w:p>
    <w:p w:rsidR="008F137D" w:rsidRPr="003D015F" w:rsidRDefault="008F137D" w:rsidP="008F137D">
      <w:pPr>
        <w:spacing w:line="360" w:lineRule="auto"/>
        <w:ind w:left="425"/>
        <w:jc w:val="both"/>
        <w:rPr>
          <w:rFonts w:ascii="Arial" w:hAnsi="Arial" w:cs="Arial"/>
          <w:color w:val="FF0000"/>
          <w:sz w:val="22"/>
          <w:szCs w:val="22"/>
        </w:rPr>
      </w:pPr>
    </w:p>
    <w:p w:rsidR="008F137D" w:rsidRPr="000C507B" w:rsidRDefault="008F137D" w:rsidP="008F137D">
      <w:pPr>
        <w:spacing w:line="360" w:lineRule="auto"/>
        <w:jc w:val="both"/>
        <w:rPr>
          <w:rFonts w:ascii="Arial" w:hAnsi="Arial" w:cs="Arial"/>
          <w:sz w:val="22"/>
          <w:szCs w:val="22"/>
        </w:rPr>
      </w:pPr>
      <w:r w:rsidRPr="000C507B">
        <w:rPr>
          <w:rFonts w:ascii="Arial" w:hAnsi="Arial" w:cs="Arial"/>
          <w:sz w:val="22"/>
          <w:szCs w:val="22"/>
        </w:rPr>
        <w:t>2.2</w:t>
      </w:r>
      <w:r w:rsidRPr="000C507B">
        <w:rPr>
          <w:rFonts w:ascii="Arial" w:hAnsi="Arial" w:cs="Arial"/>
          <w:sz w:val="22"/>
          <w:szCs w:val="22"/>
        </w:rPr>
        <w:tab/>
        <w:t>Ambulatoryjna opieka zdrowotna*</w:t>
      </w:r>
    </w:p>
    <w:p w:rsidR="008F137D" w:rsidRPr="000C507B" w:rsidRDefault="008F137D" w:rsidP="008F137D">
      <w:pPr>
        <w:spacing w:line="360" w:lineRule="auto"/>
        <w:jc w:val="both"/>
        <w:rPr>
          <w:rFonts w:ascii="Arial" w:hAnsi="Arial" w:cs="Arial"/>
          <w:sz w:val="22"/>
          <w:szCs w:val="22"/>
        </w:rPr>
      </w:pPr>
    </w:p>
    <w:p w:rsidR="008F137D" w:rsidRPr="000C507B" w:rsidRDefault="008F137D" w:rsidP="008F137D">
      <w:pPr>
        <w:spacing w:line="360" w:lineRule="auto"/>
        <w:jc w:val="both"/>
        <w:rPr>
          <w:rFonts w:ascii="Arial" w:hAnsi="Arial" w:cs="Arial"/>
          <w:sz w:val="22"/>
          <w:szCs w:val="22"/>
        </w:rPr>
      </w:pPr>
      <w:r w:rsidRPr="000C507B">
        <w:rPr>
          <w:rFonts w:ascii="Arial" w:hAnsi="Arial" w:cs="Arial"/>
          <w:sz w:val="22"/>
          <w:szCs w:val="22"/>
        </w:rPr>
        <w:t>Na terenie miasta Tychy funkcjonuje 25 przychodni świadczących podstawową opiekę zdrowotną, z którymi OW NFZ zawarł umowę. Liczba poradni specjalistycznych</w:t>
      </w:r>
      <w:r>
        <w:rPr>
          <w:rFonts w:ascii="Arial" w:hAnsi="Arial" w:cs="Arial"/>
          <w:sz w:val="22"/>
          <w:szCs w:val="22"/>
        </w:rPr>
        <w:t>,</w:t>
      </w:r>
      <w:r w:rsidRPr="000C507B">
        <w:rPr>
          <w:rFonts w:ascii="Arial" w:hAnsi="Arial" w:cs="Arial"/>
          <w:sz w:val="22"/>
          <w:szCs w:val="22"/>
        </w:rPr>
        <w:t xml:space="preserve"> z którymi OW NFZ zawarł umowę o udzielanie świadczeń opieki zdrowotnej wynosi:</w:t>
      </w:r>
    </w:p>
    <w:p w:rsidR="008F137D" w:rsidRPr="000C507B" w:rsidRDefault="008F137D" w:rsidP="008F137D">
      <w:pPr>
        <w:numPr>
          <w:ilvl w:val="0"/>
          <w:numId w:val="17"/>
        </w:numPr>
        <w:spacing w:line="360" w:lineRule="auto"/>
        <w:jc w:val="both"/>
        <w:rPr>
          <w:rFonts w:ascii="Arial" w:hAnsi="Arial" w:cs="Arial"/>
          <w:sz w:val="22"/>
          <w:szCs w:val="22"/>
        </w:rPr>
      </w:pPr>
      <w:r w:rsidRPr="000C507B">
        <w:rPr>
          <w:rFonts w:ascii="Arial" w:hAnsi="Arial" w:cs="Arial"/>
          <w:sz w:val="22"/>
          <w:szCs w:val="22"/>
        </w:rPr>
        <w:t>ambulatoryjna opieka specjalistyczna</w:t>
      </w:r>
      <w:r>
        <w:rPr>
          <w:rFonts w:ascii="Arial" w:hAnsi="Arial" w:cs="Arial"/>
          <w:sz w:val="22"/>
          <w:szCs w:val="22"/>
        </w:rPr>
        <w:t xml:space="preserve"> -</w:t>
      </w:r>
      <w:r w:rsidRPr="000C507B">
        <w:rPr>
          <w:rFonts w:ascii="Arial" w:hAnsi="Arial" w:cs="Arial"/>
          <w:sz w:val="22"/>
          <w:szCs w:val="22"/>
        </w:rPr>
        <w:t xml:space="preserve"> 123 poradni</w:t>
      </w:r>
      <w:r>
        <w:rPr>
          <w:rFonts w:ascii="Arial" w:hAnsi="Arial" w:cs="Arial"/>
          <w:sz w:val="22"/>
          <w:szCs w:val="22"/>
        </w:rPr>
        <w:t>e</w:t>
      </w:r>
      <w:r w:rsidRPr="000C507B">
        <w:rPr>
          <w:rFonts w:ascii="Arial" w:hAnsi="Arial" w:cs="Arial"/>
          <w:sz w:val="22"/>
          <w:szCs w:val="22"/>
        </w:rPr>
        <w:t>;</w:t>
      </w:r>
    </w:p>
    <w:p w:rsidR="008F137D" w:rsidRPr="000C507B" w:rsidRDefault="008F137D" w:rsidP="008F137D">
      <w:pPr>
        <w:numPr>
          <w:ilvl w:val="0"/>
          <w:numId w:val="17"/>
        </w:numPr>
        <w:spacing w:line="360" w:lineRule="auto"/>
        <w:jc w:val="both"/>
        <w:rPr>
          <w:rFonts w:ascii="Arial" w:hAnsi="Arial" w:cs="Arial"/>
          <w:sz w:val="22"/>
          <w:szCs w:val="22"/>
        </w:rPr>
      </w:pPr>
      <w:r w:rsidRPr="000C507B">
        <w:rPr>
          <w:rFonts w:ascii="Arial" w:hAnsi="Arial" w:cs="Arial"/>
          <w:sz w:val="22"/>
          <w:szCs w:val="22"/>
        </w:rPr>
        <w:t xml:space="preserve">leczenie stomatologiczne </w:t>
      </w:r>
      <w:r>
        <w:rPr>
          <w:rFonts w:ascii="Arial" w:hAnsi="Arial" w:cs="Arial"/>
          <w:sz w:val="22"/>
          <w:szCs w:val="22"/>
        </w:rPr>
        <w:t xml:space="preserve">- </w:t>
      </w:r>
      <w:r w:rsidRPr="000C507B">
        <w:rPr>
          <w:rFonts w:ascii="Arial" w:hAnsi="Arial" w:cs="Arial"/>
          <w:sz w:val="22"/>
          <w:szCs w:val="22"/>
        </w:rPr>
        <w:t>8 poradni;</w:t>
      </w:r>
    </w:p>
    <w:p w:rsidR="008F137D" w:rsidRPr="000C507B" w:rsidRDefault="008F137D" w:rsidP="008F137D">
      <w:pPr>
        <w:numPr>
          <w:ilvl w:val="0"/>
          <w:numId w:val="17"/>
        </w:numPr>
        <w:spacing w:line="360" w:lineRule="auto"/>
        <w:jc w:val="both"/>
        <w:rPr>
          <w:rFonts w:ascii="Arial" w:hAnsi="Arial" w:cs="Arial"/>
          <w:sz w:val="22"/>
          <w:szCs w:val="22"/>
        </w:rPr>
      </w:pPr>
      <w:r w:rsidRPr="000C507B">
        <w:rPr>
          <w:rFonts w:ascii="Arial" w:hAnsi="Arial" w:cs="Arial"/>
          <w:sz w:val="22"/>
          <w:szCs w:val="22"/>
        </w:rPr>
        <w:t>rehabilitacja lecznicza</w:t>
      </w:r>
      <w:r>
        <w:rPr>
          <w:rFonts w:ascii="Arial" w:hAnsi="Arial" w:cs="Arial"/>
          <w:sz w:val="22"/>
          <w:szCs w:val="22"/>
        </w:rPr>
        <w:t xml:space="preserve"> - </w:t>
      </w:r>
      <w:r w:rsidRPr="000C507B">
        <w:rPr>
          <w:rFonts w:ascii="Arial" w:hAnsi="Arial" w:cs="Arial"/>
          <w:sz w:val="22"/>
          <w:szCs w:val="22"/>
        </w:rPr>
        <w:t>8 poradni</w:t>
      </w:r>
      <w:r>
        <w:rPr>
          <w:rFonts w:ascii="Arial" w:hAnsi="Arial" w:cs="Arial"/>
          <w:sz w:val="22"/>
          <w:szCs w:val="22"/>
        </w:rPr>
        <w:t>;</w:t>
      </w:r>
    </w:p>
    <w:p w:rsidR="008F137D" w:rsidRPr="00A23055" w:rsidRDefault="008F137D" w:rsidP="008F137D">
      <w:pPr>
        <w:numPr>
          <w:ilvl w:val="0"/>
          <w:numId w:val="17"/>
        </w:numPr>
        <w:spacing w:line="360" w:lineRule="auto"/>
        <w:jc w:val="both"/>
        <w:rPr>
          <w:rFonts w:ascii="Arial" w:hAnsi="Arial" w:cs="Arial"/>
          <w:sz w:val="22"/>
          <w:szCs w:val="22"/>
        </w:rPr>
      </w:pPr>
      <w:r w:rsidRPr="00A23055">
        <w:rPr>
          <w:rFonts w:ascii="Arial" w:hAnsi="Arial" w:cs="Arial"/>
          <w:sz w:val="22"/>
          <w:szCs w:val="22"/>
        </w:rPr>
        <w:t>opieka psychiatryczna – ujęta w tabeli nr 9 i pkt. 2.3.</w:t>
      </w:r>
    </w:p>
    <w:p w:rsidR="008F137D" w:rsidRDefault="008F137D" w:rsidP="008F137D">
      <w:pPr>
        <w:spacing w:line="360" w:lineRule="auto"/>
        <w:ind w:left="785"/>
        <w:jc w:val="both"/>
        <w:rPr>
          <w:rFonts w:ascii="Arial" w:hAnsi="Arial" w:cs="Arial"/>
          <w:color w:val="FF0000"/>
          <w:sz w:val="22"/>
          <w:szCs w:val="22"/>
        </w:rPr>
      </w:pPr>
    </w:p>
    <w:p w:rsidR="008F137D" w:rsidRDefault="008F137D" w:rsidP="009110D6">
      <w:pPr>
        <w:spacing w:after="120" w:line="360" w:lineRule="auto"/>
        <w:jc w:val="center"/>
        <w:rPr>
          <w:rFonts w:ascii="Arial" w:hAnsi="Arial" w:cs="Arial"/>
          <w:sz w:val="16"/>
          <w:szCs w:val="16"/>
        </w:rPr>
      </w:pPr>
      <w:r w:rsidRPr="00A23055">
        <w:rPr>
          <w:rFonts w:ascii="Arial" w:hAnsi="Arial" w:cs="Arial"/>
          <w:b/>
          <w:sz w:val="22"/>
          <w:szCs w:val="22"/>
        </w:rPr>
        <w:lastRenderedPageBreak/>
        <w:t xml:space="preserve">Tab. </w:t>
      </w:r>
      <w:r>
        <w:rPr>
          <w:rFonts w:ascii="Arial" w:hAnsi="Arial" w:cs="Arial"/>
          <w:b/>
          <w:sz w:val="22"/>
          <w:szCs w:val="22"/>
        </w:rPr>
        <w:t>n</w:t>
      </w:r>
      <w:r w:rsidRPr="00A23055">
        <w:rPr>
          <w:rFonts w:ascii="Arial" w:hAnsi="Arial" w:cs="Arial"/>
          <w:b/>
          <w:sz w:val="22"/>
          <w:szCs w:val="22"/>
        </w:rPr>
        <w:t>r 9 Opieka psychiatryczna dla dorosłych</w:t>
      </w:r>
      <w:r>
        <w:rPr>
          <w:rFonts w:ascii="Arial" w:hAnsi="Arial" w:cs="Arial"/>
          <w:sz w:val="22"/>
          <w:szCs w:val="22"/>
        </w:rPr>
        <w:t xml:space="preserve"> </w:t>
      </w:r>
      <w:r>
        <w:rPr>
          <w:rFonts w:ascii="Arial" w:hAnsi="Arial" w:cs="Arial"/>
          <w:sz w:val="16"/>
          <w:szCs w:val="16"/>
        </w:rPr>
        <w:t>(</w:t>
      </w:r>
      <w:r w:rsidRPr="00A23055">
        <w:rPr>
          <w:rFonts w:ascii="Arial" w:hAnsi="Arial" w:cs="Arial"/>
          <w:sz w:val="16"/>
          <w:szCs w:val="16"/>
        </w:rPr>
        <w:t>stan na 6 kwietnia 2023 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386"/>
      </w:tblGrid>
      <w:tr w:rsidR="008F137D" w:rsidRPr="002D2BBB" w:rsidTr="0031173E">
        <w:trPr>
          <w:trHeight w:val="624"/>
        </w:trPr>
        <w:tc>
          <w:tcPr>
            <w:tcW w:w="3936" w:type="dxa"/>
            <w:shd w:val="clear" w:color="auto" w:fill="BFBFBF"/>
            <w:vAlign w:val="center"/>
          </w:tcPr>
          <w:p w:rsidR="008F137D" w:rsidRPr="002D2BBB" w:rsidRDefault="008F137D" w:rsidP="009110D6">
            <w:pPr>
              <w:jc w:val="center"/>
              <w:rPr>
                <w:rFonts w:ascii="Arial" w:hAnsi="Arial" w:cs="Arial"/>
                <w:b/>
              </w:rPr>
            </w:pPr>
            <w:r w:rsidRPr="002D2BBB">
              <w:rPr>
                <w:rFonts w:ascii="Arial" w:hAnsi="Arial" w:cs="Arial"/>
                <w:b/>
                <w:sz w:val="22"/>
                <w:szCs w:val="22"/>
              </w:rPr>
              <w:t>Nazwa i adres</w:t>
            </w:r>
          </w:p>
        </w:tc>
        <w:tc>
          <w:tcPr>
            <w:tcW w:w="5386" w:type="dxa"/>
            <w:shd w:val="clear" w:color="auto" w:fill="BFBFBF"/>
            <w:vAlign w:val="center"/>
          </w:tcPr>
          <w:p w:rsidR="008F137D" w:rsidRPr="002D2BBB" w:rsidRDefault="008F137D" w:rsidP="009110D6">
            <w:pPr>
              <w:jc w:val="center"/>
              <w:rPr>
                <w:rFonts w:ascii="Arial" w:hAnsi="Arial" w:cs="Arial"/>
                <w:b/>
              </w:rPr>
            </w:pPr>
            <w:r w:rsidRPr="002D2BBB">
              <w:rPr>
                <w:rFonts w:ascii="Arial" w:hAnsi="Arial" w:cs="Arial"/>
                <w:b/>
                <w:sz w:val="22"/>
                <w:szCs w:val="22"/>
              </w:rPr>
              <w:t>Rodzaj świadczeń</w:t>
            </w:r>
          </w:p>
        </w:tc>
      </w:tr>
      <w:tr w:rsidR="008F137D" w:rsidRPr="002D2BBB" w:rsidTr="009110D6">
        <w:trPr>
          <w:trHeight w:val="964"/>
        </w:trPr>
        <w:tc>
          <w:tcPr>
            <w:tcW w:w="3936" w:type="dxa"/>
            <w:vAlign w:val="center"/>
          </w:tcPr>
          <w:p w:rsidR="008F137D" w:rsidRPr="005716F3" w:rsidRDefault="008F137D" w:rsidP="009110D6">
            <w:pPr>
              <w:spacing w:line="340" w:lineRule="atLeast"/>
              <w:jc w:val="center"/>
              <w:rPr>
                <w:rFonts w:ascii="Arial" w:hAnsi="Arial" w:cs="Arial"/>
                <w:color w:val="000000"/>
              </w:rPr>
            </w:pPr>
            <w:r w:rsidRPr="005716F3">
              <w:rPr>
                <w:rFonts w:ascii="Arial" w:hAnsi="Arial" w:cs="Arial"/>
                <w:color w:val="000000"/>
                <w:sz w:val="22"/>
                <w:szCs w:val="22"/>
              </w:rPr>
              <w:t>Przychodnia Nr 4 Sp. z o. o. al. Niepodległości 45</w:t>
            </w:r>
          </w:p>
        </w:tc>
        <w:tc>
          <w:tcPr>
            <w:tcW w:w="5386" w:type="dxa"/>
            <w:vAlign w:val="center"/>
          </w:tcPr>
          <w:p w:rsidR="008F137D" w:rsidRDefault="008F137D" w:rsidP="009110D6">
            <w:pPr>
              <w:numPr>
                <w:ilvl w:val="0"/>
                <w:numId w:val="15"/>
              </w:numPr>
              <w:spacing w:line="340" w:lineRule="atLeast"/>
              <w:rPr>
                <w:rFonts w:ascii="Arial" w:hAnsi="Arial" w:cs="Arial"/>
                <w:color w:val="000000"/>
              </w:rPr>
            </w:pPr>
            <w:r w:rsidRPr="005716F3">
              <w:rPr>
                <w:rFonts w:ascii="Arial" w:hAnsi="Arial" w:cs="Arial"/>
                <w:color w:val="000000"/>
                <w:sz w:val="22"/>
                <w:szCs w:val="22"/>
              </w:rPr>
              <w:t xml:space="preserve">Świadczenia psychiatryczne ambulatoryjne </w:t>
            </w:r>
          </w:p>
          <w:p w:rsidR="008F137D" w:rsidRPr="005716F3" w:rsidRDefault="008F137D" w:rsidP="009110D6">
            <w:pPr>
              <w:spacing w:line="340" w:lineRule="atLeast"/>
              <w:ind w:left="720"/>
              <w:rPr>
                <w:rFonts w:ascii="Arial" w:hAnsi="Arial" w:cs="Arial"/>
                <w:color w:val="000000"/>
              </w:rPr>
            </w:pPr>
            <w:r w:rsidRPr="00E90DDE">
              <w:rPr>
                <w:rFonts w:ascii="Arial" w:hAnsi="Arial" w:cs="Arial"/>
                <w:color w:val="000000"/>
                <w:sz w:val="22"/>
                <w:szCs w:val="22"/>
              </w:rPr>
              <w:t>dla dorosłych</w:t>
            </w:r>
          </w:p>
        </w:tc>
      </w:tr>
      <w:tr w:rsidR="008F137D" w:rsidRPr="002D2BBB" w:rsidTr="009110D6">
        <w:trPr>
          <w:trHeight w:val="964"/>
        </w:trPr>
        <w:tc>
          <w:tcPr>
            <w:tcW w:w="3936" w:type="dxa"/>
            <w:vAlign w:val="center"/>
          </w:tcPr>
          <w:p w:rsidR="008F137D" w:rsidRPr="00E90DDE" w:rsidRDefault="008F137D" w:rsidP="009110D6">
            <w:pPr>
              <w:spacing w:line="340" w:lineRule="atLeast"/>
              <w:jc w:val="center"/>
              <w:rPr>
                <w:rFonts w:ascii="Arial" w:hAnsi="Arial" w:cs="Arial"/>
                <w:color w:val="000000"/>
              </w:rPr>
            </w:pPr>
            <w:r w:rsidRPr="00E90DDE">
              <w:rPr>
                <w:rFonts w:ascii="Arial" w:hAnsi="Arial" w:cs="Arial"/>
                <w:color w:val="000000"/>
                <w:sz w:val="22"/>
                <w:szCs w:val="22"/>
              </w:rPr>
              <w:t>NZOZ Przychodnia Nr 1 Optima ul. Wojska Polskiego 4</w:t>
            </w:r>
          </w:p>
        </w:tc>
        <w:tc>
          <w:tcPr>
            <w:tcW w:w="5386" w:type="dxa"/>
            <w:vAlign w:val="center"/>
          </w:tcPr>
          <w:p w:rsidR="008F137D" w:rsidRPr="00E90DDE" w:rsidRDefault="008F137D" w:rsidP="009110D6">
            <w:pPr>
              <w:numPr>
                <w:ilvl w:val="0"/>
                <w:numId w:val="15"/>
              </w:numPr>
              <w:spacing w:line="340" w:lineRule="atLeast"/>
              <w:rPr>
                <w:rFonts w:ascii="Arial" w:hAnsi="Arial" w:cs="Arial"/>
                <w:color w:val="000000"/>
              </w:rPr>
            </w:pPr>
            <w:r w:rsidRPr="00E90DDE">
              <w:rPr>
                <w:rFonts w:ascii="Arial" w:hAnsi="Arial" w:cs="Arial"/>
                <w:color w:val="000000"/>
                <w:sz w:val="22"/>
                <w:szCs w:val="22"/>
              </w:rPr>
              <w:t>Świadczenia psychiatryczne ambulatoryjne dla dorosłych</w:t>
            </w:r>
          </w:p>
        </w:tc>
      </w:tr>
      <w:tr w:rsidR="008F137D" w:rsidRPr="002D2BBB" w:rsidTr="009110D6">
        <w:trPr>
          <w:trHeight w:val="1531"/>
        </w:trPr>
        <w:tc>
          <w:tcPr>
            <w:tcW w:w="3936" w:type="dxa"/>
            <w:vAlign w:val="center"/>
          </w:tcPr>
          <w:p w:rsidR="008F137D" w:rsidRPr="005E22B1" w:rsidRDefault="008F137D" w:rsidP="009110D6">
            <w:pPr>
              <w:spacing w:line="340" w:lineRule="atLeast"/>
              <w:jc w:val="center"/>
              <w:rPr>
                <w:rFonts w:ascii="Arial" w:hAnsi="Arial" w:cs="Arial"/>
                <w:color w:val="000000"/>
              </w:rPr>
            </w:pPr>
            <w:r w:rsidRPr="005E22B1">
              <w:rPr>
                <w:rFonts w:ascii="Arial" w:hAnsi="Arial" w:cs="Arial"/>
                <w:color w:val="000000"/>
                <w:sz w:val="22"/>
                <w:szCs w:val="22"/>
              </w:rPr>
              <w:t>NZOZ MENS SANA Przychodnia T</w:t>
            </w:r>
            <w:r>
              <w:rPr>
                <w:rFonts w:ascii="Arial" w:hAnsi="Arial" w:cs="Arial"/>
                <w:color w:val="000000"/>
                <w:sz w:val="22"/>
                <w:szCs w:val="22"/>
              </w:rPr>
              <w:t>erapii Uzależnień od Alkoholu i </w:t>
            </w:r>
            <w:r w:rsidRPr="005E22B1">
              <w:rPr>
                <w:rFonts w:ascii="Arial" w:hAnsi="Arial" w:cs="Arial"/>
                <w:color w:val="000000"/>
                <w:sz w:val="22"/>
                <w:szCs w:val="22"/>
              </w:rPr>
              <w:t>innych Substancji Psychoaktywnych ul. Bukowa 20</w:t>
            </w:r>
          </w:p>
        </w:tc>
        <w:tc>
          <w:tcPr>
            <w:tcW w:w="5386" w:type="dxa"/>
            <w:vAlign w:val="center"/>
          </w:tcPr>
          <w:p w:rsidR="008F137D" w:rsidRPr="000806E5" w:rsidRDefault="008F137D" w:rsidP="009110D6">
            <w:pPr>
              <w:numPr>
                <w:ilvl w:val="0"/>
                <w:numId w:val="15"/>
              </w:numPr>
              <w:spacing w:line="340" w:lineRule="atLeast"/>
              <w:rPr>
                <w:rFonts w:ascii="Arial" w:hAnsi="Arial" w:cs="Arial"/>
              </w:rPr>
            </w:pPr>
            <w:r w:rsidRPr="000806E5">
              <w:rPr>
                <w:rFonts w:ascii="Arial" w:hAnsi="Arial" w:cs="Arial"/>
                <w:sz w:val="22"/>
                <w:szCs w:val="22"/>
              </w:rPr>
              <w:t>Świadczenia psychiatryczne i psychoterapeutyczne dla osób dorosłych uzależnionych i współuzależnionych</w:t>
            </w:r>
          </w:p>
        </w:tc>
      </w:tr>
      <w:tr w:rsidR="008F137D" w:rsidRPr="002D2BBB" w:rsidTr="009110D6">
        <w:trPr>
          <w:trHeight w:val="1701"/>
        </w:trPr>
        <w:tc>
          <w:tcPr>
            <w:tcW w:w="3936" w:type="dxa"/>
            <w:vAlign w:val="center"/>
          </w:tcPr>
          <w:p w:rsidR="008F137D" w:rsidRDefault="008F137D" w:rsidP="009110D6">
            <w:pPr>
              <w:spacing w:line="340" w:lineRule="atLeast"/>
              <w:jc w:val="center"/>
              <w:rPr>
                <w:rFonts w:ascii="Arial" w:hAnsi="Arial" w:cs="Arial"/>
                <w:color w:val="000000"/>
              </w:rPr>
            </w:pPr>
          </w:p>
          <w:p w:rsidR="008F137D" w:rsidRPr="00E90DDE" w:rsidRDefault="008F137D" w:rsidP="009110D6">
            <w:pPr>
              <w:spacing w:line="340" w:lineRule="atLeast"/>
              <w:jc w:val="center"/>
              <w:rPr>
                <w:rFonts w:ascii="Arial" w:hAnsi="Arial" w:cs="Arial"/>
                <w:color w:val="000000"/>
              </w:rPr>
            </w:pPr>
            <w:r w:rsidRPr="00E90DDE">
              <w:rPr>
                <w:rFonts w:ascii="Arial" w:hAnsi="Arial" w:cs="Arial"/>
                <w:color w:val="000000"/>
                <w:sz w:val="22"/>
                <w:szCs w:val="22"/>
              </w:rPr>
              <w:t>Centrum Psychiatrii Środowiskowej Feniks Kareł ul. Jana Pawła II 24</w:t>
            </w:r>
          </w:p>
          <w:p w:rsidR="008F137D" w:rsidRPr="000806E5" w:rsidRDefault="008F137D" w:rsidP="009110D6">
            <w:pPr>
              <w:spacing w:line="340" w:lineRule="atLeast"/>
              <w:jc w:val="center"/>
              <w:rPr>
                <w:rFonts w:ascii="Arial" w:hAnsi="Arial" w:cs="Arial"/>
              </w:rPr>
            </w:pPr>
          </w:p>
        </w:tc>
        <w:tc>
          <w:tcPr>
            <w:tcW w:w="5386" w:type="dxa"/>
            <w:vAlign w:val="center"/>
          </w:tcPr>
          <w:p w:rsidR="008F137D" w:rsidRPr="00320A4B" w:rsidRDefault="008F137D" w:rsidP="009110D6">
            <w:pPr>
              <w:numPr>
                <w:ilvl w:val="0"/>
                <w:numId w:val="16"/>
              </w:numPr>
              <w:spacing w:line="340" w:lineRule="atLeast"/>
              <w:rPr>
                <w:rFonts w:ascii="Arial" w:hAnsi="Arial" w:cs="Arial"/>
                <w:color w:val="000000"/>
              </w:rPr>
            </w:pPr>
            <w:r w:rsidRPr="00320A4B">
              <w:rPr>
                <w:rFonts w:ascii="Arial" w:hAnsi="Arial" w:cs="Arial"/>
                <w:color w:val="000000"/>
                <w:sz w:val="22"/>
                <w:szCs w:val="22"/>
              </w:rPr>
              <w:t>Świadczenia psychiatryczne i psychologiczne dla dorosłych</w:t>
            </w:r>
          </w:p>
          <w:p w:rsidR="008F137D" w:rsidRPr="00320A4B" w:rsidRDefault="008F137D" w:rsidP="009110D6">
            <w:pPr>
              <w:numPr>
                <w:ilvl w:val="0"/>
                <w:numId w:val="16"/>
              </w:numPr>
              <w:spacing w:line="340" w:lineRule="atLeast"/>
              <w:rPr>
                <w:rFonts w:ascii="Arial" w:hAnsi="Arial" w:cs="Arial"/>
                <w:color w:val="000000"/>
              </w:rPr>
            </w:pPr>
            <w:r w:rsidRPr="00320A4B">
              <w:rPr>
                <w:rFonts w:ascii="Arial" w:hAnsi="Arial" w:cs="Arial"/>
                <w:color w:val="000000"/>
                <w:sz w:val="22"/>
                <w:szCs w:val="22"/>
              </w:rPr>
              <w:t>Świadczenia seksuologiczne i patologii współżycia (psychiatria środowiskowa)</w:t>
            </w:r>
          </w:p>
        </w:tc>
      </w:tr>
    </w:tbl>
    <w:p w:rsidR="008F137D" w:rsidRPr="003D015F" w:rsidRDefault="008F137D" w:rsidP="008F137D">
      <w:pPr>
        <w:spacing w:line="360" w:lineRule="auto"/>
        <w:ind w:left="785"/>
        <w:jc w:val="both"/>
        <w:rPr>
          <w:rFonts w:ascii="Arial" w:hAnsi="Arial" w:cs="Arial"/>
          <w:color w:val="FF0000"/>
          <w:sz w:val="22"/>
          <w:szCs w:val="22"/>
        </w:rPr>
      </w:pPr>
    </w:p>
    <w:p w:rsidR="008F137D" w:rsidRDefault="008F137D" w:rsidP="008F137D">
      <w:pPr>
        <w:spacing w:line="360" w:lineRule="auto"/>
        <w:jc w:val="both"/>
        <w:rPr>
          <w:rFonts w:ascii="Arial" w:hAnsi="Arial" w:cs="Arial"/>
          <w:sz w:val="22"/>
          <w:szCs w:val="22"/>
        </w:rPr>
      </w:pPr>
      <w:r w:rsidRPr="00FC76B0">
        <w:rPr>
          <w:rFonts w:ascii="Arial" w:hAnsi="Arial" w:cs="Arial"/>
          <w:sz w:val="22"/>
          <w:szCs w:val="22"/>
        </w:rPr>
        <w:t xml:space="preserve">Świadczenia psychiatryczne dla dzieci i młodzieży </w:t>
      </w:r>
      <w:r>
        <w:rPr>
          <w:rFonts w:ascii="Arial" w:hAnsi="Arial" w:cs="Arial"/>
          <w:sz w:val="22"/>
          <w:szCs w:val="22"/>
        </w:rPr>
        <w:t>według stanu na dzień 6 kwietnia 2023 roku r</w:t>
      </w:r>
      <w:r w:rsidRPr="00FC76B0">
        <w:rPr>
          <w:rFonts w:ascii="Arial" w:hAnsi="Arial" w:cs="Arial"/>
          <w:sz w:val="22"/>
          <w:szCs w:val="22"/>
        </w:rPr>
        <w:t xml:space="preserve">efundowane są przez Narodowy Fundusz Zdrowia na podstawie kontraktów zawieranych z podmiotami działalności leczniczej. Aktualnie </w:t>
      </w:r>
      <w:r>
        <w:rPr>
          <w:rFonts w:ascii="Arial" w:hAnsi="Arial" w:cs="Arial"/>
          <w:sz w:val="22"/>
          <w:szCs w:val="22"/>
        </w:rPr>
        <w:t xml:space="preserve">na terenie miasta Tychy nie ma </w:t>
      </w:r>
      <w:r w:rsidRPr="00FC76B0">
        <w:rPr>
          <w:rFonts w:ascii="Arial" w:hAnsi="Arial" w:cs="Arial"/>
          <w:sz w:val="22"/>
          <w:szCs w:val="22"/>
        </w:rPr>
        <w:t xml:space="preserve">podmiotu leczniczego </w:t>
      </w:r>
      <w:r>
        <w:rPr>
          <w:rFonts w:ascii="Arial" w:hAnsi="Arial" w:cs="Arial"/>
          <w:sz w:val="22"/>
          <w:szCs w:val="22"/>
        </w:rPr>
        <w:t>z kontraktem</w:t>
      </w:r>
      <w:r w:rsidRPr="00FC76B0">
        <w:rPr>
          <w:rFonts w:ascii="Arial" w:hAnsi="Arial" w:cs="Arial"/>
          <w:sz w:val="22"/>
          <w:szCs w:val="22"/>
        </w:rPr>
        <w:t xml:space="preserve"> z NFZ</w:t>
      </w:r>
      <w:r>
        <w:rPr>
          <w:rFonts w:ascii="Arial" w:hAnsi="Arial" w:cs="Arial"/>
          <w:sz w:val="22"/>
          <w:szCs w:val="22"/>
        </w:rPr>
        <w:t>,</w:t>
      </w:r>
      <w:r w:rsidRPr="00FC76B0">
        <w:rPr>
          <w:rFonts w:ascii="Arial" w:hAnsi="Arial" w:cs="Arial"/>
          <w:sz w:val="22"/>
          <w:szCs w:val="22"/>
        </w:rPr>
        <w:t xml:space="preserve"> realizującego świadczenia ambulatoryjne przez lekarzy psychiatrów w ramach Centrum Zdrowia Psychicznego dla Dzieci i Młodzieży. Tego rodzaju zabezpieczenie świadczeń mieszkańcy miasta mieli po raz ostatni w 2019 roku w podm</w:t>
      </w:r>
      <w:r>
        <w:rPr>
          <w:rFonts w:ascii="Arial" w:hAnsi="Arial" w:cs="Arial"/>
          <w:sz w:val="22"/>
          <w:szCs w:val="22"/>
        </w:rPr>
        <w:t>iocie leczniczym Awicenna Sp. z </w:t>
      </w:r>
      <w:r w:rsidRPr="00FC76B0">
        <w:rPr>
          <w:rFonts w:ascii="Arial" w:hAnsi="Arial" w:cs="Arial"/>
          <w:sz w:val="22"/>
          <w:szCs w:val="22"/>
        </w:rPr>
        <w:t xml:space="preserve">o.o., przy u. Cyganerii 1. Kontraktowanie usług psychoterapeutycznych w ramach NFZ odbywało się pod koniec 2018 roku, a umowy zawierane były na okres od początku 2019 roku do czerwca 2023 roku. </w:t>
      </w:r>
      <w:r>
        <w:rPr>
          <w:rFonts w:ascii="Arial" w:hAnsi="Arial" w:cs="Arial"/>
          <w:sz w:val="22"/>
          <w:szCs w:val="22"/>
        </w:rPr>
        <w:t xml:space="preserve">W przyszłości w pierwszej kolejności </w:t>
      </w:r>
      <w:r w:rsidRPr="00FC76B0">
        <w:rPr>
          <w:rFonts w:ascii="Arial" w:hAnsi="Arial" w:cs="Arial"/>
          <w:sz w:val="22"/>
          <w:szCs w:val="22"/>
        </w:rPr>
        <w:t>zabezpieczenie będzie dotyczyć I poziomu referencyjnego, jakim jest realizacja ambulatoryjnych świadczeń zdrowotnych udzielanych przez psychologów, psychoterapeutów oraz terapeutów środowiskowych w ramach Ośrodków Środowi</w:t>
      </w:r>
      <w:r>
        <w:rPr>
          <w:rFonts w:ascii="Arial" w:hAnsi="Arial" w:cs="Arial"/>
          <w:sz w:val="22"/>
          <w:szCs w:val="22"/>
        </w:rPr>
        <w:t>skowej Opieki Psychologicznej i </w:t>
      </w:r>
      <w:r w:rsidRPr="00FC76B0">
        <w:rPr>
          <w:rFonts w:ascii="Arial" w:hAnsi="Arial" w:cs="Arial"/>
          <w:sz w:val="22"/>
          <w:szCs w:val="22"/>
        </w:rPr>
        <w:t>Psychoterapeutycznej dla Dzieci i</w:t>
      </w:r>
      <w:r>
        <w:rPr>
          <w:rFonts w:ascii="Arial" w:hAnsi="Arial" w:cs="Arial"/>
          <w:sz w:val="22"/>
          <w:szCs w:val="22"/>
        </w:rPr>
        <w:t> Młodzieży. Takie świadczenia w </w:t>
      </w:r>
      <w:r w:rsidRPr="00FC76B0">
        <w:rPr>
          <w:rFonts w:ascii="Arial" w:hAnsi="Arial" w:cs="Arial"/>
          <w:sz w:val="22"/>
          <w:szCs w:val="22"/>
        </w:rPr>
        <w:t>Tychach są obecnie realizowane przez Centrum R</w:t>
      </w:r>
      <w:r>
        <w:rPr>
          <w:rFonts w:ascii="Arial" w:hAnsi="Arial" w:cs="Arial"/>
          <w:sz w:val="22"/>
          <w:szCs w:val="22"/>
        </w:rPr>
        <w:t>EHABILIS Spółka z o.o. przy ul. </w:t>
      </w:r>
      <w:r w:rsidRPr="00FC76B0">
        <w:rPr>
          <w:rFonts w:ascii="Arial" w:hAnsi="Arial" w:cs="Arial"/>
          <w:sz w:val="22"/>
          <w:szCs w:val="22"/>
        </w:rPr>
        <w:t xml:space="preserve">Zgrzebnioka 18-20. </w:t>
      </w:r>
    </w:p>
    <w:p w:rsidR="008F137D" w:rsidRPr="00FC76B0" w:rsidRDefault="008F137D" w:rsidP="008F137D">
      <w:pPr>
        <w:spacing w:line="360" w:lineRule="auto"/>
        <w:jc w:val="both"/>
        <w:rPr>
          <w:rFonts w:ascii="Arial" w:hAnsi="Arial" w:cs="Arial"/>
          <w:sz w:val="22"/>
          <w:szCs w:val="22"/>
        </w:rPr>
      </w:pPr>
    </w:p>
    <w:p w:rsidR="008F137D" w:rsidRDefault="008F137D" w:rsidP="008F137D">
      <w:pPr>
        <w:spacing w:line="360" w:lineRule="auto"/>
        <w:jc w:val="both"/>
        <w:rPr>
          <w:rFonts w:ascii="Arial" w:hAnsi="Arial" w:cs="Arial"/>
          <w:sz w:val="16"/>
          <w:szCs w:val="16"/>
        </w:rPr>
      </w:pPr>
      <w:r w:rsidRPr="003D015F">
        <w:rPr>
          <w:rFonts w:ascii="Arial" w:hAnsi="Arial" w:cs="Arial"/>
          <w:color w:val="FF0000"/>
          <w:sz w:val="22"/>
          <w:szCs w:val="22"/>
        </w:rPr>
        <w:t xml:space="preserve"> </w:t>
      </w:r>
      <w:r w:rsidRPr="002D7231">
        <w:rPr>
          <w:rFonts w:ascii="Arial" w:hAnsi="Arial" w:cs="Arial"/>
          <w:sz w:val="16"/>
          <w:szCs w:val="16"/>
        </w:rPr>
        <w:t xml:space="preserve">* </w:t>
      </w:r>
      <w:r w:rsidRPr="002D7231">
        <w:rPr>
          <w:rFonts w:ascii="Arial" w:hAnsi="Arial" w:cs="Arial"/>
          <w:b/>
          <w:sz w:val="16"/>
          <w:szCs w:val="16"/>
        </w:rPr>
        <w:t>Źródło:</w:t>
      </w:r>
      <w:r w:rsidRPr="002D7231">
        <w:rPr>
          <w:rFonts w:ascii="Arial" w:hAnsi="Arial" w:cs="Arial"/>
          <w:sz w:val="16"/>
          <w:szCs w:val="16"/>
        </w:rPr>
        <w:t xml:space="preserve"> Śląski Oddział Wojewódzki Narodowy Fundusz Zdrowia </w:t>
      </w:r>
    </w:p>
    <w:p w:rsidR="009110D6" w:rsidRDefault="009110D6" w:rsidP="008F137D">
      <w:pPr>
        <w:spacing w:line="360" w:lineRule="auto"/>
        <w:jc w:val="both"/>
        <w:rPr>
          <w:rFonts w:ascii="Arial" w:hAnsi="Arial" w:cs="Arial"/>
          <w:sz w:val="16"/>
          <w:szCs w:val="16"/>
        </w:rPr>
      </w:pPr>
    </w:p>
    <w:p w:rsidR="008F137D" w:rsidRDefault="008F137D" w:rsidP="008F137D">
      <w:pPr>
        <w:spacing w:line="360" w:lineRule="auto"/>
        <w:jc w:val="both"/>
        <w:rPr>
          <w:rFonts w:ascii="Arial" w:hAnsi="Arial" w:cs="Arial"/>
          <w:sz w:val="16"/>
          <w:szCs w:val="16"/>
        </w:rPr>
      </w:pPr>
    </w:p>
    <w:p w:rsidR="00FE28ED" w:rsidRDefault="00FE28ED" w:rsidP="008F137D">
      <w:pPr>
        <w:spacing w:line="360" w:lineRule="auto"/>
        <w:jc w:val="both"/>
        <w:rPr>
          <w:rFonts w:ascii="Arial" w:hAnsi="Arial" w:cs="Arial"/>
          <w:sz w:val="16"/>
          <w:szCs w:val="16"/>
        </w:rPr>
      </w:pPr>
    </w:p>
    <w:p w:rsidR="008F137D" w:rsidRPr="000C507B" w:rsidRDefault="008F137D" w:rsidP="008F137D">
      <w:pPr>
        <w:spacing w:line="360" w:lineRule="auto"/>
        <w:jc w:val="both"/>
        <w:rPr>
          <w:rFonts w:ascii="Arial" w:hAnsi="Arial" w:cs="Arial"/>
          <w:sz w:val="22"/>
          <w:szCs w:val="22"/>
        </w:rPr>
      </w:pPr>
      <w:r>
        <w:rPr>
          <w:rFonts w:ascii="Arial" w:hAnsi="Arial" w:cs="Arial"/>
          <w:sz w:val="22"/>
          <w:szCs w:val="22"/>
        </w:rPr>
        <w:lastRenderedPageBreak/>
        <w:t>2.3</w:t>
      </w:r>
      <w:r>
        <w:rPr>
          <w:rFonts w:ascii="Arial" w:hAnsi="Arial" w:cs="Arial"/>
          <w:sz w:val="22"/>
          <w:szCs w:val="22"/>
        </w:rPr>
        <w:tab/>
      </w:r>
      <w:r w:rsidRPr="000C507B">
        <w:rPr>
          <w:rFonts w:ascii="Arial" w:hAnsi="Arial" w:cs="Arial"/>
          <w:sz w:val="22"/>
          <w:szCs w:val="22"/>
        </w:rPr>
        <w:t>Inna opieka zdrowotna</w:t>
      </w:r>
    </w:p>
    <w:p w:rsidR="008F137D" w:rsidRPr="000C507B" w:rsidRDefault="008F137D" w:rsidP="008F137D">
      <w:pPr>
        <w:spacing w:line="360" w:lineRule="auto"/>
        <w:jc w:val="both"/>
        <w:rPr>
          <w:rFonts w:ascii="Arial" w:hAnsi="Arial" w:cs="Arial"/>
          <w:sz w:val="22"/>
          <w:szCs w:val="22"/>
        </w:rPr>
      </w:pPr>
    </w:p>
    <w:p w:rsidR="008F137D" w:rsidRPr="000C507B" w:rsidRDefault="008F137D" w:rsidP="008F137D">
      <w:pPr>
        <w:spacing w:line="360" w:lineRule="auto"/>
        <w:jc w:val="both"/>
        <w:rPr>
          <w:rFonts w:ascii="Arial" w:hAnsi="Arial" w:cs="Arial"/>
          <w:sz w:val="22"/>
          <w:szCs w:val="22"/>
        </w:rPr>
      </w:pPr>
      <w:r w:rsidRPr="000C507B">
        <w:rPr>
          <w:rFonts w:ascii="Arial" w:hAnsi="Arial" w:cs="Arial"/>
          <w:sz w:val="22"/>
          <w:szCs w:val="22"/>
        </w:rPr>
        <w:t xml:space="preserve">Na terenie miasta Tychach istnieją także: </w:t>
      </w:r>
    </w:p>
    <w:p w:rsidR="008F137D" w:rsidRPr="000C507B" w:rsidRDefault="008F137D" w:rsidP="008F137D">
      <w:pPr>
        <w:numPr>
          <w:ilvl w:val="0"/>
          <w:numId w:val="20"/>
        </w:numPr>
        <w:spacing w:line="360" w:lineRule="auto"/>
        <w:jc w:val="both"/>
        <w:rPr>
          <w:rFonts w:ascii="Arial" w:hAnsi="Arial" w:cs="Arial"/>
          <w:sz w:val="22"/>
          <w:szCs w:val="22"/>
        </w:rPr>
      </w:pPr>
      <w:r w:rsidRPr="000C507B">
        <w:rPr>
          <w:rFonts w:ascii="Arial" w:hAnsi="Arial" w:cs="Arial"/>
          <w:sz w:val="22"/>
          <w:szCs w:val="22"/>
        </w:rPr>
        <w:t>zakłady zdrowotne świadczące opiekę pielęgniarsko-położniczą w miejscu zamieszkania oraz opiekę pielęgniarską w środowisku nauczania i wychowania;</w:t>
      </w:r>
    </w:p>
    <w:p w:rsidR="008F137D" w:rsidRPr="000C507B" w:rsidRDefault="008F137D" w:rsidP="008F137D">
      <w:pPr>
        <w:numPr>
          <w:ilvl w:val="0"/>
          <w:numId w:val="20"/>
        </w:numPr>
        <w:spacing w:line="360" w:lineRule="auto"/>
        <w:jc w:val="both"/>
        <w:rPr>
          <w:rFonts w:ascii="Arial" w:hAnsi="Arial" w:cs="Arial"/>
          <w:sz w:val="22"/>
          <w:szCs w:val="22"/>
        </w:rPr>
      </w:pPr>
      <w:r w:rsidRPr="000C507B">
        <w:rPr>
          <w:rFonts w:ascii="Arial" w:hAnsi="Arial" w:cs="Arial"/>
          <w:sz w:val="22"/>
          <w:szCs w:val="22"/>
        </w:rPr>
        <w:t>jeden specjalistyczny zespół ratownictwa medycznego</w:t>
      </w:r>
      <w:r>
        <w:rPr>
          <w:rFonts w:ascii="Arial" w:hAnsi="Arial" w:cs="Arial"/>
          <w:sz w:val="22"/>
          <w:szCs w:val="22"/>
        </w:rPr>
        <w:t xml:space="preserve"> i trzy</w:t>
      </w:r>
      <w:r w:rsidRPr="000C507B">
        <w:rPr>
          <w:rFonts w:ascii="Arial" w:hAnsi="Arial" w:cs="Arial"/>
          <w:sz w:val="22"/>
          <w:szCs w:val="22"/>
        </w:rPr>
        <w:t xml:space="preserve"> podstawowe zespoły ratownictwa medycznego.   </w:t>
      </w:r>
    </w:p>
    <w:p w:rsidR="008F137D" w:rsidRDefault="008F137D" w:rsidP="008F137D">
      <w:pPr>
        <w:spacing w:line="360" w:lineRule="auto"/>
        <w:jc w:val="both"/>
        <w:rPr>
          <w:rFonts w:ascii="Arial" w:hAnsi="Arial" w:cs="Arial"/>
          <w:color w:val="FF0000"/>
          <w:sz w:val="22"/>
          <w:szCs w:val="22"/>
        </w:rPr>
      </w:pPr>
    </w:p>
    <w:p w:rsidR="008F137D" w:rsidRPr="003D015F" w:rsidRDefault="008F137D" w:rsidP="008F137D">
      <w:pPr>
        <w:spacing w:line="360" w:lineRule="auto"/>
        <w:jc w:val="both"/>
        <w:rPr>
          <w:rFonts w:ascii="Arial" w:hAnsi="Arial" w:cs="Arial"/>
          <w:color w:val="FF0000"/>
          <w:sz w:val="22"/>
          <w:szCs w:val="22"/>
        </w:rPr>
      </w:pPr>
    </w:p>
    <w:p w:rsidR="008F137D" w:rsidRPr="0044596F" w:rsidRDefault="008F137D" w:rsidP="008F137D">
      <w:pPr>
        <w:spacing w:line="360" w:lineRule="auto"/>
        <w:jc w:val="both"/>
        <w:rPr>
          <w:rFonts w:ascii="Arial" w:hAnsi="Arial" w:cs="Arial"/>
          <w:b/>
          <w:sz w:val="22"/>
          <w:szCs w:val="22"/>
        </w:rPr>
      </w:pPr>
      <w:r w:rsidRPr="0044596F">
        <w:rPr>
          <w:rFonts w:ascii="Arial" w:hAnsi="Arial" w:cs="Arial"/>
          <w:b/>
          <w:sz w:val="22"/>
          <w:szCs w:val="22"/>
        </w:rPr>
        <w:t>3.</w:t>
      </w:r>
      <w:r w:rsidRPr="0044596F">
        <w:rPr>
          <w:rFonts w:ascii="Arial" w:hAnsi="Arial" w:cs="Arial"/>
          <w:b/>
          <w:sz w:val="22"/>
          <w:szCs w:val="22"/>
        </w:rPr>
        <w:tab/>
        <w:t xml:space="preserve">Pomoc społeczna </w:t>
      </w:r>
    </w:p>
    <w:p w:rsidR="008F137D" w:rsidRPr="003D015F" w:rsidRDefault="008F137D" w:rsidP="008F137D">
      <w:pPr>
        <w:pStyle w:val="Normalny1"/>
        <w:tabs>
          <w:tab w:val="left" w:pos="7371"/>
        </w:tabs>
        <w:jc w:val="both"/>
        <w:rPr>
          <w:rFonts w:ascii="Arial" w:hAnsi="Arial" w:cs="Arial"/>
          <w:color w:val="FF0000"/>
          <w:sz w:val="22"/>
          <w:szCs w:val="22"/>
          <w:lang w:eastAsia="en-US"/>
        </w:rPr>
      </w:pPr>
    </w:p>
    <w:p w:rsidR="008F137D" w:rsidRPr="0044596F" w:rsidRDefault="008F137D" w:rsidP="008F137D">
      <w:pPr>
        <w:pStyle w:val="Normalny1"/>
        <w:tabs>
          <w:tab w:val="left" w:pos="7371"/>
        </w:tabs>
        <w:jc w:val="both"/>
        <w:rPr>
          <w:rFonts w:ascii="Arial" w:hAnsi="Arial" w:cs="Arial"/>
          <w:b/>
          <w:color w:val="auto"/>
          <w:lang/>
        </w:rPr>
      </w:pPr>
      <w:r w:rsidRPr="0044596F">
        <w:rPr>
          <w:rFonts w:ascii="Arial" w:hAnsi="Arial" w:cs="Arial"/>
          <w:color w:val="auto"/>
          <w:sz w:val="22"/>
          <w:szCs w:val="22"/>
          <w:lang w:eastAsia="en-US"/>
        </w:rPr>
        <w:t>3.1 Środowiskowe Domy Samopomocy (ŚDS)</w:t>
      </w:r>
    </w:p>
    <w:p w:rsidR="008F137D" w:rsidRPr="003D015F" w:rsidRDefault="008F137D" w:rsidP="008F137D">
      <w:pPr>
        <w:pStyle w:val="Normalny1"/>
        <w:tabs>
          <w:tab w:val="left" w:pos="7371"/>
        </w:tabs>
        <w:spacing w:line="360" w:lineRule="auto"/>
        <w:jc w:val="both"/>
        <w:rPr>
          <w:rFonts w:ascii="Arial" w:hAnsi="Arial" w:cs="Arial"/>
          <w:color w:val="FF0000"/>
          <w:sz w:val="22"/>
          <w:szCs w:val="22"/>
          <w:u w:val="single"/>
          <w:lang/>
        </w:rPr>
      </w:pPr>
    </w:p>
    <w:p w:rsidR="008F137D" w:rsidRPr="00606CC4" w:rsidRDefault="008F137D" w:rsidP="008F137D">
      <w:pPr>
        <w:pStyle w:val="Normalny1"/>
        <w:tabs>
          <w:tab w:val="left" w:pos="7371"/>
        </w:tabs>
        <w:spacing w:line="360" w:lineRule="auto"/>
        <w:jc w:val="both"/>
        <w:rPr>
          <w:rStyle w:val="FontStyle11"/>
          <w:rFonts w:ascii="Arial" w:hAnsi="Arial" w:cs="Arial"/>
          <w:b w:val="0"/>
          <w:color w:val="auto"/>
          <w:sz w:val="22"/>
          <w:szCs w:val="22"/>
        </w:rPr>
      </w:pPr>
      <w:r w:rsidRPr="00606CC4">
        <w:rPr>
          <w:rFonts w:ascii="Arial" w:hAnsi="Arial" w:cs="Arial"/>
          <w:color w:val="auto"/>
          <w:sz w:val="22"/>
          <w:szCs w:val="22"/>
        </w:rPr>
        <w:t>Środowiskowe Domy Samopomocy św</w:t>
      </w:r>
      <w:r>
        <w:rPr>
          <w:rFonts w:ascii="Arial" w:hAnsi="Arial" w:cs="Arial"/>
          <w:color w:val="auto"/>
          <w:sz w:val="22"/>
          <w:szCs w:val="22"/>
        </w:rPr>
        <w:t>iadczą</w:t>
      </w:r>
      <w:r w:rsidRPr="00606CC4">
        <w:rPr>
          <w:rFonts w:ascii="Arial" w:hAnsi="Arial" w:cs="Arial"/>
          <w:color w:val="auto"/>
          <w:sz w:val="22"/>
          <w:szCs w:val="22"/>
        </w:rPr>
        <w:t xml:space="preserve"> usługi jako ośrodki</w:t>
      </w:r>
      <w:r>
        <w:rPr>
          <w:rFonts w:ascii="Arial" w:hAnsi="Arial" w:cs="Arial"/>
          <w:color w:val="auto"/>
          <w:sz w:val="22"/>
          <w:szCs w:val="22"/>
        </w:rPr>
        <w:t xml:space="preserve"> wsparcia, z którego korzystają</w:t>
      </w:r>
      <w:r w:rsidRPr="00606CC4">
        <w:rPr>
          <w:rFonts w:ascii="Arial" w:hAnsi="Arial" w:cs="Arial"/>
          <w:color w:val="auto"/>
          <w:sz w:val="22"/>
          <w:szCs w:val="22"/>
        </w:rPr>
        <w:t xml:space="preserve"> osoby z zaburzeniami psychicznymi, w tym: osoby przewlekle psychicznie chore oraz osoby z upośledzeniem umysłowym</w:t>
      </w:r>
      <w:r>
        <w:rPr>
          <w:rFonts w:ascii="Arial" w:hAnsi="Arial" w:cs="Arial"/>
          <w:color w:val="auto"/>
          <w:sz w:val="22"/>
          <w:szCs w:val="22"/>
        </w:rPr>
        <w:t>. Wsparcie mogą</w:t>
      </w:r>
      <w:r w:rsidRPr="00606CC4">
        <w:rPr>
          <w:rFonts w:ascii="Arial" w:hAnsi="Arial" w:cs="Arial"/>
          <w:color w:val="auto"/>
          <w:sz w:val="22"/>
          <w:szCs w:val="22"/>
        </w:rPr>
        <w:t xml:space="preserve"> uzyskać osoby wymagające częściowej opieki i pomocy w zaspokajaniu niezbędn</w:t>
      </w:r>
      <w:r>
        <w:rPr>
          <w:rFonts w:ascii="Arial" w:hAnsi="Arial" w:cs="Arial"/>
          <w:color w:val="auto"/>
          <w:sz w:val="22"/>
          <w:szCs w:val="22"/>
        </w:rPr>
        <w:t>ych potrzeb życiowych. Udzielana</w:t>
      </w:r>
      <w:r w:rsidRPr="00606CC4">
        <w:rPr>
          <w:rFonts w:ascii="Arial" w:hAnsi="Arial" w:cs="Arial"/>
          <w:color w:val="auto"/>
          <w:sz w:val="22"/>
          <w:szCs w:val="22"/>
        </w:rPr>
        <w:t xml:space="preserve"> </w:t>
      </w:r>
      <w:r>
        <w:rPr>
          <w:rFonts w:ascii="Arial" w:hAnsi="Arial" w:cs="Arial"/>
          <w:color w:val="auto"/>
          <w:sz w:val="22"/>
          <w:szCs w:val="22"/>
        </w:rPr>
        <w:t>jest pomoc socjalna, medyczna i terapeutyczna</w:t>
      </w:r>
      <w:r w:rsidRPr="00606CC4">
        <w:rPr>
          <w:rFonts w:ascii="Arial" w:hAnsi="Arial" w:cs="Arial"/>
          <w:color w:val="auto"/>
          <w:sz w:val="22"/>
          <w:szCs w:val="22"/>
        </w:rPr>
        <w:t xml:space="preserve"> osobom mającym poważne trudności w życiu codziennym. W celu zapewnienia integracji społecznej uczestników, Środowiskowe Domy Samopomocy</w:t>
      </w:r>
      <w:r>
        <w:rPr>
          <w:rFonts w:ascii="Arial" w:hAnsi="Arial" w:cs="Arial"/>
          <w:color w:val="auto"/>
          <w:sz w:val="22"/>
          <w:szCs w:val="22"/>
        </w:rPr>
        <w:t xml:space="preserve"> współpracują</w:t>
      </w:r>
      <w:r w:rsidRPr="00606CC4">
        <w:rPr>
          <w:rFonts w:ascii="Arial" w:hAnsi="Arial" w:cs="Arial"/>
          <w:color w:val="auto"/>
          <w:sz w:val="22"/>
          <w:szCs w:val="22"/>
        </w:rPr>
        <w:t xml:space="preserve"> z placówkami działającymi na rzecz osób z niepełnosprawnościami, zaburzonych psychicznie oraz tymi instytucjami, które mogą przyczynić się do pełniejszej integracji uczestników ze środowiskiem lokalnym.  </w:t>
      </w:r>
    </w:p>
    <w:p w:rsidR="008F137D" w:rsidRPr="003D015F" w:rsidRDefault="008F137D" w:rsidP="008F137D">
      <w:pPr>
        <w:pStyle w:val="Style7"/>
        <w:widowControl/>
        <w:tabs>
          <w:tab w:val="left" w:pos="701"/>
        </w:tabs>
        <w:spacing w:before="10" w:line="360" w:lineRule="auto"/>
        <w:ind w:left="355" w:firstLine="0"/>
        <w:rPr>
          <w:rFonts w:ascii="Arial" w:hAnsi="Arial" w:cs="Arial"/>
          <w:color w:val="FF0000"/>
          <w:sz w:val="22"/>
          <w:szCs w:val="22"/>
        </w:rPr>
      </w:pPr>
    </w:p>
    <w:p w:rsidR="008F137D" w:rsidRPr="008A1B07" w:rsidRDefault="008F137D" w:rsidP="008F137D">
      <w:pPr>
        <w:spacing w:line="360" w:lineRule="auto"/>
        <w:jc w:val="both"/>
        <w:rPr>
          <w:rFonts w:ascii="Arial" w:hAnsi="Arial" w:cs="Arial"/>
          <w:sz w:val="22"/>
          <w:szCs w:val="22"/>
        </w:rPr>
      </w:pPr>
      <w:r w:rsidRPr="008A1B07">
        <w:rPr>
          <w:rFonts w:ascii="Arial" w:hAnsi="Arial" w:cs="Arial"/>
          <w:sz w:val="22"/>
          <w:szCs w:val="22"/>
        </w:rPr>
        <w:t xml:space="preserve">3.2 Specjalistyczne usługi opiekuńcze </w:t>
      </w:r>
    </w:p>
    <w:p w:rsidR="008F137D" w:rsidRPr="003D015F" w:rsidRDefault="008F137D" w:rsidP="008F137D">
      <w:pPr>
        <w:spacing w:line="360" w:lineRule="auto"/>
        <w:jc w:val="both"/>
        <w:rPr>
          <w:rFonts w:ascii="Arial" w:hAnsi="Arial" w:cs="Arial"/>
          <w:color w:val="FF0000"/>
          <w:sz w:val="22"/>
          <w:szCs w:val="22"/>
        </w:rPr>
      </w:pPr>
    </w:p>
    <w:p w:rsidR="008F137D" w:rsidRDefault="008F137D" w:rsidP="008F137D">
      <w:pPr>
        <w:pStyle w:val="Standard"/>
        <w:spacing w:line="360" w:lineRule="auto"/>
        <w:jc w:val="both"/>
        <w:rPr>
          <w:rFonts w:ascii="Arial" w:hAnsi="Arial" w:cs="Arial"/>
          <w:sz w:val="22"/>
          <w:szCs w:val="22"/>
        </w:rPr>
      </w:pPr>
      <w:r w:rsidRPr="006E23AF">
        <w:rPr>
          <w:rFonts w:ascii="Arial" w:hAnsi="Arial" w:cs="Arial"/>
          <w:sz w:val="22"/>
          <w:szCs w:val="22"/>
        </w:rPr>
        <w:t xml:space="preserve">Specjalistyczne usługi opiekuńcze </w:t>
      </w:r>
      <w:r>
        <w:rPr>
          <w:rFonts w:ascii="Arial" w:hAnsi="Arial" w:cs="Arial"/>
          <w:sz w:val="22"/>
          <w:szCs w:val="22"/>
        </w:rPr>
        <w:t xml:space="preserve">jako świadczenie niepieniężne </w:t>
      </w:r>
      <w:r w:rsidRPr="006E23AF">
        <w:rPr>
          <w:rFonts w:ascii="Arial" w:hAnsi="Arial" w:cs="Arial"/>
          <w:sz w:val="22"/>
          <w:szCs w:val="22"/>
        </w:rPr>
        <w:t>są jedną z form wsparcia dla osób z zaburzeniami psy</w:t>
      </w:r>
      <w:r>
        <w:rPr>
          <w:rFonts w:ascii="Arial" w:hAnsi="Arial" w:cs="Arial"/>
          <w:sz w:val="22"/>
          <w:szCs w:val="22"/>
        </w:rPr>
        <w:t xml:space="preserve">chicznymi </w:t>
      </w:r>
      <w:r w:rsidRPr="006E23AF">
        <w:rPr>
          <w:rFonts w:ascii="Arial" w:hAnsi="Arial" w:cs="Arial"/>
          <w:sz w:val="22"/>
          <w:szCs w:val="22"/>
        </w:rPr>
        <w:t>w ramach systemu pomocy społecznej. Specjalistyczne usługi mają być dostosowane do szczególnych potrzeb osób wymagających pomocy oraz potrzeb wynikających z rodzaju schorzenia lub niepełnosprawności.</w:t>
      </w:r>
      <w:r>
        <w:rPr>
          <w:rFonts w:ascii="Arial" w:hAnsi="Arial" w:cs="Arial"/>
          <w:sz w:val="22"/>
          <w:szCs w:val="22"/>
        </w:rPr>
        <w:t xml:space="preserve"> </w:t>
      </w:r>
      <w:r w:rsidRPr="006E23AF">
        <w:rPr>
          <w:rFonts w:ascii="Arial" w:hAnsi="Arial" w:cs="Arial"/>
          <w:sz w:val="22"/>
          <w:szCs w:val="22"/>
        </w:rPr>
        <w:t>Usługi te są dla gminy zadaniem zleconym z zakresu administracji rządowej</w:t>
      </w:r>
      <w:r>
        <w:rPr>
          <w:rFonts w:ascii="Arial" w:hAnsi="Arial" w:cs="Arial"/>
          <w:sz w:val="22"/>
          <w:szCs w:val="22"/>
        </w:rPr>
        <w:t>.</w:t>
      </w:r>
    </w:p>
    <w:p w:rsidR="008F137D" w:rsidRPr="00614F51" w:rsidRDefault="008F137D" w:rsidP="008F137D">
      <w:pPr>
        <w:spacing w:line="360" w:lineRule="auto"/>
        <w:jc w:val="both"/>
        <w:rPr>
          <w:rFonts w:ascii="Arial" w:hAnsi="Arial" w:cs="Arial"/>
          <w:sz w:val="22"/>
          <w:szCs w:val="22"/>
        </w:rPr>
      </w:pPr>
    </w:p>
    <w:p w:rsidR="008F137D" w:rsidRPr="00614F51" w:rsidRDefault="008F137D" w:rsidP="008F137D">
      <w:pPr>
        <w:pStyle w:val="Textbody"/>
        <w:spacing w:line="360" w:lineRule="auto"/>
        <w:jc w:val="both"/>
        <w:rPr>
          <w:rFonts w:ascii="Arial" w:hAnsi="Arial" w:cs="Arial"/>
          <w:sz w:val="22"/>
          <w:szCs w:val="22"/>
        </w:rPr>
      </w:pPr>
      <w:r w:rsidRPr="00614F51">
        <w:rPr>
          <w:rFonts w:ascii="Arial" w:hAnsi="Arial" w:cs="Arial"/>
          <w:sz w:val="22"/>
          <w:szCs w:val="22"/>
        </w:rPr>
        <w:t>3.3 Warsztaty Terapii Zajęciowej (WTZ)</w:t>
      </w:r>
    </w:p>
    <w:p w:rsidR="008F137D" w:rsidRPr="00614F51" w:rsidRDefault="008F137D" w:rsidP="008F137D">
      <w:pPr>
        <w:pStyle w:val="Textbody"/>
        <w:spacing w:line="360" w:lineRule="auto"/>
        <w:jc w:val="both"/>
        <w:rPr>
          <w:rFonts w:ascii="Arial" w:hAnsi="Arial" w:cs="Arial"/>
          <w:sz w:val="22"/>
          <w:szCs w:val="22"/>
        </w:rPr>
      </w:pPr>
      <w:r w:rsidRPr="002248AD">
        <w:rPr>
          <w:rFonts w:ascii="Arial" w:hAnsi="Arial" w:cs="Arial"/>
          <w:sz w:val="22"/>
          <w:szCs w:val="22"/>
        </w:rPr>
        <w:t xml:space="preserve">Podstawowym celem WTZ </w:t>
      </w:r>
      <w:r>
        <w:rPr>
          <w:rFonts w:ascii="Arial" w:hAnsi="Arial" w:cs="Arial"/>
          <w:sz w:val="22"/>
          <w:szCs w:val="22"/>
        </w:rPr>
        <w:t xml:space="preserve">jest </w:t>
      </w:r>
      <w:r w:rsidRPr="002248AD">
        <w:rPr>
          <w:rFonts w:ascii="Arial" w:hAnsi="Arial" w:cs="Arial"/>
          <w:sz w:val="22"/>
          <w:szCs w:val="22"/>
        </w:rPr>
        <w:t>reh</w:t>
      </w:r>
      <w:r>
        <w:rPr>
          <w:rFonts w:ascii="Arial" w:hAnsi="Arial" w:cs="Arial"/>
          <w:sz w:val="22"/>
          <w:szCs w:val="22"/>
        </w:rPr>
        <w:t>abilitacja społeczna i zawodowa</w:t>
      </w:r>
      <w:r w:rsidRPr="002248AD">
        <w:rPr>
          <w:rFonts w:ascii="Arial" w:hAnsi="Arial" w:cs="Arial"/>
          <w:sz w:val="22"/>
          <w:szCs w:val="22"/>
        </w:rPr>
        <w:t>, zmierzająca do ogólnego rozwoju każdego uczestnika, poprawy jego sprawności psychofizycznej, zaradności osobistej oraz przystosowania do możliwie nieza</w:t>
      </w:r>
      <w:r>
        <w:rPr>
          <w:rFonts w:ascii="Arial" w:hAnsi="Arial" w:cs="Arial"/>
          <w:sz w:val="22"/>
          <w:szCs w:val="22"/>
        </w:rPr>
        <w:t>leżnego i samodzielnego życia w </w:t>
      </w:r>
      <w:r w:rsidRPr="002248AD">
        <w:rPr>
          <w:rFonts w:ascii="Arial" w:hAnsi="Arial" w:cs="Arial"/>
          <w:sz w:val="22"/>
          <w:szCs w:val="22"/>
        </w:rPr>
        <w:t>środowisku społecznym.</w:t>
      </w:r>
      <w:r>
        <w:rPr>
          <w:rFonts w:ascii="Arial" w:hAnsi="Arial" w:cs="Arial"/>
          <w:sz w:val="22"/>
          <w:szCs w:val="22"/>
        </w:rPr>
        <w:t xml:space="preserve"> Zajęcia terapeutyczne są prowadzone zgodnie z kompetencjami i celami warsztatów terapii zajęciowej. </w:t>
      </w:r>
      <w:r w:rsidRPr="00614F51">
        <w:rPr>
          <w:rFonts w:ascii="Arial" w:hAnsi="Arial" w:cs="Arial"/>
          <w:sz w:val="22"/>
          <w:szCs w:val="22"/>
        </w:rPr>
        <w:t>Cele realizowane są poprzez:</w:t>
      </w:r>
    </w:p>
    <w:p w:rsidR="008F137D" w:rsidRPr="00614F51" w:rsidRDefault="008F137D" w:rsidP="008F137D">
      <w:pPr>
        <w:numPr>
          <w:ilvl w:val="2"/>
          <w:numId w:val="24"/>
        </w:numPr>
        <w:tabs>
          <w:tab w:val="clear" w:pos="2340"/>
        </w:tabs>
        <w:spacing w:line="360" w:lineRule="auto"/>
        <w:ind w:left="540"/>
        <w:jc w:val="both"/>
        <w:rPr>
          <w:rFonts w:ascii="Arial" w:hAnsi="Arial" w:cs="Arial"/>
          <w:sz w:val="22"/>
          <w:szCs w:val="22"/>
        </w:rPr>
      </w:pPr>
      <w:r w:rsidRPr="00614F51">
        <w:rPr>
          <w:rFonts w:ascii="Arial" w:hAnsi="Arial" w:cs="Arial"/>
          <w:sz w:val="22"/>
          <w:szCs w:val="22"/>
        </w:rPr>
        <w:lastRenderedPageBreak/>
        <w:t>ogólne usprawnianie;</w:t>
      </w:r>
    </w:p>
    <w:p w:rsidR="008F137D" w:rsidRPr="00614F51" w:rsidRDefault="008F137D" w:rsidP="008F137D">
      <w:pPr>
        <w:numPr>
          <w:ilvl w:val="2"/>
          <w:numId w:val="24"/>
        </w:numPr>
        <w:tabs>
          <w:tab w:val="clear" w:pos="2340"/>
        </w:tabs>
        <w:spacing w:line="360" w:lineRule="auto"/>
        <w:ind w:left="540"/>
        <w:jc w:val="both"/>
        <w:rPr>
          <w:rFonts w:ascii="Arial" w:hAnsi="Arial" w:cs="Arial"/>
          <w:sz w:val="22"/>
          <w:szCs w:val="22"/>
        </w:rPr>
      </w:pPr>
      <w:r w:rsidRPr="00614F51">
        <w:rPr>
          <w:rFonts w:ascii="Arial" w:hAnsi="Arial" w:cs="Arial"/>
          <w:sz w:val="22"/>
          <w:szCs w:val="22"/>
        </w:rPr>
        <w:t>rozwijanie umiejętności wykonywania podstawowych czynności życia codziennego oraz zaradności osobistej;</w:t>
      </w:r>
    </w:p>
    <w:p w:rsidR="008F137D" w:rsidRPr="00614F51" w:rsidRDefault="008F137D" w:rsidP="008F137D">
      <w:pPr>
        <w:numPr>
          <w:ilvl w:val="2"/>
          <w:numId w:val="24"/>
        </w:numPr>
        <w:tabs>
          <w:tab w:val="clear" w:pos="2340"/>
        </w:tabs>
        <w:spacing w:line="360" w:lineRule="auto"/>
        <w:ind w:left="540"/>
        <w:jc w:val="both"/>
        <w:rPr>
          <w:rFonts w:ascii="Arial" w:hAnsi="Arial" w:cs="Arial"/>
          <w:sz w:val="22"/>
          <w:szCs w:val="22"/>
        </w:rPr>
      </w:pPr>
      <w:r w:rsidRPr="00614F51">
        <w:rPr>
          <w:rFonts w:ascii="Arial" w:hAnsi="Arial" w:cs="Arial"/>
          <w:sz w:val="22"/>
          <w:szCs w:val="22"/>
        </w:rPr>
        <w:t>przygotowanie do życia w środowisku społecznym (poprawa komunikacji, dokonywanie wyborów, poprawa kondycji psychicznej);</w:t>
      </w:r>
    </w:p>
    <w:p w:rsidR="008F137D" w:rsidRPr="00614F51" w:rsidRDefault="008F137D" w:rsidP="008F137D">
      <w:pPr>
        <w:numPr>
          <w:ilvl w:val="2"/>
          <w:numId w:val="24"/>
        </w:numPr>
        <w:tabs>
          <w:tab w:val="clear" w:pos="2340"/>
        </w:tabs>
        <w:spacing w:line="360" w:lineRule="auto"/>
        <w:ind w:left="540"/>
        <w:jc w:val="both"/>
        <w:rPr>
          <w:rFonts w:ascii="Arial" w:hAnsi="Arial" w:cs="Arial"/>
          <w:sz w:val="22"/>
          <w:szCs w:val="22"/>
        </w:rPr>
      </w:pPr>
      <w:r w:rsidRPr="00614F51">
        <w:rPr>
          <w:rFonts w:ascii="Arial" w:hAnsi="Arial" w:cs="Arial"/>
          <w:sz w:val="22"/>
          <w:szCs w:val="22"/>
        </w:rPr>
        <w:t>rozwijanie umiejętności zawodowych, umożliwiających podjęcie pracy np. w zakładzie pracy chronionej</w:t>
      </w:r>
      <w:r>
        <w:rPr>
          <w:rFonts w:ascii="Arial" w:hAnsi="Arial" w:cs="Arial"/>
          <w:sz w:val="22"/>
          <w:szCs w:val="22"/>
        </w:rPr>
        <w:t>;</w:t>
      </w:r>
    </w:p>
    <w:p w:rsidR="008F137D" w:rsidRPr="00614F51" w:rsidRDefault="008F137D" w:rsidP="008F137D">
      <w:pPr>
        <w:numPr>
          <w:ilvl w:val="2"/>
          <w:numId w:val="24"/>
        </w:numPr>
        <w:tabs>
          <w:tab w:val="clear" w:pos="2340"/>
        </w:tabs>
        <w:spacing w:line="360" w:lineRule="auto"/>
        <w:ind w:left="540"/>
        <w:jc w:val="both"/>
        <w:rPr>
          <w:rFonts w:ascii="Arial" w:hAnsi="Arial" w:cs="Arial"/>
          <w:sz w:val="22"/>
          <w:szCs w:val="22"/>
        </w:rPr>
      </w:pPr>
      <w:r w:rsidRPr="00614F51">
        <w:rPr>
          <w:rFonts w:ascii="Arial" w:hAnsi="Arial" w:cs="Arial"/>
          <w:sz w:val="22"/>
          <w:szCs w:val="22"/>
        </w:rPr>
        <w:t xml:space="preserve">nawiązywanie współpracy z innymi placówkami specjalistycznymi oferującymi pomoc osobom </w:t>
      </w:r>
      <w:r>
        <w:rPr>
          <w:rFonts w:ascii="Arial" w:hAnsi="Arial" w:cs="Arial"/>
          <w:sz w:val="22"/>
          <w:szCs w:val="22"/>
        </w:rPr>
        <w:t xml:space="preserve">z </w:t>
      </w:r>
      <w:r w:rsidRPr="00614F51">
        <w:rPr>
          <w:rFonts w:ascii="Arial" w:hAnsi="Arial" w:cs="Arial"/>
          <w:sz w:val="22"/>
          <w:szCs w:val="22"/>
        </w:rPr>
        <w:t>niepełnosprawn</w:t>
      </w:r>
      <w:r>
        <w:rPr>
          <w:rFonts w:ascii="Arial" w:hAnsi="Arial" w:cs="Arial"/>
          <w:sz w:val="22"/>
          <w:szCs w:val="22"/>
        </w:rPr>
        <w:t>ościami</w:t>
      </w:r>
      <w:r w:rsidRPr="00614F51">
        <w:rPr>
          <w:rFonts w:ascii="Arial" w:hAnsi="Arial" w:cs="Arial"/>
          <w:sz w:val="22"/>
          <w:szCs w:val="22"/>
        </w:rPr>
        <w:t xml:space="preserve"> oraz z odpowiednimi władzami i urzędami lokalnymi.</w:t>
      </w:r>
    </w:p>
    <w:p w:rsidR="008F137D" w:rsidRPr="00614F51" w:rsidRDefault="008F137D" w:rsidP="008F137D">
      <w:pPr>
        <w:spacing w:line="360" w:lineRule="auto"/>
        <w:ind w:left="181"/>
        <w:jc w:val="both"/>
      </w:pPr>
      <w:r w:rsidRPr="00614F51">
        <w:rPr>
          <w:rFonts w:ascii="Arial" w:hAnsi="Arial" w:cs="Arial"/>
          <w:sz w:val="22"/>
          <w:szCs w:val="22"/>
        </w:rPr>
        <w:t>Warsztaty terapii zajęciowej są placówką pobytu dziennego. Zajęcia terapeutyczne prowadzone są od poniedziałku do piątku.</w:t>
      </w:r>
      <w:r w:rsidRPr="00614F51">
        <w:t xml:space="preserve"> </w:t>
      </w:r>
    </w:p>
    <w:p w:rsidR="008F137D" w:rsidRDefault="008F137D" w:rsidP="008F137D">
      <w:pPr>
        <w:spacing w:line="360" w:lineRule="auto"/>
        <w:jc w:val="both"/>
        <w:rPr>
          <w:rFonts w:ascii="Arial" w:hAnsi="Arial" w:cs="Arial"/>
          <w:b/>
          <w:bCs/>
          <w:color w:val="FF0000"/>
          <w:sz w:val="22"/>
          <w:szCs w:val="22"/>
        </w:rPr>
      </w:pPr>
    </w:p>
    <w:p w:rsidR="008F137D" w:rsidRPr="003D015F" w:rsidRDefault="008F137D" w:rsidP="008F137D">
      <w:pPr>
        <w:spacing w:line="360" w:lineRule="auto"/>
        <w:jc w:val="both"/>
        <w:rPr>
          <w:rFonts w:ascii="Arial" w:hAnsi="Arial" w:cs="Arial"/>
          <w:b/>
          <w:bCs/>
          <w:color w:val="FF0000"/>
          <w:sz w:val="22"/>
          <w:szCs w:val="22"/>
        </w:rPr>
      </w:pPr>
    </w:p>
    <w:p w:rsidR="008F137D" w:rsidRPr="00887193" w:rsidRDefault="008F137D" w:rsidP="008F137D">
      <w:pPr>
        <w:numPr>
          <w:ilvl w:val="1"/>
          <w:numId w:val="34"/>
        </w:numPr>
        <w:tabs>
          <w:tab w:val="left" w:pos="567"/>
        </w:tabs>
        <w:spacing w:line="360" w:lineRule="auto"/>
        <w:ind w:hanging="1440"/>
        <w:jc w:val="both"/>
        <w:rPr>
          <w:rFonts w:ascii="Arial" w:hAnsi="Arial" w:cs="Arial"/>
          <w:b/>
          <w:bCs/>
          <w:sz w:val="22"/>
          <w:szCs w:val="22"/>
        </w:rPr>
      </w:pPr>
      <w:r w:rsidRPr="00887193">
        <w:rPr>
          <w:rFonts w:ascii="Arial" w:hAnsi="Arial" w:cs="Arial"/>
          <w:b/>
          <w:bCs/>
          <w:sz w:val="22"/>
          <w:szCs w:val="22"/>
        </w:rPr>
        <w:t>Powiatowy Urząd Pracy (PUP)</w:t>
      </w:r>
    </w:p>
    <w:p w:rsidR="008F137D" w:rsidRDefault="008F137D" w:rsidP="008F137D">
      <w:pPr>
        <w:spacing w:line="360" w:lineRule="auto"/>
        <w:ind w:left="720"/>
        <w:jc w:val="both"/>
        <w:rPr>
          <w:rFonts w:ascii="Arial" w:hAnsi="Arial" w:cs="Arial"/>
          <w:b/>
          <w:color w:val="FF0000"/>
          <w:sz w:val="22"/>
          <w:szCs w:val="22"/>
          <w:u w:val="single"/>
        </w:rPr>
      </w:pPr>
    </w:p>
    <w:p w:rsidR="008F137D" w:rsidRPr="006E23AF" w:rsidRDefault="008F137D" w:rsidP="008F137D">
      <w:pPr>
        <w:spacing w:line="360" w:lineRule="auto"/>
        <w:jc w:val="both"/>
        <w:rPr>
          <w:rFonts w:ascii="Arial" w:hAnsi="Arial" w:cs="Arial"/>
          <w:sz w:val="22"/>
          <w:szCs w:val="22"/>
        </w:rPr>
      </w:pPr>
      <w:r>
        <w:rPr>
          <w:rFonts w:ascii="Arial" w:hAnsi="Arial" w:cs="Arial"/>
          <w:sz w:val="22"/>
          <w:szCs w:val="22"/>
        </w:rPr>
        <w:t xml:space="preserve">PUP w ramach poprzedniej edycji MPOZP realizował przede wszystkim cel: </w:t>
      </w:r>
      <w:r w:rsidRPr="006E23AF">
        <w:rPr>
          <w:rFonts w:ascii="Arial" w:hAnsi="Arial" w:cs="Arial"/>
          <w:sz w:val="22"/>
          <w:szCs w:val="22"/>
        </w:rPr>
        <w:t>zapewnienie osobom z zaburzeniami psychicznymi wielostronnej i powszechnie dostępnej opieki zdrowotnej oraz innych form opieki i pomocy niezbędnych do</w:t>
      </w:r>
      <w:r>
        <w:rPr>
          <w:rFonts w:ascii="Arial" w:hAnsi="Arial" w:cs="Arial"/>
          <w:sz w:val="22"/>
          <w:szCs w:val="22"/>
        </w:rPr>
        <w:t xml:space="preserve"> życia w środowisku rodzinnym i </w:t>
      </w:r>
      <w:r w:rsidRPr="006E23AF">
        <w:rPr>
          <w:rFonts w:ascii="Arial" w:hAnsi="Arial" w:cs="Arial"/>
          <w:sz w:val="22"/>
          <w:szCs w:val="22"/>
        </w:rPr>
        <w:t>społecznym</w:t>
      </w:r>
      <w:r>
        <w:rPr>
          <w:rFonts w:ascii="Arial" w:hAnsi="Arial" w:cs="Arial"/>
          <w:sz w:val="22"/>
          <w:szCs w:val="22"/>
        </w:rPr>
        <w:t xml:space="preserve">, w tym cel dotyczący aktywizacji zawodowej osób z zaburzeniami psychicznymi. Podmiot prowadzi m.in. </w:t>
      </w:r>
      <w:r w:rsidRPr="006E23AF">
        <w:rPr>
          <w:rFonts w:ascii="Arial" w:hAnsi="Arial" w:cs="Arial"/>
          <w:sz w:val="22"/>
          <w:szCs w:val="22"/>
        </w:rPr>
        <w:t>rejestr</w:t>
      </w:r>
      <w:r>
        <w:rPr>
          <w:rFonts w:ascii="Arial" w:hAnsi="Arial" w:cs="Arial"/>
          <w:sz w:val="22"/>
          <w:szCs w:val="22"/>
        </w:rPr>
        <w:t xml:space="preserve">ację </w:t>
      </w:r>
      <w:r w:rsidRPr="006E23AF">
        <w:rPr>
          <w:rFonts w:ascii="Arial" w:hAnsi="Arial" w:cs="Arial"/>
          <w:sz w:val="22"/>
          <w:szCs w:val="22"/>
        </w:rPr>
        <w:t xml:space="preserve">osób </w:t>
      </w:r>
      <w:r>
        <w:rPr>
          <w:rFonts w:ascii="Arial" w:hAnsi="Arial" w:cs="Arial"/>
          <w:sz w:val="22"/>
          <w:szCs w:val="22"/>
        </w:rPr>
        <w:t>z niepełnosprawnościami</w:t>
      </w:r>
      <w:r w:rsidRPr="006E23AF">
        <w:rPr>
          <w:rFonts w:ascii="Arial" w:hAnsi="Arial" w:cs="Arial"/>
          <w:sz w:val="22"/>
          <w:szCs w:val="22"/>
        </w:rPr>
        <w:t xml:space="preserve"> </w:t>
      </w:r>
      <w:r>
        <w:rPr>
          <w:rFonts w:ascii="Arial" w:hAnsi="Arial" w:cs="Arial"/>
          <w:sz w:val="22"/>
          <w:szCs w:val="22"/>
        </w:rPr>
        <w:t>z </w:t>
      </w:r>
      <w:r w:rsidRPr="006E23AF">
        <w:rPr>
          <w:rFonts w:ascii="Arial" w:hAnsi="Arial" w:cs="Arial"/>
          <w:sz w:val="22"/>
          <w:szCs w:val="22"/>
        </w:rPr>
        <w:t xml:space="preserve">uwzględnieniem liczby osób z chorobami psychicznymi oraz </w:t>
      </w:r>
      <w:r>
        <w:rPr>
          <w:rFonts w:ascii="Arial" w:hAnsi="Arial" w:cs="Arial"/>
          <w:sz w:val="22"/>
          <w:szCs w:val="22"/>
        </w:rPr>
        <w:t xml:space="preserve">niepełnosprawnością intelektualną oraz aktywizację zawodową. W 2022 roku aktywizacja osób z zaburzeniami psychicznymi przedstawiała się następująco: liczba osób objęta wsparciem - 32, liczba pracodawców - 3, liczba podjętych działań - 5, liczba porad zawodowych - 2. Trzem osobom z zaburzeniami psychicznymi udało się podjąć pracę. </w:t>
      </w:r>
    </w:p>
    <w:p w:rsidR="008F137D" w:rsidRDefault="008F137D" w:rsidP="008F137D">
      <w:pPr>
        <w:spacing w:line="360" w:lineRule="auto"/>
        <w:ind w:left="720"/>
        <w:jc w:val="center"/>
        <w:rPr>
          <w:rFonts w:ascii="Arial" w:hAnsi="Arial" w:cs="Arial"/>
          <w:b/>
          <w:sz w:val="22"/>
          <w:szCs w:val="22"/>
        </w:rPr>
      </w:pPr>
    </w:p>
    <w:p w:rsidR="008F137D" w:rsidRDefault="008F137D" w:rsidP="008F137D">
      <w:pPr>
        <w:spacing w:line="360" w:lineRule="auto"/>
        <w:ind w:left="720"/>
        <w:jc w:val="center"/>
        <w:rPr>
          <w:rFonts w:ascii="Arial" w:hAnsi="Arial" w:cs="Arial"/>
          <w:b/>
          <w:sz w:val="22"/>
          <w:szCs w:val="22"/>
        </w:rPr>
      </w:pPr>
    </w:p>
    <w:p w:rsidR="008F137D" w:rsidRDefault="008F137D" w:rsidP="008F137D">
      <w:pPr>
        <w:spacing w:line="360" w:lineRule="auto"/>
        <w:ind w:left="720"/>
        <w:jc w:val="center"/>
        <w:rPr>
          <w:rFonts w:ascii="Arial" w:hAnsi="Arial" w:cs="Arial"/>
          <w:b/>
          <w:sz w:val="22"/>
          <w:szCs w:val="22"/>
        </w:rPr>
      </w:pPr>
    </w:p>
    <w:p w:rsidR="008F137D" w:rsidRDefault="008F137D" w:rsidP="008F137D">
      <w:pPr>
        <w:spacing w:line="360" w:lineRule="auto"/>
        <w:rPr>
          <w:rFonts w:ascii="Arial" w:hAnsi="Arial" w:cs="Arial"/>
          <w:b/>
          <w:sz w:val="22"/>
          <w:szCs w:val="22"/>
        </w:rPr>
      </w:pPr>
    </w:p>
    <w:p w:rsidR="008F137D" w:rsidRDefault="008F137D" w:rsidP="008F137D">
      <w:pPr>
        <w:spacing w:line="360" w:lineRule="auto"/>
        <w:rPr>
          <w:rFonts w:ascii="Arial" w:hAnsi="Arial" w:cs="Arial"/>
          <w:b/>
          <w:sz w:val="22"/>
          <w:szCs w:val="22"/>
        </w:rPr>
      </w:pPr>
    </w:p>
    <w:p w:rsidR="008F137D" w:rsidRDefault="008F137D" w:rsidP="008F137D">
      <w:pPr>
        <w:spacing w:line="360" w:lineRule="auto"/>
        <w:rPr>
          <w:rFonts w:ascii="Arial" w:hAnsi="Arial" w:cs="Arial"/>
          <w:b/>
          <w:sz w:val="22"/>
          <w:szCs w:val="22"/>
        </w:rPr>
      </w:pPr>
    </w:p>
    <w:p w:rsidR="008F137D" w:rsidRDefault="008F137D" w:rsidP="008F137D">
      <w:pPr>
        <w:spacing w:line="360" w:lineRule="auto"/>
        <w:rPr>
          <w:rFonts w:ascii="Arial" w:hAnsi="Arial" w:cs="Arial"/>
          <w:b/>
          <w:sz w:val="22"/>
          <w:szCs w:val="22"/>
        </w:rPr>
      </w:pPr>
    </w:p>
    <w:p w:rsidR="008F137D" w:rsidRDefault="008F137D" w:rsidP="008F137D">
      <w:pPr>
        <w:spacing w:line="360" w:lineRule="auto"/>
        <w:rPr>
          <w:rFonts w:ascii="Arial" w:hAnsi="Arial" w:cs="Arial"/>
          <w:b/>
          <w:sz w:val="22"/>
          <w:szCs w:val="22"/>
        </w:rPr>
      </w:pPr>
    </w:p>
    <w:p w:rsidR="008F137D" w:rsidRDefault="008F137D" w:rsidP="008F137D">
      <w:pPr>
        <w:spacing w:line="360" w:lineRule="auto"/>
        <w:rPr>
          <w:rFonts w:ascii="Arial" w:hAnsi="Arial" w:cs="Arial"/>
          <w:b/>
          <w:sz w:val="22"/>
          <w:szCs w:val="22"/>
        </w:rPr>
      </w:pPr>
    </w:p>
    <w:p w:rsidR="008F137D" w:rsidRDefault="008F137D" w:rsidP="008F137D">
      <w:pPr>
        <w:spacing w:line="360" w:lineRule="auto"/>
        <w:rPr>
          <w:rFonts w:ascii="Arial" w:hAnsi="Arial" w:cs="Arial"/>
          <w:b/>
          <w:sz w:val="22"/>
          <w:szCs w:val="22"/>
        </w:rPr>
      </w:pPr>
    </w:p>
    <w:p w:rsidR="008F137D" w:rsidRDefault="008F137D" w:rsidP="008F137D">
      <w:pPr>
        <w:spacing w:line="360" w:lineRule="auto"/>
        <w:rPr>
          <w:rFonts w:ascii="Arial" w:hAnsi="Arial" w:cs="Arial"/>
          <w:b/>
          <w:sz w:val="22"/>
          <w:szCs w:val="22"/>
        </w:rPr>
      </w:pPr>
    </w:p>
    <w:p w:rsidR="008F137D" w:rsidRDefault="008F137D" w:rsidP="008F137D">
      <w:pPr>
        <w:spacing w:line="360" w:lineRule="auto"/>
        <w:rPr>
          <w:rFonts w:ascii="Arial" w:hAnsi="Arial" w:cs="Arial"/>
          <w:b/>
          <w:sz w:val="22"/>
          <w:szCs w:val="22"/>
        </w:rPr>
      </w:pPr>
    </w:p>
    <w:p w:rsidR="008F137D" w:rsidRDefault="008F137D" w:rsidP="008F137D">
      <w:pPr>
        <w:spacing w:line="360" w:lineRule="auto"/>
        <w:ind w:left="720"/>
        <w:jc w:val="center"/>
        <w:rPr>
          <w:rFonts w:ascii="Arial" w:hAnsi="Arial" w:cs="Arial"/>
          <w:b/>
          <w:sz w:val="22"/>
          <w:szCs w:val="22"/>
        </w:rPr>
      </w:pPr>
      <w:r w:rsidRPr="00552252">
        <w:rPr>
          <w:rFonts w:ascii="Arial" w:hAnsi="Arial" w:cs="Arial"/>
          <w:b/>
          <w:sz w:val="22"/>
          <w:szCs w:val="22"/>
        </w:rPr>
        <w:lastRenderedPageBreak/>
        <w:t xml:space="preserve">Tab. </w:t>
      </w:r>
      <w:r>
        <w:rPr>
          <w:rFonts w:ascii="Arial" w:hAnsi="Arial" w:cs="Arial"/>
          <w:b/>
          <w:sz w:val="22"/>
          <w:szCs w:val="22"/>
        </w:rPr>
        <w:t>n</w:t>
      </w:r>
      <w:r w:rsidRPr="00552252">
        <w:rPr>
          <w:rFonts w:ascii="Arial" w:hAnsi="Arial" w:cs="Arial"/>
          <w:b/>
          <w:sz w:val="22"/>
          <w:szCs w:val="22"/>
        </w:rPr>
        <w:t>r 10</w:t>
      </w:r>
      <w:r>
        <w:rPr>
          <w:rFonts w:ascii="Arial" w:hAnsi="Arial" w:cs="Arial"/>
          <w:b/>
          <w:color w:val="FF0000"/>
          <w:sz w:val="22"/>
          <w:szCs w:val="22"/>
        </w:rPr>
        <w:t xml:space="preserve"> </w:t>
      </w:r>
      <w:r w:rsidRPr="00887193">
        <w:rPr>
          <w:rFonts w:ascii="Arial" w:hAnsi="Arial" w:cs="Arial"/>
          <w:b/>
          <w:sz w:val="22"/>
          <w:szCs w:val="22"/>
        </w:rPr>
        <w:t xml:space="preserve">Liczba zarejestrowanych osób </w:t>
      </w:r>
      <w:r>
        <w:rPr>
          <w:rFonts w:ascii="Arial" w:hAnsi="Arial" w:cs="Arial"/>
          <w:b/>
          <w:sz w:val="22"/>
          <w:szCs w:val="22"/>
        </w:rPr>
        <w:t xml:space="preserve">z </w:t>
      </w:r>
      <w:r w:rsidRPr="00887193">
        <w:rPr>
          <w:rFonts w:ascii="Arial" w:hAnsi="Arial" w:cs="Arial"/>
          <w:b/>
          <w:sz w:val="22"/>
          <w:szCs w:val="22"/>
        </w:rPr>
        <w:t>niepełnospr</w:t>
      </w:r>
      <w:r>
        <w:rPr>
          <w:rFonts w:ascii="Arial" w:hAnsi="Arial" w:cs="Arial"/>
          <w:b/>
          <w:sz w:val="22"/>
          <w:szCs w:val="22"/>
        </w:rPr>
        <w:t>awnościami w </w:t>
      </w:r>
      <w:r w:rsidRPr="00887193">
        <w:rPr>
          <w:rFonts w:ascii="Arial" w:hAnsi="Arial" w:cs="Arial"/>
          <w:b/>
          <w:sz w:val="22"/>
          <w:szCs w:val="22"/>
        </w:rPr>
        <w:t>poszczególnych latach z uwzględnieniem liczby osób z chorobami psychicznymi oraz ni</w:t>
      </w:r>
      <w:r>
        <w:rPr>
          <w:rFonts w:ascii="Arial" w:hAnsi="Arial" w:cs="Arial"/>
          <w:b/>
          <w:sz w:val="22"/>
          <w:szCs w:val="22"/>
        </w:rPr>
        <w:t>epełnosprawnością intelektualną*</w:t>
      </w:r>
    </w:p>
    <w:p w:rsidR="00C17F79" w:rsidRDefault="00C17F79" w:rsidP="008F137D">
      <w:pPr>
        <w:spacing w:line="360" w:lineRule="auto"/>
        <w:ind w:left="720"/>
        <w:jc w:val="center"/>
        <w:rPr>
          <w:rFonts w:ascii="Arial" w:hAnsi="Arial" w:cs="Arial"/>
          <w:b/>
          <w:sz w:val="22"/>
          <w:szCs w:val="22"/>
        </w:rPr>
      </w:pPr>
    </w:p>
    <w:tbl>
      <w:tblPr>
        <w:tblW w:w="10869" w:type="dxa"/>
        <w:jc w:val="center"/>
        <w:tblCellMar>
          <w:left w:w="70" w:type="dxa"/>
          <w:right w:w="70" w:type="dxa"/>
        </w:tblCellMar>
        <w:tblLook w:val="04A0"/>
      </w:tblPr>
      <w:tblGrid>
        <w:gridCol w:w="1485"/>
        <w:gridCol w:w="1520"/>
        <w:gridCol w:w="1608"/>
        <w:gridCol w:w="1520"/>
        <w:gridCol w:w="1608"/>
        <w:gridCol w:w="1520"/>
        <w:gridCol w:w="1608"/>
      </w:tblGrid>
      <w:tr w:rsidR="008F137D" w:rsidRPr="0062160E" w:rsidTr="001D078F">
        <w:trPr>
          <w:trHeight w:val="1050"/>
          <w:jc w:val="center"/>
        </w:trPr>
        <w:tc>
          <w:tcPr>
            <w:tcW w:w="1485" w:type="dxa"/>
            <w:vMerge w:val="restart"/>
            <w:tcBorders>
              <w:top w:val="single" w:sz="8" w:space="0" w:color="auto"/>
              <w:left w:val="single" w:sz="8" w:space="0" w:color="auto"/>
              <w:bottom w:val="nil"/>
              <w:right w:val="single" w:sz="8" w:space="0" w:color="auto"/>
            </w:tcBorders>
            <w:shd w:val="clear" w:color="auto" w:fill="D9D9D9"/>
            <w:noWrap/>
            <w:vAlign w:val="center"/>
          </w:tcPr>
          <w:p w:rsidR="008F137D" w:rsidRPr="0062160E" w:rsidRDefault="008F137D" w:rsidP="001D078F">
            <w:pPr>
              <w:spacing w:line="360" w:lineRule="auto"/>
              <w:jc w:val="center"/>
              <w:rPr>
                <w:rFonts w:ascii="Arial" w:hAnsi="Arial" w:cs="Arial"/>
                <w:b/>
                <w:sz w:val="20"/>
                <w:szCs w:val="20"/>
              </w:rPr>
            </w:pPr>
          </w:p>
          <w:p w:rsidR="008F137D" w:rsidRPr="0062160E" w:rsidRDefault="008F137D" w:rsidP="001D078F">
            <w:pPr>
              <w:spacing w:line="360" w:lineRule="auto"/>
              <w:jc w:val="center"/>
              <w:rPr>
                <w:rFonts w:ascii="Arial" w:hAnsi="Arial" w:cs="Arial"/>
                <w:b/>
                <w:sz w:val="20"/>
                <w:szCs w:val="20"/>
              </w:rPr>
            </w:pPr>
            <w:r w:rsidRPr="0062160E">
              <w:rPr>
                <w:rFonts w:ascii="Arial" w:hAnsi="Arial" w:cs="Arial"/>
                <w:b/>
                <w:sz w:val="20"/>
                <w:szCs w:val="20"/>
              </w:rPr>
              <w:t>Stan na koniec</w:t>
            </w:r>
          </w:p>
          <w:p w:rsidR="008F137D" w:rsidRPr="0062160E" w:rsidRDefault="008F137D" w:rsidP="001D078F">
            <w:pPr>
              <w:spacing w:line="360" w:lineRule="auto"/>
              <w:jc w:val="center"/>
              <w:rPr>
                <w:rFonts w:ascii="Arial" w:hAnsi="Arial" w:cs="Arial"/>
                <w:b/>
                <w:sz w:val="20"/>
                <w:szCs w:val="20"/>
              </w:rPr>
            </w:pPr>
          </w:p>
        </w:tc>
        <w:tc>
          <w:tcPr>
            <w:tcW w:w="3128" w:type="dxa"/>
            <w:gridSpan w:val="2"/>
            <w:tcBorders>
              <w:top w:val="single" w:sz="8" w:space="0" w:color="auto"/>
              <w:left w:val="nil"/>
              <w:bottom w:val="single" w:sz="4" w:space="0" w:color="auto"/>
              <w:right w:val="single" w:sz="12" w:space="0" w:color="000000"/>
            </w:tcBorders>
            <w:shd w:val="clear" w:color="auto" w:fill="D9D9D9"/>
            <w:vAlign w:val="center"/>
          </w:tcPr>
          <w:p w:rsidR="008F137D" w:rsidRPr="0062160E" w:rsidRDefault="008F137D" w:rsidP="001D078F">
            <w:pPr>
              <w:spacing w:line="360" w:lineRule="auto"/>
              <w:jc w:val="center"/>
              <w:rPr>
                <w:rFonts w:ascii="Arial" w:hAnsi="Arial" w:cs="Arial"/>
                <w:b/>
                <w:sz w:val="20"/>
                <w:szCs w:val="20"/>
              </w:rPr>
            </w:pPr>
            <w:r w:rsidRPr="0062160E">
              <w:rPr>
                <w:rFonts w:ascii="Arial" w:hAnsi="Arial" w:cs="Arial"/>
                <w:b/>
                <w:sz w:val="20"/>
                <w:szCs w:val="20"/>
              </w:rPr>
              <w:t xml:space="preserve">Liczba zarejestrowanych osób </w:t>
            </w:r>
            <w:r>
              <w:rPr>
                <w:rFonts w:ascii="Arial" w:hAnsi="Arial" w:cs="Arial"/>
                <w:b/>
                <w:sz w:val="20"/>
                <w:szCs w:val="20"/>
              </w:rPr>
              <w:t xml:space="preserve">z </w:t>
            </w:r>
            <w:r w:rsidRPr="0062160E">
              <w:rPr>
                <w:rFonts w:ascii="Arial" w:hAnsi="Arial" w:cs="Arial"/>
                <w:b/>
                <w:sz w:val="20"/>
                <w:szCs w:val="20"/>
              </w:rPr>
              <w:t>niepełnosprawn</w:t>
            </w:r>
            <w:r>
              <w:rPr>
                <w:rFonts w:ascii="Arial" w:hAnsi="Arial" w:cs="Arial"/>
                <w:b/>
                <w:sz w:val="20"/>
                <w:szCs w:val="20"/>
              </w:rPr>
              <w:t xml:space="preserve">ościami </w:t>
            </w:r>
            <w:r w:rsidRPr="0062160E">
              <w:rPr>
                <w:rFonts w:ascii="Arial" w:hAnsi="Arial" w:cs="Arial"/>
                <w:b/>
                <w:sz w:val="20"/>
                <w:szCs w:val="20"/>
              </w:rPr>
              <w:t>ogółem</w:t>
            </w:r>
          </w:p>
        </w:tc>
        <w:tc>
          <w:tcPr>
            <w:tcW w:w="3128" w:type="dxa"/>
            <w:gridSpan w:val="2"/>
            <w:tcBorders>
              <w:top w:val="single" w:sz="8" w:space="0" w:color="auto"/>
              <w:left w:val="nil"/>
              <w:bottom w:val="single" w:sz="4" w:space="0" w:color="auto"/>
              <w:right w:val="single" w:sz="12" w:space="0" w:color="000000"/>
            </w:tcBorders>
            <w:shd w:val="clear" w:color="auto" w:fill="D9D9D9"/>
            <w:vAlign w:val="center"/>
          </w:tcPr>
          <w:p w:rsidR="008F137D" w:rsidRPr="0062160E" w:rsidRDefault="008F137D" w:rsidP="001D078F">
            <w:pPr>
              <w:spacing w:line="360" w:lineRule="auto"/>
              <w:jc w:val="center"/>
              <w:rPr>
                <w:rFonts w:ascii="Arial" w:hAnsi="Arial" w:cs="Arial"/>
                <w:b/>
                <w:sz w:val="20"/>
                <w:szCs w:val="20"/>
              </w:rPr>
            </w:pPr>
            <w:r w:rsidRPr="0062160E">
              <w:rPr>
                <w:rFonts w:ascii="Arial" w:hAnsi="Arial" w:cs="Arial"/>
                <w:b/>
                <w:sz w:val="20"/>
                <w:szCs w:val="20"/>
              </w:rPr>
              <w:t xml:space="preserve">Liczba zarejestrowanych osób z chorobą psychiczną </w:t>
            </w:r>
          </w:p>
        </w:tc>
        <w:tc>
          <w:tcPr>
            <w:tcW w:w="3128" w:type="dxa"/>
            <w:gridSpan w:val="2"/>
            <w:tcBorders>
              <w:top w:val="single" w:sz="8" w:space="0" w:color="auto"/>
              <w:left w:val="nil"/>
              <w:bottom w:val="single" w:sz="4" w:space="0" w:color="auto"/>
              <w:right w:val="single" w:sz="8" w:space="0" w:color="000000"/>
            </w:tcBorders>
            <w:shd w:val="clear" w:color="auto" w:fill="D9D9D9"/>
            <w:vAlign w:val="center"/>
          </w:tcPr>
          <w:p w:rsidR="008F137D" w:rsidRPr="0062160E" w:rsidRDefault="008F137D" w:rsidP="001D078F">
            <w:pPr>
              <w:spacing w:line="360" w:lineRule="auto"/>
              <w:jc w:val="center"/>
              <w:rPr>
                <w:rFonts w:ascii="Arial" w:hAnsi="Arial" w:cs="Arial"/>
                <w:b/>
                <w:sz w:val="20"/>
                <w:szCs w:val="20"/>
              </w:rPr>
            </w:pPr>
            <w:r w:rsidRPr="0062160E">
              <w:rPr>
                <w:rFonts w:ascii="Arial" w:hAnsi="Arial" w:cs="Arial"/>
                <w:b/>
                <w:sz w:val="20"/>
                <w:szCs w:val="20"/>
              </w:rPr>
              <w:t xml:space="preserve">Liczba zarejestrowanych osób z upośledzeniem umysłowym </w:t>
            </w:r>
          </w:p>
        </w:tc>
      </w:tr>
      <w:tr w:rsidR="008F137D" w:rsidRPr="0062160E" w:rsidTr="00C17F79">
        <w:trPr>
          <w:trHeight w:val="570"/>
          <w:jc w:val="center"/>
        </w:trPr>
        <w:tc>
          <w:tcPr>
            <w:tcW w:w="1485" w:type="dxa"/>
            <w:vMerge/>
            <w:tcBorders>
              <w:top w:val="single" w:sz="8" w:space="0" w:color="auto"/>
              <w:left w:val="single" w:sz="8" w:space="0" w:color="auto"/>
              <w:bottom w:val="single" w:sz="4" w:space="0" w:color="auto"/>
              <w:right w:val="single" w:sz="8" w:space="0" w:color="auto"/>
            </w:tcBorders>
            <w:shd w:val="clear" w:color="auto" w:fill="D9D9D9"/>
            <w:vAlign w:val="center"/>
          </w:tcPr>
          <w:p w:rsidR="008F137D" w:rsidRPr="0062160E" w:rsidRDefault="008F137D" w:rsidP="001D078F">
            <w:pPr>
              <w:spacing w:line="360" w:lineRule="auto"/>
              <w:rPr>
                <w:rFonts w:ascii="Arial" w:hAnsi="Arial" w:cs="Arial"/>
                <w:b/>
                <w:sz w:val="20"/>
                <w:szCs w:val="20"/>
              </w:rPr>
            </w:pPr>
          </w:p>
        </w:tc>
        <w:tc>
          <w:tcPr>
            <w:tcW w:w="1520" w:type="dxa"/>
            <w:tcBorders>
              <w:top w:val="nil"/>
              <w:left w:val="nil"/>
              <w:bottom w:val="single" w:sz="4" w:space="0" w:color="auto"/>
              <w:right w:val="single" w:sz="4" w:space="0" w:color="auto"/>
            </w:tcBorders>
            <w:shd w:val="clear" w:color="auto" w:fill="D9D9D9"/>
            <w:vAlign w:val="center"/>
          </w:tcPr>
          <w:p w:rsidR="008F137D" w:rsidRPr="0062160E" w:rsidRDefault="008F137D" w:rsidP="001D078F">
            <w:pPr>
              <w:spacing w:line="360" w:lineRule="auto"/>
              <w:jc w:val="center"/>
              <w:rPr>
                <w:rFonts w:ascii="Arial" w:hAnsi="Arial" w:cs="Arial"/>
                <w:b/>
                <w:sz w:val="20"/>
                <w:szCs w:val="20"/>
              </w:rPr>
            </w:pPr>
            <w:r w:rsidRPr="0062160E">
              <w:rPr>
                <w:rFonts w:ascii="Arial" w:hAnsi="Arial" w:cs="Arial"/>
                <w:b/>
                <w:sz w:val="20"/>
                <w:szCs w:val="20"/>
              </w:rPr>
              <w:t xml:space="preserve">ze statusem bezrobotnego </w:t>
            </w:r>
          </w:p>
        </w:tc>
        <w:tc>
          <w:tcPr>
            <w:tcW w:w="1608" w:type="dxa"/>
            <w:tcBorders>
              <w:top w:val="nil"/>
              <w:left w:val="nil"/>
              <w:bottom w:val="single" w:sz="4" w:space="0" w:color="auto"/>
              <w:right w:val="single" w:sz="12" w:space="0" w:color="auto"/>
            </w:tcBorders>
            <w:shd w:val="clear" w:color="auto" w:fill="D9D9D9"/>
            <w:vAlign w:val="center"/>
          </w:tcPr>
          <w:p w:rsidR="008F137D" w:rsidRPr="0062160E" w:rsidRDefault="008F137D" w:rsidP="001D078F">
            <w:pPr>
              <w:spacing w:line="360" w:lineRule="auto"/>
              <w:jc w:val="center"/>
              <w:rPr>
                <w:rFonts w:ascii="Arial" w:hAnsi="Arial" w:cs="Arial"/>
                <w:b/>
                <w:sz w:val="20"/>
                <w:szCs w:val="20"/>
              </w:rPr>
            </w:pPr>
            <w:r w:rsidRPr="0062160E">
              <w:rPr>
                <w:rFonts w:ascii="Arial" w:hAnsi="Arial" w:cs="Arial"/>
                <w:b/>
                <w:sz w:val="20"/>
                <w:szCs w:val="20"/>
              </w:rPr>
              <w:t xml:space="preserve">ze statusem poszukującego pracy </w:t>
            </w:r>
          </w:p>
        </w:tc>
        <w:tc>
          <w:tcPr>
            <w:tcW w:w="1520" w:type="dxa"/>
            <w:tcBorders>
              <w:top w:val="nil"/>
              <w:left w:val="nil"/>
              <w:bottom w:val="single" w:sz="4" w:space="0" w:color="auto"/>
              <w:right w:val="single" w:sz="4" w:space="0" w:color="auto"/>
            </w:tcBorders>
            <w:shd w:val="clear" w:color="auto" w:fill="D9D9D9"/>
            <w:vAlign w:val="center"/>
          </w:tcPr>
          <w:p w:rsidR="008F137D" w:rsidRPr="0062160E" w:rsidRDefault="008F137D" w:rsidP="001D078F">
            <w:pPr>
              <w:spacing w:line="360" w:lineRule="auto"/>
              <w:jc w:val="center"/>
              <w:rPr>
                <w:rFonts w:ascii="Arial" w:hAnsi="Arial" w:cs="Arial"/>
                <w:b/>
                <w:sz w:val="20"/>
                <w:szCs w:val="20"/>
              </w:rPr>
            </w:pPr>
            <w:r w:rsidRPr="0062160E">
              <w:rPr>
                <w:rFonts w:ascii="Arial" w:hAnsi="Arial" w:cs="Arial"/>
                <w:b/>
                <w:sz w:val="20"/>
                <w:szCs w:val="20"/>
              </w:rPr>
              <w:t xml:space="preserve">ze statusem bezrobotnego </w:t>
            </w:r>
          </w:p>
        </w:tc>
        <w:tc>
          <w:tcPr>
            <w:tcW w:w="1608" w:type="dxa"/>
            <w:tcBorders>
              <w:top w:val="nil"/>
              <w:left w:val="nil"/>
              <w:bottom w:val="single" w:sz="4" w:space="0" w:color="auto"/>
              <w:right w:val="single" w:sz="12" w:space="0" w:color="auto"/>
            </w:tcBorders>
            <w:shd w:val="clear" w:color="auto" w:fill="D9D9D9"/>
            <w:vAlign w:val="center"/>
          </w:tcPr>
          <w:p w:rsidR="008F137D" w:rsidRPr="0062160E" w:rsidRDefault="008F137D" w:rsidP="001D078F">
            <w:pPr>
              <w:spacing w:line="360" w:lineRule="auto"/>
              <w:jc w:val="center"/>
              <w:rPr>
                <w:rFonts w:ascii="Arial" w:hAnsi="Arial" w:cs="Arial"/>
                <w:b/>
                <w:sz w:val="20"/>
                <w:szCs w:val="20"/>
              </w:rPr>
            </w:pPr>
            <w:r w:rsidRPr="0062160E">
              <w:rPr>
                <w:rFonts w:ascii="Arial" w:hAnsi="Arial" w:cs="Arial"/>
                <w:b/>
                <w:sz w:val="20"/>
                <w:szCs w:val="20"/>
              </w:rPr>
              <w:t xml:space="preserve">ze statusem poszukującego pracy </w:t>
            </w:r>
          </w:p>
        </w:tc>
        <w:tc>
          <w:tcPr>
            <w:tcW w:w="1520" w:type="dxa"/>
            <w:tcBorders>
              <w:top w:val="nil"/>
              <w:left w:val="nil"/>
              <w:bottom w:val="single" w:sz="4" w:space="0" w:color="auto"/>
              <w:right w:val="single" w:sz="4" w:space="0" w:color="auto"/>
            </w:tcBorders>
            <w:shd w:val="clear" w:color="auto" w:fill="D9D9D9"/>
            <w:vAlign w:val="center"/>
          </w:tcPr>
          <w:p w:rsidR="008F137D" w:rsidRPr="0062160E" w:rsidRDefault="008F137D" w:rsidP="001D078F">
            <w:pPr>
              <w:spacing w:line="360" w:lineRule="auto"/>
              <w:jc w:val="center"/>
              <w:rPr>
                <w:rFonts w:ascii="Arial" w:hAnsi="Arial" w:cs="Arial"/>
                <w:b/>
                <w:sz w:val="20"/>
                <w:szCs w:val="20"/>
              </w:rPr>
            </w:pPr>
            <w:r w:rsidRPr="0062160E">
              <w:rPr>
                <w:rFonts w:ascii="Arial" w:hAnsi="Arial" w:cs="Arial"/>
                <w:b/>
                <w:sz w:val="20"/>
                <w:szCs w:val="20"/>
              </w:rPr>
              <w:t xml:space="preserve">ze statusem bezrobotnego </w:t>
            </w:r>
          </w:p>
        </w:tc>
        <w:tc>
          <w:tcPr>
            <w:tcW w:w="1608" w:type="dxa"/>
            <w:tcBorders>
              <w:top w:val="nil"/>
              <w:left w:val="nil"/>
              <w:bottom w:val="single" w:sz="4" w:space="0" w:color="auto"/>
              <w:right w:val="single" w:sz="8" w:space="0" w:color="auto"/>
            </w:tcBorders>
            <w:shd w:val="clear" w:color="auto" w:fill="D9D9D9"/>
            <w:vAlign w:val="center"/>
          </w:tcPr>
          <w:p w:rsidR="008F137D" w:rsidRPr="0062160E" w:rsidRDefault="008F137D" w:rsidP="001D078F">
            <w:pPr>
              <w:spacing w:line="360" w:lineRule="auto"/>
              <w:jc w:val="center"/>
              <w:rPr>
                <w:rFonts w:ascii="Arial" w:hAnsi="Arial" w:cs="Arial"/>
                <w:b/>
                <w:sz w:val="20"/>
                <w:szCs w:val="20"/>
              </w:rPr>
            </w:pPr>
            <w:r w:rsidRPr="0062160E">
              <w:rPr>
                <w:rFonts w:ascii="Arial" w:hAnsi="Arial" w:cs="Arial"/>
                <w:b/>
                <w:sz w:val="20"/>
                <w:szCs w:val="20"/>
              </w:rPr>
              <w:t xml:space="preserve">ze statusem poszukującego pracy </w:t>
            </w:r>
          </w:p>
        </w:tc>
      </w:tr>
      <w:tr w:rsidR="008F137D" w:rsidRPr="0062160E" w:rsidTr="00C17F79">
        <w:trPr>
          <w:trHeight w:val="567"/>
          <w:jc w:val="center"/>
        </w:trPr>
        <w:tc>
          <w:tcPr>
            <w:tcW w:w="1485" w:type="dxa"/>
            <w:tcBorders>
              <w:top w:val="single" w:sz="4" w:space="0" w:color="auto"/>
              <w:left w:val="single" w:sz="8" w:space="0" w:color="auto"/>
              <w:bottom w:val="single" w:sz="8" w:space="0" w:color="auto"/>
              <w:right w:val="single" w:sz="8" w:space="0" w:color="auto"/>
            </w:tcBorders>
            <w:shd w:val="clear" w:color="auto" w:fill="D9D9D9"/>
            <w:noWrap/>
            <w:vAlign w:val="center"/>
          </w:tcPr>
          <w:p w:rsidR="008F137D" w:rsidRPr="0062160E" w:rsidRDefault="008F137D" w:rsidP="001D078F">
            <w:pPr>
              <w:spacing w:line="360" w:lineRule="auto"/>
              <w:jc w:val="center"/>
              <w:rPr>
                <w:rFonts w:ascii="Arial" w:hAnsi="Arial" w:cs="Arial"/>
                <w:sz w:val="20"/>
                <w:szCs w:val="20"/>
              </w:rPr>
            </w:pPr>
            <w:r w:rsidRPr="0062160E">
              <w:rPr>
                <w:rFonts w:ascii="Arial" w:hAnsi="Arial" w:cs="Arial"/>
                <w:sz w:val="20"/>
                <w:szCs w:val="20"/>
              </w:rPr>
              <w:t>2018</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155</w:t>
            </w:r>
          </w:p>
        </w:tc>
        <w:tc>
          <w:tcPr>
            <w:tcW w:w="1608" w:type="dxa"/>
            <w:tcBorders>
              <w:top w:val="nil"/>
              <w:left w:val="nil"/>
              <w:bottom w:val="single" w:sz="8" w:space="0" w:color="auto"/>
              <w:right w:val="single" w:sz="12"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21</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21</w:t>
            </w:r>
          </w:p>
        </w:tc>
        <w:tc>
          <w:tcPr>
            <w:tcW w:w="1608" w:type="dxa"/>
            <w:tcBorders>
              <w:top w:val="nil"/>
              <w:left w:val="nil"/>
              <w:bottom w:val="single" w:sz="8" w:space="0" w:color="auto"/>
              <w:right w:val="single" w:sz="12"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5</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0</w:t>
            </w:r>
          </w:p>
        </w:tc>
        <w:tc>
          <w:tcPr>
            <w:tcW w:w="1608" w:type="dxa"/>
            <w:tcBorders>
              <w:top w:val="nil"/>
              <w:left w:val="nil"/>
              <w:bottom w:val="single" w:sz="8" w:space="0" w:color="auto"/>
              <w:right w:val="single" w:sz="8"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0</w:t>
            </w:r>
          </w:p>
        </w:tc>
      </w:tr>
      <w:tr w:rsidR="008F137D" w:rsidRPr="0062160E" w:rsidTr="001D078F">
        <w:trPr>
          <w:trHeight w:val="567"/>
          <w:jc w:val="center"/>
        </w:trPr>
        <w:tc>
          <w:tcPr>
            <w:tcW w:w="1485" w:type="dxa"/>
            <w:tcBorders>
              <w:top w:val="nil"/>
              <w:left w:val="single" w:sz="8" w:space="0" w:color="auto"/>
              <w:bottom w:val="single" w:sz="8" w:space="0" w:color="auto"/>
              <w:right w:val="single" w:sz="8" w:space="0" w:color="auto"/>
            </w:tcBorders>
            <w:shd w:val="clear" w:color="auto" w:fill="D9D9D9"/>
            <w:noWrap/>
            <w:vAlign w:val="center"/>
          </w:tcPr>
          <w:p w:rsidR="008F137D" w:rsidRPr="0062160E" w:rsidRDefault="008F137D" w:rsidP="001D078F">
            <w:pPr>
              <w:spacing w:line="360" w:lineRule="auto"/>
              <w:jc w:val="center"/>
              <w:rPr>
                <w:rFonts w:ascii="Arial" w:hAnsi="Arial" w:cs="Arial"/>
                <w:sz w:val="20"/>
                <w:szCs w:val="20"/>
              </w:rPr>
            </w:pPr>
            <w:r w:rsidRPr="0062160E">
              <w:rPr>
                <w:rFonts w:ascii="Arial" w:hAnsi="Arial" w:cs="Arial"/>
                <w:sz w:val="20"/>
                <w:szCs w:val="20"/>
              </w:rPr>
              <w:t>2019</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116</w:t>
            </w:r>
          </w:p>
        </w:tc>
        <w:tc>
          <w:tcPr>
            <w:tcW w:w="1608" w:type="dxa"/>
            <w:tcBorders>
              <w:top w:val="nil"/>
              <w:left w:val="nil"/>
              <w:bottom w:val="single" w:sz="8" w:space="0" w:color="auto"/>
              <w:right w:val="single" w:sz="12"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15</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28</w:t>
            </w:r>
          </w:p>
        </w:tc>
        <w:tc>
          <w:tcPr>
            <w:tcW w:w="1608" w:type="dxa"/>
            <w:tcBorders>
              <w:top w:val="nil"/>
              <w:left w:val="nil"/>
              <w:bottom w:val="single" w:sz="8" w:space="0" w:color="auto"/>
              <w:right w:val="single" w:sz="12"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3</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0</w:t>
            </w:r>
          </w:p>
        </w:tc>
        <w:tc>
          <w:tcPr>
            <w:tcW w:w="1608" w:type="dxa"/>
            <w:tcBorders>
              <w:top w:val="nil"/>
              <w:left w:val="nil"/>
              <w:bottom w:val="single" w:sz="8" w:space="0" w:color="auto"/>
              <w:right w:val="single" w:sz="8"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0</w:t>
            </w:r>
          </w:p>
        </w:tc>
      </w:tr>
      <w:tr w:rsidR="008F137D" w:rsidRPr="0062160E" w:rsidTr="001D078F">
        <w:trPr>
          <w:trHeight w:val="567"/>
          <w:jc w:val="center"/>
        </w:trPr>
        <w:tc>
          <w:tcPr>
            <w:tcW w:w="1485" w:type="dxa"/>
            <w:tcBorders>
              <w:top w:val="nil"/>
              <w:left w:val="single" w:sz="8" w:space="0" w:color="auto"/>
              <w:bottom w:val="single" w:sz="8" w:space="0" w:color="auto"/>
              <w:right w:val="single" w:sz="8" w:space="0" w:color="auto"/>
            </w:tcBorders>
            <w:shd w:val="clear" w:color="auto" w:fill="D9D9D9"/>
            <w:noWrap/>
            <w:vAlign w:val="center"/>
          </w:tcPr>
          <w:p w:rsidR="008F137D" w:rsidRPr="0062160E" w:rsidRDefault="008F137D" w:rsidP="001D078F">
            <w:pPr>
              <w:spacing w:line="360" w:lineRule="auto"/>
              <w:jc w:val="center"/>
              <w:rPr>
                <w:rFonts w:ascii="Arial" w:hAnsi="Arial" w:cs="Arial"/>
                <w:sz w:val="20"/>
                <w:szCs w:val="20"/>
              </w:rPr>
            </w:pPr>
            <w:r w:rsidRPr="0062160E">
              <w:rPr>
                <w:rFonts w:ascii="Arial" w:hAnsi="Arial" w:cs="Arial"/>
                <w:sz w:val="20"/>
                <w:szCs w:val="20"/>
              </w:rPr>
              <w:t>2020</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110</w:t>
            </w:r>
          </w:p>
        </w:tc>
        <w:tc>
          <w:tcPr>
            <w:tcW w:w="1608" w:type="dxa"/>
            <w:tcBorders>
              <w:top w:val="nil"/>
              <w:left w:val="nil"/>
              <w:bottom w:val="single" w:sz="8" w:space="0" w:color="auto"/>
              <w:right w:val="single" w:sz="12"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16</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28</w:t>
            </w:r>
          </w:p>
        </w:tc>
        <w:tc>
          <w:tcPr>
            <w:tcW w:w="1608" w:type="dxa"/>
            <w:tcBorders>
              <w:top w:val="nil"/>
              <w:left w:val="nil"/>
              <w:bottom w:val="single" w:sz="8" w:space="0" w:color="auto"/>
              <w:right w:val="single" w:sz="12"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3</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0</w:t>
            </w:r>
          </w:p>
        </w:tc>
        <w:tc>
          <w:tcPr>
            <w:tcW w:w="1608" w:type="dxa"/>
            <w:tcBorders>
              <w:top w:val="nil"/>
              <w:left w:val="nil"/>
              <w:bottom w:val="single" w:sz="8" w:space="0" w:color="auto"/>
              <w:right w:val="single" w:sz="8"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1</w:t>
            </w:r>
          </w:p>
        </w:tc>
      </w:tr>
      <w:tr w:rsidR="008F137D" w:rsidRPr="0062160E" w:rsidTr="001D078F">
        <w:trPr>
          <w:trHeight w:val="567"/>
          <w:jc w:val="center"/>
        </w:trPr>
        <w:tc>
          <w:tcPr>
            <w:tcW w:w="1485" w:type="dxa"/>
            <w:tcBorders>
              <w:top w:val="nil"/>
              <w:left w:val="single" w:sz="8" w:space="0" w:color="auto"/>
              <w:bottom w:val="single" w:sz="8" w:space="0" w:color="auto"/>
              <w:right w:val="single" w:sz="8" w:space="0" w:color="auto"/>
            </w:tcBorders>
            <w:shd w:val="clear" w:color="auto" w:fill="D9D9D9"/>
            <w:noWrap/>
            <w:vAlign w:val="center"/>
          </w:tcPr>
          <w:p w:rsidR="008F137D" w:rsidRPr="0062160E" w:rsidRDefault="008F137D" w:rsidP="001D078F">
            <w:pPr>
              <w:spacing w:line="360" w:lineRule="auto"/>
              <w:jc w:val="center"/>
              <w:rPr>
                <w:rFonts w:ascii="Arial" w:hAnsi="Arial" w:cs="Arial"/>
                <w:sz w:val="20"/>
                <w:szCs w:val="20"/>
              </w:rPr>
            </w:pPr>
            <w:r w:rsidRPr="0062160E">
              <w:rPr>
                <w:rFonts w:ascii="Arial" w:hAnsi="Arial" w:cs="Arial"/>
                <w:sz w:val="20"/>
                <w:szCs w:val="20"/>
              </w:rPr>
              <w:t>2021</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113</w:t>
            </w:r>
          </w:p>
        </w:tc>
        <w:tc>
          <w:tcPr>
            <w:tcW w:w="1608" w:type="dxa"/>
            <w:tcBorders>
              <w:top w:val="nil"/>
              <w:left w:val="nil"/>
              <w:bottom w:val="single" w:sz="8" w:space="0" w:color="auto"/>
              <w:right w:val="single" w:sz="12"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17</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30</w:t>
            </w:r>
          </w:p>
        </w:tc>
        <w:tc>
          <w:tcPr>
            <w:tcW w:w="1608" w:type="dxa"/>
            <w:tcBorders>
              <w:top w:val="nil"/>
              <w:left w:val="nil"/>
              <w:bottom w:val="single" w:sz="8" w:space="0" w:color="auto"/>
              <w:right w:val="single" w:sz="12"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5</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1</w:t>
            </w:r>
          </w:p>
        </w:tc>
        <w:tc>
          <w:tcPr>
            <w:tcW w:w="1608" w:type="dxa"/>
            <w:tcBorders>
              <w:top w:val="nil"/>
              <w:left w:val="nil"/>
              <w:bottom w:val="single" w:sz="8" w:space="0" w:color="auto"/>
              <w:right w:val="single" w:sz="8"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0</w:t>
            </w:r>
          </w:p>
        </w:tc>
      </w:tr>
      <w:tr w:rsidR="008F137D" w:rsidRPr="0062160E" w:rsidTr="001D078F">
        <w:trPr>
          <w:trHeight w:val="567"/>
          <w:jc w:val="center"/>
        </w:trPr>
        <w:tc>
          <w:tcPr>
            <w:tcW w:w="1485" w:type="dxa"/>
            <w:tcBorders>
              <w:top w:val="nil"/>
              <w:left w:val="single" w:sz="8" w:space="0" w:color="auto"/>
              <w:bottom w:val="single" w:sz="8" w:space="0" w:color="auto"/>
              <w:right w:val="single" w:sz="8" w:space="0" w:color="auto"/>
            </w:tcBorders>
            <w:shd w:val="clear" w:color="auto" w:fill="D9D9D9"/>
            <w:noWrap/>
            <w:vAlign w:val="center"/>
          </w:tcPr>
          <w:p w:rsidR="008F137D" w:rsidRPr="0062160E" w:rsidRDefault="008F137D" w:rsidP="001D078F">
            <w:pPr>
              <w:spacing w:line="360" w:lineRule="auto"/>
              <w:jc w:val="center"/>
              <w:rPr>
                <w:rFonts w:ascii="Arial" w:hAnsi="Arial" w:cs="Arial"/>
                <w:sz w:val="20"/>
                <w:szCs w:val="20"/>
              </w:rPr>
            </w:pPr>
            <w:r w:rsidRPr="0062160E">
              <w:rPr>
                <w:rFonts w:ascii="Arial" w:hAnsi="Arial" w:cs="Arial"/>
                <w:sz w:val="20"/>
                <w:szCs w:val="20"/>
              </w:rPr>
              <w:t>2022</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103</w:t>
            </w:r>
          </w:p>
        </w:tc>
        <w:tc>
          <w:tcPr>
            <w:tcW w:w="1608" w:type="dxa"/>
            <w:tcBorders>
              <w:top w:val="nil"/>
              <w:left w:val="nil"/>
              <w:bottom w:val="single" w:sz="8" w:space="0" w:color="auto"/>
              <w:right w:val="single" w:sz="12"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19</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25</w:t>
            </w:r>
          </w:p>
        </w:tc>
        <w:tc>
          <w:tcPr>
            <w:tcW w:w="1608" w:type="dxa"/>
            <w:tcBorders>
              <w:top w:val="nil"/>
              <w:left w:val="nil"/>
              <w:bottom w:val="single" w:sz="8" w:space="0" w:color="auto"/>
              <w:right w:val="single" w:sz="12"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6</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0</w:t>
            </w:r>
          </w:p>
        </w:tc>
        <w:tc>
          <w:tcPr>
            <w:tcW w:w="1608" w:type="dxa"/>
            <w:tcBorders>
              <w:top w:val="nil"/>
              <w:left w:val="nil"/>
              <w:bottom w:val="single" w:sz="8" w:space="0" w:color="auto"/>
              <w:right w:val="single" w:sz="8"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1</w:t>
            </w:r>
          </w:p>
        </w:tc>
      </w:tr>
      <w:tr w:rsidR="008F137D" w:rsidRPr="0062160E" w:rsidTr="001D078F">
        <w:trPr>
          <w:trHeight w:val="567"/>
          <w:jc w:val="center"/>
        </w:trPr>
        <w:tc>
          <w:tcPr>
            <w:tcW w:w="1485" w:type="dxa"/>
            <w:tcBorders>
              <w:top w:val="nil"/>
              <w:left w:val="single" w:sz="8" w:space="0" w:color="auto"/>
              <w:bottom w:val="single" w:sz="8" w:space="0" w:color="auto"/>
              <w:right w:val="single" w:sz="8" w:space="0" w:color="auto"/>
            </w:tcBorders>
            <w:shd w:val="clear" w:color="auto" w:fill="D9D9D9"/>
            <w:noWrap/>
            <w:vAlign w:val="center"/>
          </w:tcPr>
          <w:p w:rsidR="008F137D" w:rsidRPr="0062160E" w:rsidRDefault="008F137D" w:rsidP="001D078F">
            <w:pPr>
              <w:spacing w:line="360" w:lineRule="auto"/>
              <w:jc w:val="center"/>
              <w:rPr>
                <w:rFonts w:ascii="Arial" w:hAnsi="Arial" w:cs="Arial"/>
                <w:sz w:val="20"/>
                <w:szCs w:val="20"/>
              </w:rPr>
            </w:pPr>
            <w:r w:rsidRPr="0062160E">
              <w:rPr>
                <w:rFonts w:ascii="Arial" w:hAnsi="Arial" w:cs="Arial"/>
                <w:sz w:val="20"/>
                <w:szCs w:val="20"/>
              </w:rPr>
              <w:t>31.10.2023</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87</w:t>
            </w:r>
          </w:p>
        </w:tc>
        <w:tc>
          <w:tcPr>
            <w:tcW w:w="1608" w:type="dxa"/>
            <w:tcBorders>
              <w:top w:val="nil"/>
              <w:left w:val="nil"/>
              <w:bottom w:val="single" w:sz="8" w:space="0" w:color="auto"/>
              <w:right w:val="single" w:sz="12"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12</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18</w:t>
            </w:r>
          </w:p>
        </w:tc>
        <w:tc>
          <w:tcPr>
            <w:tcW w:w="1608" w:type="dxa"/>
            <w:tcBorders>
              <w:top w:val="nil"/>
              <w:left w:val="nil"/>
              <w:bottom w:val="single" w:sz="8" w:space="0" w:color="auto"/>
              <w:right w:val="single" w:sz="12"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3</w:t>
            </w:r>
          </w:p>
        </w:tc>
        <w:tc>
          <w:tcPr>
            <w:tcW w:w="1520" w:type="dxa"/>
            <w:tcBorders>
              <w:top w:val="nil"/>
              <w:left w:val="nil"/>
              <w:bottom w:val="single" w:sz="8" w:space="0" w:color="auto"/>
              <w:right w:val="single" w:sz="4"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0</w:t>
            </w:r>
          </w:p>
        </w:tc>
        <w:tc>
          <w:tcPr>
            <w:tcW w:w="1608" w:type="dxa"/>
            <w:tcBorders>
              <w:top w:val="nil"/>
              <w:left w:val="nil"/>
              <w:bottom w:val="single" w:sz="8" w:space="0" w:color="auto"/>
              <w:right w:val="single" w:sz="8" w:space="0" w:color="auto"/>
            </w:tcBorders>
            <w:noWrap/>
            <w:vAlign w:val="center"/>
          </w:tcPr>
          <w:p w:rsidR="008F137D" w:rsidRPr="0062160E" w:rsidRDefault="008F137D" w:rsidP="001D078F">
            <w:pPr>
              <w:spacing w:line="360" w:lineRule="auto"/>
              <w:jc w:val="center"/>
              <w:rPr>
                <w:rFonts w:ascii="Arial" w:hAnsi="Arial" w:cs="Arial"/>
                <w:sz w:val="20"/>
                <w:szCs w:val="20"/>
              </w:rPr>
            </w:pPr>
            <w:r>
              <w:rPr>
                <w:rFonts w:ascii="Arial" w:hAnsi="Arial" w:cs="Arial"/>
                <w:sz w:val="20"/>
                <w:szCs w:val="20"/>
              </w:rPr>
              <w:t>0</w:t>
            </w:r>
          </w:p>
        </w:tc>
      </w:tr>
    </w:tbl>
    <w:p w:rsidR="008F137D" w:rsidRDefault="008F137D" w:rsidP="008F137D">
      <w:pPr>
        <w:spacing w:line="360" w:lineRule="auto"/>
        <w:jc w:val="both"/>
        <w:rPr>
          <w:rFonts w:ascii="Arial" w:hAnsi="Arial" w:cs="Arial"/>
          <w:bCs/>
          <w:sz w:val="16"/>
          <w:szCs w:val="16"/>
        </w:rPr>
      </w:pPr>
    </w:p>
    <w:p w:rsidR="00C17F79" w:rsidRDefault="00C17F79" w:rsidP="008F137D">
      <w:pPr>
        <w:spacing w:line="360" w:lineRule="auto"/>
        <w:jc w:val="both"/>
        <w:rPr>
          <w:rFonts w:ascii="Arial" w:hAnsi="Arial" w:cs="Arial"/>
          <w:bCs/>
          <w:sz w:val="16"/>
          <w:szCs w:val="16"/>
        </w:rPr>
      </w:pPr>
    </w:p>
    <w:p w:rsidR="008F137D" w:rsidRPr="00887193" w:rsidRDefault="008F137D" w:rsidP="008F137D">
      <w:pPr>
        <w:spacing w:line="360" w:lineRule="auto"/>
        <w:jc w:val="both"/>
        <w:rPr>
          <w:rFonts w:ascii="Arial" w:hAnsi="Arial" w:cs="Arial"/>
          <w:bCs/>
          <w:sz w:val="16"/>
          <w:szCs w:val="16"/>
        </w:rPr>
      </w:pPr>
    </w:p>
    <w:p w:rsidR="008F137D" w:rsidRDefault="008F137D" w:rsidP="008F137D">
      <w:pPr>
        <w:spacing w:line="360" w:lineRule="auto"/>
        <w:ind w:left="720"/>
        <w:jc w:val="center"/>
        <w:rPr>
          <w:rFonts w:ascii="Arial" w:hAnsi="Arial" w:cs="Arial"/>
          <w:b/>
          <w:noProof/>
          <w:sz w:val="22"/>
          <w:szCs w:val="22"/>
        </w:rPr>
      </w:pPr>
      <w:r w:rsidRPr="00552252">
        <w:rPr>
          <w:rFonts w:ascii="Arial" w:hAnsi="Arial" w:cs="Arial"/>
          <w:b/>
          <w:noProof/>
          <w:sz w:val="22"/>
          <w:szCs w:val="22"/>
        </w:rPr>
        <w:t xml:space="preserve">Tab. </w:t>
      </w:r>
      <w:r>
        <w:rPr>
          <w:rFonts w:ascii="Arial" w:hAnsi="Arial" w:cs="Arial"/>
          <w:b/>
          <w:noProof/>
          <w:sz w:val="22"/>
          <w:szCs w:val="22"/>
        </w:rPr>
        <w:t>n</w:t>
      </w:r>
      <w:r w:rsidRPr="00552252">
        <w:rPr>
          <w:rFonts w:ascii="Arial" w:hAnsi="Arial" w:cs="Arial"/>
          <w:b/>
          <w:noProof/>
          <w:sz w:val="22"/>
          <w:szCs w:val="22"/>
        </w:rPr>
        <w:t>r 11</w:t>
      </w:r>
      <w:r w:rsidRPr="00887193">
        <w:rPr>
          <w:rFonts w:ascii="Arial" w:hAnsi="Arial" w:cs="Arial"/>
          <w:b/>
          <w:noProof/>
          <w:sz w:val="22"/>
          <w:szCs w:val="22"/>
        </w:rPr>
        <w:t xml:space="preserve"> Udział liczby zarejestrowanych osób z zaburzeniami psychicznymi do ogółu osób </w:t>
      </w:r>
      <w:r>
        <w:rPr>
          <w:rFonts w:ascii="Arial" w:hAnsi="Arial" w:cs="Arial"/>
          <w:b/>
          <w:noProof/>
          <w:sz w:val="22"/>
          <w:szCs w:val="22"/>
        </w:rPr>
        <w:t xml:space="preserve">z </w:t>
      </w:r>
      <w:r w:rsidRPr="00887193">
        <w:rPr>
          <w:rFonts w:ascii="Arial" w:hAnsi="Arial" w:cs="Arial"/>
          <w:b/>
          <w:noProof/>
          <w:sz w:val="22"/>
          <w:szCs w:val="22"/>
        </w:rPr>
        <w:t>niepełnosprawn</w:t>
      </w:r>
      <w:r>
        <w:rPr>
          <w:rFonts w:ascii="Arial" w:hAnsi="Arial" w:cs="Arial"/>
          <w:b/>
          <w:noProof/>
          <w:sz w:val="22"/>
          <w:szCs w:val="22"/>
        </w:rPr>
        <w:t>ościami</w:t>
      </w:r>
      <w:r w:rsidRPr="00887193">
        <w:rPr>
          <w:rFonts w:ascii="Arial" w:hAnsi="Arial" w:cs="Arial"/>
          <w:b/>
          <w:noProof/>
          <w:sz w:val="22"/>
          <w:szCs w:val="22"/>
        </w:rPr>
        <w:t xml:space="preserve"> zarejestrowanych w Powi</w:t>
      </w:r>
      <w:r>
        <w:rPr>
          <w:rFonts w:ascii="Arial" w:hAnsi="Arial" w:cs="Arial"/>
          <w:b/>
          <w:noProof/>
          <w:sz w:val="22"/>
          <w:szCs w:val="22"/>
        </w:rPr>
        <w:t>atowym Urzędzie Pracy w Tychach*</w:t>
      </w:r>
    </w:p>
    <w:p w:rsidR="00C17F79" w:rsidRDefault="00C17F79" w:rsidP="008F137D">
      <w:pPr>
        <w:spacing w:line="360" w:lineRule="auto"/>
        <w:ind w:left="720"/>
        <w:jc w:val="center"/>
        <w:rPr>
          <w:rFonts w:ascii="Arial" w:hAnsi="Arial" w:cs="Arial"/>
          <w:b/>
          <w:noProof/>
          <w:sz w:val="22"/>
          <w:szCs w:val="22"/>
        </w:rPr>
      </w:pPr>
    </w:p>
    <w:tbl>
      <w:tblPr>
        <w:tblW w:w="9568" w:type="dxa"/>
        <w:jc w:val="center"/>
        <w:tblCellMar>
          <w:left w:w="70" w:type="dxa"/>
          <w:right w:w="70" w:type="dxa"/>
        </w:tblCellMar>
        <w:tblLook w:val="04A0"/>
      </w:tblPr>
      <w:tblGrid>
        <w:gridCol w:w="1459"/>
        <w:gridCol w:w="2999"/>
        <w:gridCol w:w="3079"/>
        <w:gridCol w:w="2031"/>
      </w:tblGrid>
      <w:tr w:rsidR="008F137D" w:rsidRPr="0062160E" w:rsidTr="001D078F">
        <w:trPr>
          <w:trHeight w:val="765"/>
          <w:jc w:val="center"/>
        </w:trPr>
        <w:tc>
          <w:tcPr>
            <w:tcW w:w="1459" w:type="dxa"/>
            <w:tcBorders>
              <w:top w:val="single" w:sz="8" w:space="0" w:color="auto"/>
              <w:left w:val="single" w:sz="8" w:space="0" w:color="auto"/>
              <w:bottom w:val="single" w:sz="4" w:space="0" w:color="auto"/>
              <w:right w:val="single" w:sz="4" w:space="0" w:color="auto"/>
            </w:tcBorders>
            <w:shd w:val="clear" w:color="auto" w:fill="D9D9D9"/>
            <w:noWrap/>
            <w:vAlign w:val="center"/>
          </w:tcPr>
          <w:p w:rsidR="008F137D" w:rsidRPr="00C17F79" w:rsidRDefault="008F137D" w:rsidP="001D078F">
            <w:pPr>
              <w:spacing w:line="360" w:lineRule="auto"/>
              <w:jc w:val="center"/>
              <w:rPr>
                <w:rFonts w:ascii="Arial" w:hAnsi="Arial" w:cs="Arial"/>
                <w:b/>
                <w:sz w:val="20"/>
                <w:szCs w:val="20"/>
              </w:rPr>
            </w:pPr>
            <w:r w:rsidRPr="00C17F79">
              <w:rPr>
                <w:rFonts w:ascii="Arial" w:hAnsi="Arial" w:cs="Arial"/>
                <w:b/>
                <w:sz w:val="20"/>
                <w:szCs w:val="20"/>
              </w:rPr>
              <w:t>Stan na koniec roku</w:t>
            </w:r>
          </w:p>
        </w:tc>
        <w:tc>
          <w:tcPr>
            <w:tcW w:w="2999" w:type="dxa"/>
            <w:tcBorders>
              <w:top w:val="single" w:sz="8" w:space="0" w:color="auto"/>
              <w:left w:val="nil"/>
              <w:bottom w:val="single" w:sz="4" w:space="0" w:color="auto"/>
              <w:right w:val="single" w:sz="4" w:space="0" w:color="auto"/>
            </w:tcBorders>
            <w:shd w:val="clear" w:color="auto" w:fill="D9D9D9"/>
            <w:vAlign w:val="center"/>
          </w:tcPr>
          <w:p w:rsidR="008F137D" w:rsidRPr="00C17F79" w:rsidRDefault="008F137D" w:rsidP="001D078F">
            <w:pPr>
              <w:spacing w:line="360" w:lineRule="auto"/>
              <w:jc w:val="center"/>
              <w:rPr>
                <w:rFonts w:ascii="Arial" w:hAnsi="Arial" w:cs="Arial"/>
                <w:b/>
                <w:sz w:val="20"/>
                <w:szCs w:val="20"/>
              </w:rPr>
            </w:pPr>
          </w:p>
          <w:p w:rsidR="008F137D" w:rsidRPr="00C17F79" w:rsidRDefault="008F137D" w:rsidP="001D078F">
            <w:pPr>
              <w:spacing w:line="360" w:lineRule="auto"/>
              <w:jc w:val="center"/>
              <w:rPr>
                <w:rFonts w:ascii="Arial" w:hAnsi="Arial" w:cs="Arial"/>
                <w:b/>
                <w:sz w:val="20"/>
                <w:szCs w:val="20"/>
              </w:rPr>
            </w:pPr>
            <w:r w:rsidRPr="00C17F79">
              <w:rPr>
                <w:rFonts w:ascii="Arial" w:hAnsi="Arial" w:cs="Arial"/>
                <w:b/>
                <w:sz w:val="20"/>
                <w:szCs w:val="20"/>
              </w:rPr>
              <w:t xml:space="preserve">Liczba zarejestrowanych osób z niepełnosprawnościami ogółem </w:t>
            </w:r>
          </w:p>
        </w:tc>
        <w:tc>
          <w:tcPr>
            <w:tcW w:w="3079" w:type="dxa"/>
            <w:tcBorders>
              <w:top w:val="single" w:sz="8" w:space="0" w:color="auto"/>
              <w:left w:val="nil"/>
              <w:bottom w:val="single" w:sz="4" w:space="0" w:color="auto"/>
              <w:right w:val="single" w:sz="8" w:space="0" w:color="auto"/>
            </w:tcBorders>
            <w:shd w:val="clear" w:color="auto" w:fill="D9D9D9"/>
            <w:vAlign w:val="center"/>
          </w:tcPr>
          <w:p w:rsidR="008F137D" w:rsidRPr="00C17F79" w:rsidRDefault="008F137D" w:rsidP="001D078F">
            <w:pPr>
              <w:spacing w:line="360" w:lineRule="auto"/>
              <w:jc w:val="center"/>
              <w:rPr>
                <w:rFonts w:ascii="Arial" w:hAnsi="Arial" w:cs="Arial"/>
                <w:b/>
                <w:sz w:val="20"/>
                <w:szCs w:val="20"/>
              </w:rPr>
            </w:pPr>
            <w:r w:rsidRPr="00C17F79">
              <w:rPr>
                <w:rFonts w:ascii="Arial" w:hAnsi="Arial" w:cs="Arial"/>
                <w:b/>
                <w:sz w:val="20"/>
                <w:szCs w:val="20"/>
              </w:rPr>
              <w:t>Liczba osób z zaburzeniami psychicznymi</w:t>
            </w:r>
          </w:p>
        </w:tc>
        <w:tc>
          <w:tcPr>
            <w:tcW w:w="2031" w:type="dxa"/>
            <w:tcBorders>
              <w:top w:val="single" w:sz="8" w:space="0" w:color="auto"/>
              <w:left w:val="nil"/>
              <w:bottom w:val="single" w:sz="4" w:space="0" w:color="auto"/>
              <w:right w:val="single" w:sz="8" w:space="0" w:color="auto"/>
            </w:tcBorders>
            <w:shd w:val="clear" w:color="auto" w:fill="D9D9D9"/>
            <w:vAlign w:val="center"/>
          </w:tcPr>
          <w:p w:rsidR="008F137D" w:rsidRPr="00C17F79" w:rsidRDefault="008F137D" w:rsidP="001D078F">
            <w:pPr>
              <w:spacing w:line="360" w:lineRule="auto"/>
              <w:jc w:val="center"/>
              <w:rPr>
                <w:rFonts w:ascii="Arial" w:hAnsi="Arial" w:cs="Arial"/>
                <w:b/>
                <w:sz w:val="20"/>
                <w:szCs w:val="20"/>
              </w:rPr>
            </w:pPr>
            <w:r w:rsidRPr="00C17F79">
              <w:rPr>
                <w:rFonts w:ascii="Arial" w:hAnsi="Arial" w:cs="Arial"/>
                <w:b/>
                <w:sz w:val="20"/>
                <w:szCs w:val="20"/>
              </w:rPr>
              <w:t xml:space="preserve">Udział </w:t>
            </w:r>
            <w:r w:rsidRPr="00C17F79">
              <w:rPr>
                <w:rFonts w:ascii="Arial" w:hAnsi="Arial" w:cs="Arial"/>
                <w:b/>
                <w:sz w:val="20"/>
                <w:szCs w:val="20"/>
              </w:rPr>
              <w:br/>
              <w:t>%</w:t>
            </w:r>
          </w:p>
        </w:tc>
      </w:tr>
      <w:tr w:rsidR="008F137D" w:rsidRPr="0062160E" w:rsidTr="001D078F">
        <w:trPr>
          <w:trHeight w:val="567"/>
          <w:jc w:val="center"/>
        </w:trPr>
        <w:tc>
          <w:tcPr>
            <w:tcW w:w="1459" w:type="dxa"/>
            <w:tcBorders>
              <w:top w:val="nil"/>
              <w:left w:val="single" w:sz="8" w:space="0" w:color="auto"/>
              <w:bottom w:val="single" w:sz="8" w:space="0" w:color="auto"/>
              <w:right w:val="single" w:sz="4" w:space="0" w:color="auto"/>
            </w:tcBorders>
            <w:shd w:val="clear" w:color="auto" w:fill="D9D9D9"/>
            <w:noWrap/>
            <w:vAlign w:val="center"/>
          </w:tcPr>
          <w:p w:rsidR="008F137D" w:rsidRPr="00C17F79" w:rsidRDefault="008F137D" w:rsidP="001D078F">
            <w:pPr>
              <w:spacing w:line="360" w:lineRule="auto"/>
              <w:jc w:val="center"/>
              <w:rPr>
                <w:rFonts w:ascii="Arial" w:hAnsi="Arial" w:cs="Arial"/>
                <w:sz w:val="20"/>
                <w:szCs w:val="20"/>
              </w:rPr>
            </w:pPr>
          </w:p>
          <w:p w:rsidR="008F137D" w:rsidRPr="00C17F79" w:rsidRDefault="008F137D" w:rsidP="001D078F">
            <w:pPr>
              <w:spacing w:line="360" w:lineRule="auto"/>
              <w:jc w:val="center"/>
              <w:rPr>
                <w:rFonts w:ascii="Arial" w:hAnsi="Arial" w:cs="Arial"/>
                <w:sz w:val="20"/>
                <w:szCs w:val="20"/>
              </w:rPr>
            </w:pPr>
            <w:r w:rsidRPr="00C17F79">
              <w:rPr>
                <w:rFonts w:ascii="Arial" w:hAnsi="Arial" w:cs="Arial"/>
                <w:sz w:val="20"/>
                <w:szCs w:val="20"/>
              </w:rPr>
              <w:t>2018</w:t>
            </w:r>
          </w:p>
        </w:tc>
        <w:tc>
          <w:tcPr>
            <w:tcW w:w="2999" w:type="dxa"/>
            <w:tcBorders>
              <w:top w:val="nil"/>
              <w:left w:val="nil"/>
              <w:bottom w:val="single" w:sz="8" w:space="0" w:color="auto"/>
              <w:right w:val="single" w:sz="4" w:space="0" w:color="auto"/>
            </w:tcBorders>
            <w:noWrap/>
            <w:vAlign w:val="center"/>
          </w:tcPr>
          <w:p w:rsidR="008F137D" w:rsidRPr="00C17F79" w:rsidRDefault="008F137D" w:rsidP="001D078F">
            <w:pPr>
              <w:spacing w:line="360" w:lineRule="auto"/>
              <w:jc w:val="center"/>
              <w:rPr>
                <w:rFonts w:ascii="Arial" w:hAnsi="Arial" w:cs="Arial"/>
                <w:sz w:val="20"/>
                <w:szCs w:val="20"/>
              </w:rPr>
            </w:pPr>
            <w:r w:rsidRPr="00C17F79">
              <w:rPr>
                <w:rFonts w:ascii="Arial" w:hAnsi="Arial" w:cs="Arial"/>
                <w:sz w:val="20"/>
                <w:szCs w:val="20"/>
              </w:rPr>
              <w:t>176</w:t>
            </w:r>
          </w:p>
        </w:tc>
        <w:tc>
          <w:tcPr>
            <w:tcW w:w="3079" w:type="dxa"/>
            <w:tcBorders>
              <w:top w:val="nil"/>
              <w:left w:val="nil"/>
              <w:bottom w:val="single" w:sz="8" w:space="0" w:color="auto"/>
              <w:right w:val="single" w:sz="8" w:space="0" w:color="auto"/>
            </w:tcBorders>
            <w:noWrap/>
            <w:vAlign w:val="center"/>
          </w:tcPr>
          <w:p w:rsidR="008F137D" w:rsidRPr="00C17F79" w:rsidRDefault="008F137D" w:rsidP="001D078F">
            <w:pPr>
              <w:spacing w:line="360" w:lineRule="auto"/>
              <w:jc w:val="center"/>
              <w:rPr>
                <w:rFonts w:ascii="Arial" w:hAnsi="Arial" w:cs="Arial"/>
                <w:sz w:val="20"/>
                <w:szCs w:val="20"/>
              </w:rPr>
            </w:pPr>
            <w:r w:rsidRPr="00C17F79">
              <w:rPr>
                <w:rFonts w:ascii="Arial" w:hAnsi="Arial" w:cs="Arial"/>
                <w:sz w:val="20"/>
                <w:szCs w:val="20"/>
              </w:rPr>
              <w:t>26</w:t>
            </w:r>
          </w:p>
        </w:tc>
        <w:tc>
          <w:tcPr>
            <w:tcW w:w="2031" w:type="dxa"/>
            <w:tcBorders>
              <w:top w:val="nil"/>
              <w:left w:val="nil"/>
              <w:bottom w:val="single" w:sz="8" w:space="0" w:color="auto"/>
              <w:right w:val="single" w:sz="8" w:space="0" w:color="auto"/>
            </w:tcBorders>
            <w:vAlign w:val="center"/>
          </w:tcPr>
          <w:p w:rsidR="008F137D" w:rsidRPr="00C17F79" w:rsidRDefault="008F137D" w:rsidP="001D078F">
            <w:pPr>
              <w:spacing w:line="360" w:lineRule="auto"/>
              <w:jc w:val="center"/>
              <w:rPr>
                <w:rFonts w:ascii="Arial" w:hAnsi="Arial" w:cs="Arial"/>
                <w:b/>
                <w:sz w:val="20"/>
                <w:szCs w:val="20"/>
              </w:rPr>
            </w:pPr>
            <w:r w:rsidRPr="00C17F79">
              <w:rPr>
                <w:rFonts w:ascii="Arial" w:hAnsi="Arial" w:cs="Arial"/>
                <w:b/>
                <w:sz w:val="20"/>
                <w:szCs w:val="20"/>
              </w:rPr>
              <w:t>15</w:t>
            </w:r>
          </w:p>
        </w:tc>
      </w:tr>
      <w:tr w:rsidR="008F137D" w:rsidRPr="0062160E" w:rsidTr="001D078F">
        <w:trPr>
          <w:trHeight w:val="567"/>
          <w:jc w:val="center"/>
        </w:trPr>
        <w:tc>
          <w:tcPr>
            <w:tcW w:w="1459" w:type="dxa"/>
            <w:tcBorders>
              <w:top w:val="nil"/>
              <w:left w:val="single" w:sz="8" w:space="0" w:color="auto"/>
              <w:bottom w:val="single" w:sz="8" w:space="0" w:color="auto"/>
              <w:right w:val="single" w:sz="4" w:space="0" w:color="auto"/>
            </w:tcBorders>
            <w:shd w:val="clear" w:color="auto" w:fill="D9D9D9"/>
            <w:noWrap/>
            <w:vAlign w:val="center"/>
          </w:tcPr>
          <w:p w:rsidR="008F137D" w:rsidRPr="00C17F79" w:rsidRDefault="008F137D" w:rsidP="001D078F">
            <w:pPr>
              <w:spacing w:line="360" w:lineRule="auto"/>
              <w:jc w:val="center"/>
              <w:rPr>
                <w:rFonts w:ascii="Arial" w:hAnsi="Arial" w:cs="Arial"/>
                <w:sz w:val="20"/>
                <w:szCs w:val="20"/>
              </w:rPr>
            </w:pPr>
          </w:p>
          <w:p w:rsidR="008F137D" w:rsidRPr="00C17F79" w:rsidRDefault="008F137D" w:rsidP="001D078F">
            <w:pPr>
              <w:spacing w:line="360" w:lineRule="auto"/>
              <w:jc w:val="center"/>
              <w:rPr>
                <w:rFonts w:ascii="Arial" w:hAnsi="Arial" w:cs="Arial"/>
                <w:sz w:val="20"/>
                <w:szCs w:val="20"/>
              </w:rPr>
            </w:pPr>
            <w:r w:rsidRPr="00C17F79">
              <w:rPr>
                <w:rFonts w:ascii="Arial" w:hAnsi="Arial" w:cs="Arial"/>
                <w:sz w:val="20"/>
                <w:szCs w:val="20"/>
              </w:rPr>
              <w:t>2019</w:t>
            </w:r>
          </w:p>
        </w:tc>
        <w:tc>
          <w:tcPr>
            <w:tcW w:w="2999" w:type="dxa"/>
            <w:tcBorders>
              <w:top w:val="nil"/>
              <w:left w:val="nil"/>
              <w:bottom w:val="single" w:sz="8" w:space="0" w:color="auto"/>
              <w:right w:val="single" w:sz="4" w:space="0" w:color="auto"/>
            </w:tcBorders>
            <w:noWrap/>
            <w:vAlign w:val="center"/>
          </w:tcPr>
          <w:p w:rsidR="008F137D" w:rsidRPr="00C17F79" w:rsidRDefault="008F137D" w:rsidP="001D078F">
            <w:pPr>
              <w:spacing w:line="360" w:lineRule="auto"/>
              <w:jc w:val="center"/>
              <w:rPr>
                <w:rFonts w:ascii="Arial" w:hAnsi="Arial" w:cs="Arial"/>
                <w:sz w:val="20"/>
                <w:szCs w:val="20"/>
              </w:rPr>
            </w:pPr>
            <w:r w:rsidRPr="00C17F79">
              <w:rPr>
                <w:rFonts w:ascii="Arial" w:hAnsi="Arial" w:cs="Arial"/>
                <w:sz w:val="20"/>
                <w:szCs w:val="20"/>
              </w:rPr>
              <w:t>131</w:t>
            </w:r>
          </w:p>
        </w:tc>
        <w:tc>
          <w:tcPr>
            <w:tcW w:w="3079" w:type="dxa"/>
            <w:tcBorders>
              <w:top w:val="nil"/>
              <w:left w:val="nil"/>
              <w:bottom w:val="single" w:sz="8" w:space="0" w:color="auto"/>
              <w:right w:val="single" w:sz="8" w:space="0" w:color="auto"/>
            </w:tcBorders>
            <w:noWrap/>
            <w:vAlign w:val="center"/>
          </w:tcPr>
          <w:p w:rsidR="008F137D" w:rsidRPr="00C17F79" w:rsidRDefault="008F137D" w:rsidP="001D078F">
            <w:pPr>
              <w:spacing w:line="360" w:lineRule="auto"/>
              <w:jc w:val="center"/>
              <w:rPr>
                <w:rFonts w:ascii="Arial" w:hAnsi="Arial" w:cs="Arial"/>
                <w:sz w:val="20"/>
                <w:szCs w:val="20"/>
              </w:rPr>
            </w:pPr>
            <w:r w:rsidRPr="00C17F79">
              <w:rPr>
                <w:rFonts w:ascii="Arial" w:hAnsi="Arial" w:cs="Arial"/>
                <w:sz w:val="20"/>
                <w:szCs w:val="20"/>
              </w:rPr>
              <w:t>31</w:t>
            </w:r>
          </w:p>
        </w:tc>
        <w:tc>
          <w:tcPr>
            <w:tcW w:w="2031" w:type="dxa"/>
            <w:tcBorders>
              <w:top w:val="nil"/>
              <w:left w:val="nil"/>
              <w:bottom w:val="single" w:sz="8" w:space="0" w:color="auto"/>
              <w:right w:val="single" w:sz="8" w:space="0" w:color="auto"/>
            </w:tcBorders>
            <w:vAlign w:val="center"/>
          </w:tcPr>
          <w:p w:rsidR="008F137D" w:rsidRPr="00C17F79" w:rsidRDefault="008F137D" w:rsidP="001D078F">
            <w:pPr>
              <w:spacing w:line="360" w:lineRule="auto"/>
              <w:jc w:val="center"/>
              <w:rPr>
                <w:rFonts w:ascii="Arial" w:hAnsi="Arial" w:cs="Arial"/>
                <w:b/>
                <w:sz w:val="20"/>
                <w:szCs w:val="20"/>
              </w:rPr>
            </w:pPr>
            <w:r w:rsidRPr="00C17F79">
              <w:rPr>
                <w:rFonts w:ascii="Arial" w:hAnsi="Arial" w:cs="Arial"/>
                <w:b/>
                <w:sz w:val="20"/>
                <w:szCs w:val="20"/>
              </w:rPr>
              <w:t>24</w:t>
            </w:r>
          </w:p>
        </w:tc>
      </w:tr>
      <w:tr w:rsidR="008F137D" w:rsidRPr="0062160E" w:rsidTr="001D078F">
        <w:trPr>
          <w:trHeight w:val="567"/>
          <w:jc w:val="center"/>
        </w:trPr>
        <w:tc>
          <w:tcPr>
            <w:tcW w:w="1459" w:type="dxa"/>
            <w:tcBorders>
              <w:top w:val="nil"/>
              <w:left w:val="single" w:sz="8" w:space="0" w:color="auto"/>
              <w:bottom w:val="single" w:sz="8" w:space="0" w:color="auto"/>
              <w:right w:val="single" w:sz="4" w:space="0" w:color="auto"/>
            </w:tcBorders>
            <w:shd w:val="clear" w:color="auto" w:fill="D9D9D9"/>
            <w:noWrap/>
            <w:vAlign w:val="center"/>
          </w:tcPr>
          <w:p w:rsidR="008F137D" w:rsidRPr="00C17F79" w:rsidRDefault="008F137D" w:rsidP="001D078F">
            <w:pPr>
              <w:spacing w:line="360" w:lineRule="auto"/>
              <w:jc w:val="center"/>
              <w:rPr>
                <w:rFonts w:ascii="Arial" w:hAnsi="Arial" w:cs="Arial"/>
                <w:sz w:val="20"/>
                <w:szCs w:val="20"/>
              </w:rPr>
            </w:pPr>
          </w:p>
          <w:p w:rsidR="008F137D" w:rsidRPr="00C17F79" w:rsidRDefault="008F137D" w:rsidP="001D078F">
            <w:pPr>
              <w:spacing w:line="360" w:lineRule="auto"/>
              <w:jc w:val="center"/>
              <w:rPr>
                <w:rFonts w:ascii="Arial" w:hAnsi="Arial" w:cs="Arial"/>
                <w:sz w:val="20"/>
                <w:szCs w:val="20"/>
              </w:rPr>
            </w:pPr>
            <w:r w:rsidRPr="00C17F79">
              <w:rPr>
                <w:rFonts w:ascii="Arial" w:hAnsi="Arial" w:cs="Arial"/>
                <w:sz w:val="20"/>
                <w:szCs w:val="20"/>
              </w:rPr>
              <w:t>2020</w:t>
            </w:r>
          </w:p>
        </w:tc>
        <w:tc>
          <w:tcPr>
            <w:tcW w:w="2999" w:type="dxa"/>
            <w:tcBorders>
              <w:top w:val="nil"/>
              <w:left w:val="nil"/>
              <w:bottom w:val="single" w:sz="8" w:space="0" w:color="auto"/>
              <w:right w:val="single" w:sz="4" w:space="0" w:color="auto"/>
            </w:tcBorders>
            <w:noWrap/>
            <w:vAlign w:val="center"/>
          </w:tcPr>
          <w:p w:rsidR="008F137D" w:rsidRPr="00C17F79" w:rsidRDefault="008F137D" w:rsidP="001D078F">
            <w:pPr>
              <w:spacing w:line="360" w:lineRule="auto"/>
              <w:jc w:val="center"/>
              <w:rPr>
                <w:rFonts w:ascii="Arial" w:hAnsi="Arial" w:cs="Arial"/>
                <w:sz w:val="20"/>
                <w:szCs w:val="20"/>
              </w:rPr>
            </w:pPr>
            <w:r w:rsidRPr="00C17F79">
              <w:rPr>
                <w:rFonts w:ascii="Arial" w:hAnsi="Arial" w:cs="Arial"/>
                <w:sz w:val="20"/>
                <w:szCs w:val="20"/>
              </w:rPr>
              <w:t>126</w:t>
            </w:r>
          </w:p>
        </w:tc>
        <w:tc>
          <w:tcPr>
            <w:tcW w:w="3079" w:type="dxa"/>
            <w:tcBorders>
              <w:top w:val="nil"/>
              <w:left w:val="nil"/>
              <w:bottom w:val="single" w:sz="8" w:space="0" w:color="auto"/>
              <w:right w:val="single" w:sz="8" w:space="0" w:color="auto"/>
            </w:tcBorders>
            <w:noWrap/>
            <w:vAlign w:val="center"/>
          </w:tcPr>
          <w:p w:rsidR="008F137D" w:rsidRPr="00C17F79" w:rsidRDefault="008F137D" w:rsidP="001D078F">
            <w:pPr>
              <w:spacing w:line="360" w:lineRule="auto"/>
              <w:jc w:val="center"/>
              <w:rPr>
                <w:rFonts w:ascii="Arial" w:hAnsi="Arial" w:cs="Arial"/>
                <w:sz w:val="20"/>
                <w:szCs w:val="20"/>
              </w:rPr>
            </w:pPr>
            <w:r w:rsidRPr="00C17F79">
              <w:rPr>
                <w:rFonts w:ascii="Arial" w:hAnsi="Arial" w:cs="Arial"/>
                <w:sz w:val="20"/>
                <w:szCs w:val="20"/>
              </w:rPr>
              <w:t>32</w:t>
            </w:r>
          </w:p>
        </w:tc>
        <w:tc>
          <w:tcPr>
            <w:tcW w:w="2031" w:type="dxa"/>
            <w:tcBorders>
              <w:top w:val="nil"/>
              <w:left w:val="nil"/>
              <w:bottom w:val="single" w:sz="8" w:space="0" w:color="auto"/>
              <w:right w:val="single" w:sz="8" w:space="0" w:color="auto"/>
            </w:tcBorders>
            <w:vAlign w:val="center"/>
          </w:tcPr>
          <w:p w:rsidR="008F137D" w:rsidRPr="00C17F79" w:rsidRDefault="008F137D" w:rsidP="001D078F">
            <w:pPr>
              <w:spacing w:line="360" w:lineRule="auto"/>
              <w:jc w:val="center"/>
              <w:rPr>
                <w:rFonts w:ascii="Arial" w:hAnsi="Arial" w:cs="Arial"/>
                <w:b/>
                <w:sz w:val="20"/>
                <w:szCs w:val="20"/>
              </w:rPr>
            </w:pPr>
            <w:r w:rsidRPr="00C17F79">
              <w:rPr>
                <w:rFonts w:ascii="Arial" w:hAnsi="Arial" w:cs="Arial"/>
                <w:b/>
                <w:sz w:val="20"/>
                <w:szCs w:val="20"/>
              </w:rPr>
              <w:t>25</w:t>
            </w:r>
          </w:p>
        </w:tc>
      </w:tr>
      <w:tr w:rsidR="008F137D" w:rsidRPr="0062160E" w:rsidTr="001D078F">
        <w:trPr>
          <w:trHeight w:val="567"/>
          <w:jc w:val="center"/>
        </w:trPr>
        <w:tc>
          <w:tcPr>
            <w:tcW w:w="1459" w:type="dxa"/>
            <w:tcBorders>
              <w:top w:val="nil"/>
              <w:left w:val="single" w:sz="8" w:space="0" w:color="auto"/>
              <w:bottom w:val="single" w:sz="8" w:space="0" w:color="auto"/>
              <w:right w:val="single" w:sz="4" w:space="0" w:color="auto"/>
            </w:tcBorders>
            <w:shd w:val="clear" w:color="auto" w:fill="D9D9D9"/>
            <w:noWrap/>
            <w:vAlign w:val="center"/>
          </w:tcPr>
          <w:p w:rsidR="008F137D" w:rsidRPr="00C17F79" w:rsidRDefault="008F137D" w:rsidP="00C17F79">
            <w:pPr>
              <w:spacing w:line="360" w:lineRule="auto"/>
              <w:jc w:val="center"/>
              <w:rPr>
                <w:rFonts w:ascii="Arial" w:hAnsi="Arial" w:cs="Arial"/>
                <w:sz w:val="20"/>
                <w:szCs w:val="20"/>
              </w:rPr>
            </w:pPr>
            <w:r w:rsidRPr="00C17F79">
              <w:rPr>
                <w:rFonts w:ascii="Arial" w:hAnsi="Arial" w:cs="Arial"/>
                <w:sz w:val="20"/>
                <w:szCs w:val="20"/>
              </w:rPr>
              <w:t>2021</w:t>
            </w:r>
          </w:p>
        </w:tc>
        <w:tc>
          <w:tcPr>
            <w:tcW w:w="2999" w:type="dxa"/>
            <w:tcBorders>
              <w:top w:val="nil"/>
              <w:left w:val="nil"/>
              <w:bottom w:val="single" w:sz="8" w:space="0" w:color="auto"/>
              <w:right w:val="single" w:sz="4" w:space="0" w:color="auto"/>
            </w:tcBorders>
            <w:noWrap/>
            <w:vAlign w:val="center"/>
          </w:tcPr>
          <w:p w:rsidR="008F137D" w:rsidRPr="00C17F79" w:rsidRDefault="008F137D" w:rsidP="001D078F">
            <w:pPr>
              <w:spacing w:line="360" w:lineRule="auto"/>
              <w:jc w:val="center"/>
              <w:rPr>
                <w:rFonts w:ascii="Arial" w:hAnsi="Arial" w:cs="Arial"/>
                <w:sz w:val="20"/>
                <w:szCs w:val="20"/>
              </w:rPr>
            </w:pPr>
            <w:r w:rsidRPr="00C17F79">
              <w:rPr>
                <w:rFonts w:ascii="Arial" w:hAnsi="Arial" w:cs="Arial"/>
                <w:sz w:val="20"/>
                <w:szCs w:val="20"/>
              </w:rPr>
              <w:t>130</w:t>
            </w:r>
          </w:p>
        </w:tc>
        <w:tc>
          <w:tcPr>
            <w:tcW w:w="3079" w:type="dxa"/>
            <w:tcBorders>
              <w:top w:val="nil"/>
              <w:left w:val="nil"/>
              <w:bottom w:val="single" w:sz="8" w:space="0" w:color="auto"/>
              <w:right w:val="single" w:sz="8" w:space="0" w:color="auto"/>
            </w:tcBorders>
            <w:noWrap/>
            <w:vAlign w:val="center"/>
          </w:tcPr>
          <w:p w:rsidR="008F137D" w:rsidRPr="00C17F79" w:rsidRDefault="008F137D" w:rsidP="001D078F">
            <w:pPr>
              <w:spacing w:line="360" w:lineRule="auto"/>
              <w:jc w:val="center"/>
              <w:rPr>
                <w:rFonts w:ascii="Arial" w:hAnsi="Arial" w:cs="Arial"/>
                <w:sz w:val="20"/>
                <w:szCs w:val="20"/>
              </w:rPr>
            </w:pPr>
            <w:r w:rsidRPr="00C17F79">
              <w:rPr>
                <w:rFonts w:ascii="Arial" w:hAnsi="Arial" w:cs="Arial"/>
                <w:sz w:val="20"/>
                <w:szCs w:val="20"/>
              </w:rPr>
              <w:t>36</w:t>
            </w:r>
          </w:p>
        </w:tc>
        <w:tc>
          <w:tcPr>
            <w:tcW w:w="2031" w:type="dxa"/>
            <w:tcBorders>
              <w:top w:val="nil"/>
              <w:left w:val="nil"/>
              <w:bottom w:val="single" w:sz="8" w:space="0" w:color="auto"/>
              <w:right w:val="single" w:sz="8" w:space="0" w:color="auto"/>
            </w:tcBorders>
            <w:vAlign w:val="center"/>
          </w:tcPr>
          <w:p w:rsidR="008F137D" w:rsidRPr="00C17F79" w:rsidRDefault="008F137D" w:rsidP="001D078F">
            <w:pPr>
              <w:spacing w:line="360" w:lineRule="auto"/>
              <w:jc w:val="center"/>
              <w:rPr>
                <w:rFonts w:ascii="Arial" w:hAnsi="Arial" w:cs="Arial"/>
                <w:b/>
                <w:sz w:val="20"/>
                <w:szCs w:val="20"/>
              </w:rPr>
            </w:pPr>
            <w:r w:rsidRPr="00C17F79">
              <w:rPr>
                <w:rFonts w:ascii="Arial" w:hAnsi="Arial" w:cs="Arial"/>
                <w:b/>
                <w:sz w:val="20"/>
                <w:szCs w:val="20"/>
              </w:rPr>
              <w:t>28</w:t>
            </w:r>
          </w:p>
        </w:tc>
      </w:tr>
      <w:tr w:rsidR="008F137D" w:rsidRPr="0062160E" w:rsidTr="00C17F79">
        <w:trPr>
          <w:trHeight w:val="567"/>
          <w:jc w:val="center"/>
        </w:trPr>
        <w:tc>
          <w:tcPr>
            <w:tcW w:w="1459" w:type="dxa"/>
            <w:tcBorders>
              <w:top w:val="single" w:sz="4" w:space="0" w:color="auto"/>
              <w:left w:val="single" w:sz="8" w:space="0" w:color="auto"/>
              <w:bottom w:val="single" w:sz="8" w:space="0" w:color="auto"/>
              <w:right w:val="single" w:sz="4" w:space="0" w:color="auto"/>
            </w:tcBorders>
            <w:shd w:val="clear" w:color="auto" w:fill="D9D9D9"/>
            <w:noWrap/>
            <w:vAlign w:val="center"/>
          </w:tcPr>
          <w:p w:rsidR="008F137D" w:rsidRPr="00C17F79" w:rsidRDefault="008F137D" w:rsidP="001D078F">
            <w:pPr>
              <w:spacing w:line="360" w:lineRule="auto"/>
              <w:jc w:val="center"/>
              <w:rPr>
                <w:rFonts w:ascii="Arial" w:hAnsi="Arial" w:cs="Arial"/>
                <w:sz w:val="20"/>
                <w:szCs w:val="20"/>
              </w:rPr>
            </w:pPr>
          </w:p>
          <w:p w:rsidR="008F137D" w:rsidRPr="00C17F79" w:rsidRDefault="008F137D" w:rsidP="001D078F">
            <w:pPr>
              <w:spacing w:line="360" w:lineRule="auto"/>
              <w:jc w:val="center"/>
              <w:rPr>
                <w:rFonts w:ascii="Arial" w:hAnsi="Arial" w:cs="Arial"/>
                <w:sz w:val="20"/>
                <w:szCs w:val="20"/>
              </w:rPr>
            </w:pPr>
            <w:r w:rsidRPr="00C17F79">
              <w:rPr>
                <w:rFonts w:ascii="Arial" w:hAnsi="Arial" w:cs="Arial"/>
                <w:sz w:val="20"/>
                <w:szCs w:val="20"/>
              </w:rPr>
              <w:t>2022</w:t>
            </w:r>
          </w:p>
        </w:tc>
        <w:tc>
          <w:tcPr>
            <w:tcW w:w="2999" w:type="dxa"/>
            <w:tcBorders>
              <w:top w:val="single" w:sz="4" w:space="0" w:color="auto"/>
              <w:left w:val="nil"/>
              <w:bottom w:val="single" w:sz="8" w:space="0" w:color="auto"/>
              <w:right w:val="single" w:sz="4" w:space="0" w:color="auto"/>
            </w:tcBorders>
            <w:noWrap/>
            <w:vAlign w:val="center"/>
          </w:tcPr>
          <w:p w:rsidR="008F137D" w:rsidRPr="00C17F79" w:rsidRDefault="008F137D" w:rsidP="001D078F">
            <w:pPr>
              <w:spacing w:line="360" w:lineRule="auto"/>
              <w:jc w:val="center"/>
              <w:rPr>
                <w:rFonts w:ascii="Arial" w:hAnsi="Arial" w:cs="Arial"/>
                <w:sz w:val="20"/>
                <w:szCs w:val="20"/>
              </w:rPr>
            </w:pPr>
            <w:r w:rsidRPr="00C17F79">
              <w:rPr>
                <w:rFonts w:ascii="Arial" w:hAnsi="Arial" w:cs="Arial"/>
                <w:sz w:val="20"/>
                <w:szCs w:val="20"/>
              </w:rPr>
              <w:t>122</w:t>
            </w:r>
          </w:p>
        </w:tc>
        <w:tc>
          <w:tcPr>
            <w:tcW w:w="3079" w:type="dxa"/>
            <w:tcBorders>
              <w:top w:val="single" w:sz="4" w:space="0" w:color="auto"/>
              <w:left w:val="nil"/>
              <w:bottom w:val="single" w:sz="8" w:space="0" w:color="auto"/>
              <w:right w:val="single" w:sz="8" w:space="0" w:color="auto"/>
            </w:tcBorders>
            <w:noWrap/>
            <w:vAlign w:val="center"/>
          </w:tcPr>
          <w:p w:rsidR="008F137D" w:rsidRPr="00C17F79" w:rsidRDefault="008F137D" w:rsidP="001D078F">
            <w:pPr>
              <w:spacing w:line="360" w:lineRule="auto"/>
              <w:jc w:val="center"/>
              <w:rPr>
                <w:rFonts w:ascii="Arial" w:hAnsi="Arial" w:cs="Arial"/>
                <w:sz w:val="20"/>
                <w:szCs w:val="20"/>
              </w:rPr>
            </w:pPr>
            <w:r w:rsidRPr="00C17F79">
              <w:rPr>
                <w:rFonts w:ascii="Arial" w:hAnsi="Arial" w:cs="Arial"/>
                <w:sz w:val="20"/>
                <w:szCs w:val="20"/>
              </w:rPr>
              <w:t>32</w:t>
            </w:r>
          </w:p>
        </w:tc>
        <w:tc>
          <w:tcPr>
            <w:tcW w:w="2031" w:type="dxa"/>
            <w:tcBorders>
              <w:top w:val="single" w:sz="4" w:space="0" w:color="auto"/>
              <w:left w:val="nil"/>
              <w:bottom w:val="single" w:sz="8" w:space="0" w:color="auto"/>
              <w:right w:val="single" w:sz="8" w:space="0" w:color="auto"/>
            </w:tcBorders>
            <w:vAlign w:val="center"/>
          </w:tcPr>
          <w:p w:rsidR="008F137D" w:rsidRPr="00C17F79" w:rsidRDefault="008F137D" w:rsidP="001D078F">
            <w:pPr>
              <w:spacing w:line="360" w:lineRule="auto"/>
              <w:jc w:val="center"/>
              <w:rPr>
                <w:rFonts w:ascii="Arial" w:hAnsi="Arial" w:cs="Arial"/>
                <w:b/>
                <w:sz w:val="20"/>
                <w:szCs w:val="20"/>
              </w:rPr>
            </w:pPr>
            <w:r w:rsidRPr="00C17F79">
              <w:rPr>
                <w:rFonts w:ascii="Arial" w:hAnsi="Arial" w:cs="Arial"/>
                <w:b/>
                <w:sz w:val="20"/>
                <w:szCs w:val="20"/>
              </w:rPr>
              <w:t>26</w:t>
            </w:r>
          </w:p>
        </w:tc>
      </w:tr>
      <w:tr w:rsidR="008F137D" w:rsidRPr="0062160E" w:rsidTr="001D078F">
        <w:trPr>
          <w:trHeight w:val="567"/>
          <w:jc w:val="center"/>
        </w:trPr>
        <w:tc>
          <w:tcPr>
            <w:tcW w:w="1459" w:type="dxa"/>
            <w:tcBorders>
              <w:top w:val="nil"/>
              <w:left w:val="single" w:sz="8" w:space="0" w:color="auto"/>
              <w:bottom w:val="single" w:sz="8" w:space="0" w:color="auto"/>
              <w:right w:val="single" w:sz="4" w:space="0" w:color="auto"/>
            </w:tcBorders>
            <w:shd w:val="clear" w:color="auto" w:fill="D9D9D9"/>
            <w:noWrap/>
            <w:vAlign w:val="center"/>
          </w:tcPr>
          <w:p w:rsidR="008F137D" w:rsidRPr="00C17F79" w:rsidRDefault="008F137D" w:rsidP="001D078F">
            <w:pPr>
              <w:spacing w:line="360" w:lineRule="auto"/>
              <w:jc w:val="center"/>
              <w:rPr>
                <w:rFonts w:ascii="Arial" w:hAnsi="Arial" w:cs="Arial"/>
                <w:sz w:val="20"/>
                <w:szCs w:val="20"/>
              </w:rPr>
            </w:pPr>
          </w:p>
          <w:p w:rsidR="008F137D" w:rsidRPr="00C17F79" w:rsidRDefault="008F137D" w:rsidP="001D078F">
            <w:pPr>
              <w:spacing w:line="360" w:lineRule="auto"/>
              <w:jc w:val="center"/>
              <w:rPr>
                <w:rFonts w:ascii="Arial" w:hAnsi="Arial" w:cs="Arial"/>
                <w:sz w:val="20"/>
                <w:szCs w:val="20"/>
              </w:rPr>
            </w:pPr>
            <w:r w:rsidRPr="00C17F79">
              <w:rPr>
                <w:rFonts w:ascii="Arial" w:hAnsi="Arial" w:cs="Arial"/>
                <w:sz w:val="20"/>
                <w:szCs w:val="20"/>
              </w:rPr>
              <w:t>31.10.2023</w:t>
            </w:r>
          </w:p>
        </w:tc>
        <w:tc>
          <w:tcPr>
            <w:tcW w:w="2999" w:type="dxa"/>
            <w:tcBorders>
              <w:top w:val="nil"/>
              <w:left w:val="nil"/>
              <w:bottom w:val="single" w:sz="8" w:space="0" w:color="auto"/>
              <w:right w:val="single" w:sz="4" w:space="0" w:color="auto"/>
            </w:tcBorders>
            <w:noWrap/>
            <w:vAlign w:val="center"/>
          </w:tcPr>
          <w:p w:rsidR="008F137D" w:rsidRPr="00C17F79" w:rsidRDefault="008F137D" w:rsidP="001D078F">
            <w:pPr>
              <w:spacing w:line="360" w:lineRule="auto"/>
              <w:jc w:val="center"/>
              <w:rPr>
                <w:rFonts w:ascii="Arial" w:hAnsi="Arial" w:cs="Arial"/>
                <w:sz w:val="20"/>
                <w:szCs w:val="20"/>
              </w:rPr>
            </w:pPr>
            <w:r w:rsidRPr="00C17F79">
              <w:rPr>
                <w:rFonts w:ascii="Arial" w:hAnsi="Arial" w:cs="Arial"/>
                <w:sz w:val="20"/>
                <w:szCs w:val="20"/>
              </w:rPr>
              <w:t>99</w:t>
            </w:r>
          </w:p>
        </w:tc>
        <w:tc>
          <w:tcPr>
            <w:tcW w:w="3079" w:type="dxa"/>
            <w:tcBorders>
              <w:top w:val="nil"/>
              <w:left w:val="nil"/>
              <w:bottom w:val="single" w:sz="8" w:space="0" w:color="auto"/>
              <w:right w:val="single" w:sz="8" w:space="0" w:color="auto"/>
            </w:tcBorders>
            <w:noWrap/>
            <w:vAlign w:val="center"/>
          </w:tcPr>
          <w:p w:rsidR="008F137D" w:rsidRPr="00C17F79" w:rsidRDefault="008F137D" w:rsidP="001D078F">
            <w:pPr>
              <w:spacing w:line="360" w:lineRule="auto"/>
              <w:jc w:val="center"/>
              <w:rPr>
                <w:rFonts w:ascii="Arial" w:hAnsi="Arial" w:cs="Arial"/>
                <w:sz w:val="20"/>
                <w:szCs w:val="20"/>
              </w:rPr>
            </w:pPr>
            <w:r w:rsidRPr="00C17F79">
              <w:rPr>
                <w:rFonts w:ascii="Arial" w:hAnsi="Arial" w:cs="Arial"/>
                <w:sz w:val="20"/>
                <w:szCs w:val="20"/>
              </w:rPr>
              <w:t>21</w:t>
            </w:r>
          </w:p>
        </w:tc>
        <w:tc>
          <w:tcPr>
            <w:tcW w:w="2031" w:type="dxa"/>
            <w:tcBorders>
              <w:top w:val="nil"/>
              <w:left w:val="nil"/>
              <w:bottom w:val="single" w:sz="8" w:space="0" w:color="auto"/>
              <w:right w:val="single" w:sz="8" w:space="0" w:color="auto"/>
            </w:tcBorders>
            <w:vAlign w:val="center"/>
          </w:tcPr>
          <w:p w:rsidR="008F137D" w:rsidRPr="00C17F79" w:rsidRDefault="008F137D" w:rsidP="001D078F">
            <w:pPr>
              <w:spacing w:line="360" w:lineRule="auto"/>
              <w:jc w:val="center"/>
              <w:rPr>
                <w:rFonts w:ascii="Arial" w:hAnsi="Arial" w:cs="Arial"/>
                <w:b/>
                <w:sz w:val="20"/>
                <w:szCs w:val="20"/>
              </w:rPr>
            </w:pPr>
            <w:r w:rsidRPr="00C17F79">
              <w:rPr>
                <w:rFonts w:ascii="Arial" w:hAnsi="Arial" w:cs="Arial"/>
                <w:b/>
                <w:sz w:val="20"/>
                <w:szCs w:val="20"/>
              </w:rPr>
              <w:t>21</w:t>
            </w:r>
          </w:p>
        </w:tc>
      </w:tr>
    </w:tbl>
    <w:p w:rsidR="008F137D" w:rsidRPr="0062160E" w:rsidRDefault="008F137D" w:rsidP="008F137D">
      <w:pPr>
        <w:spacing w:line="360" w:lineRule="auto"/>
        <w:jc w:val="both"/>
        <w:rPr>
          <w:rFonts w:ascii="Arial" w:hAnsi="Arial" w:cs="Arial"/>
          <w:bCs/>
          <w:sz w:val="18"/>
          <w:szCs w:val="18"/>
        </w:rPr>
      </w:pPr>
    </w:p>
    <w:p w:rsidR="008F137D" w:rsidRPr="00C46E96" w:rsidRDefault="008F137D" w:rsidP="008F137D">
      <w:pPr>
        <w:spacing w:line="360" w:lineRule="auto"/>
        <w:jc w:val="both"/>
        <w:rPr>
          <w:rFonts w:ascii="Arial" w:hAnsi="Arial" w:cs="Arial"/>
          <w:bCs/>
          <w:sz w:val="16"/>
          <w:szCs w:val="16"/>
        </w:rPr>
      </w:pPr>
      <w:r w:rsidRPr="00C46E96">
        <w:rPr>
          <w:rFonts w:ascii="Arial" w:hAnsi="Arial" w:cs="Arial"/>
          <w:b/>
          <w:bCs/>
          <w:sz w:val="16"/>
          <w:szCs w:val="16"/>
        </w:rPr>
        <w:t>Źródło:</w:t>
      </w:r>
      <w:r w:rsidRPr="00C46E96">
        <w:rPr>
          <w:rFonts w:ascii="Arial" w:hAnsi="Arial" w:cs="Arial"/>
          <w:bCs/>
          <w:sz w:val="16"/>
          <w:szCs w:val="16"/>
        </w:rPr>
        <w:t xml:space="preserve"> PUP Tychy</w:t>
      </w:r>
    </w:p>
    <w:p w:rsidR="008F137D" w:rsidRPr="0062160E" w:rsidRDefault="008F137D" w:rsidP="008F137D"/>
    <w:p w:rsidR="008F137D" w:rsidRPr="00552252" w:rsidRDefault="008F137D" w:rsidP="008F137D">
      <w:pPr>
        <w:spacing w:line="360" w:lineRule="auto"/>
        <w:jc w:val="both"/>
        <w:rPr>
          <w:rFonts w:ascii="Arial" w:hAnsi="Arial" w:cs="Arial"/>
          <w:noProof/>
          <w:sz w:val="22"/>
          <w:szCs w:val="22"/>
        </w:rPr>
      </w:pPr>
      <w:r w:rsidRPr="00552252">
        <w:rPr>
          <w:rFonts w:ascii="Arial" w:hAnsi="Arial" w:cs="Arial"/>
          <w:noProof/>
          <w:sz w:val="22"/>
          <w:szCs w:val="22"/>
        </w:rPr>
        <w:t>Analizując dane</w:t>
      </w:r>
      <w:r>
        <w:rPr>
          <w:rFonts w:ascii="Arial" w:hAnsi="Arial" w:cs="Arial"/>
          <w:noProof/>
          <w:sz w:val="22"/>
          <w:szCs w:val="22"/>
        </w:rPr>
        <w:t xml:space="preserve"> statystyczne można zauwazyć, że</w:t>
      </w:r>
      <w:r w:rsidRPr="00552252">
        <w:rPr>
          <w:rFonts w:ascii="Arial" w:hAnsi="Arial" w:cs="Arial"/>
          <w:noProof/>
          <w:sz w:val="22"/>
          <w:szCs w:val="22"/>
        </w:rPr>
        <w:t xml:space="preserve"> liczba osób z zaburzeniami psychicznymi w stosunku do ogółu osób </w:t>
      </w:r>
      <w:r>
        <w:rPr>
          <w:rFonts w:ascii="Arial" w:hAnsi="Arial" w:cs="Arial"/>
          <w:noProof/>
          <w:sz w:val="22"/>
          <w:szCs w:val="22"/>
        </w:rPr>
        <w:t xml:space="preserve">z </w:t>
      </w:r>
      <w:r w:rsidRPr="00552252">
        <w:rPr>
          <w:rFonts w:ascii="Arial" w:hAnsi="Arial" w:cs="Arial"/>
          <w:noProof/>
          <w:sz w:val="22"/>
          <w:szCs w:val="22"/>
        </w:rPr>
        <w:t>niepełnosprawn</w:t>
      </w:r>
      <w:r>
        <w:rPr>
          <w:rFonts w:ascii="Arial" w:hAnsi="Arial" w:cs="Arial"/>
          <w:noProof/>
          <w:sz w:val="22"/>
          <w:szCs w:val="22"/>
        </w:rPr>
        <w:t>ościami</w:t>
      </w:r>
      <w:r w:rsidRPr="00552252">
        <w:rPr>
          <w:rFonts w:ascii="Arial" w:hAnsi="Arial" w:cs="Arial"/>
          <w:noProof/>
          <w:sz w:val="22"/>
          <w:szCs w:val="22"/>
        </w:rPr>
        <w:t xml:space="preserve"> zarejestrowanych w Powiatowym Urzędzie Pracy w Tychach utrzymuje się na zbliżonym poziomie</w:t>
      </w:r>
      <w:r>
        <w:rPr>
          <w:rFonts w:ascii="Arial" w:hAnsi="Arial" w:cs="Arial"/>
          <w:noProof/>
          <w:sz w:val="22"/>
          <w:szCs w:val="22"/>
        </w:rPr>
        <w:t xml:space="preserve"> w latach 2012, 2014 i 2015. Na </w:t>
      </w:r>
      <w:r w:rsidRPr="00552252">
        <w:rPr>
          <w:rFonts w:ascii="Arial" w:hAnsi="Arial" w:cs="Arial"/>
          <w:noProof/>
          <w:sz w:val="22"/>
          <w:szCs w:val="22"/>
        </w:rPr>
        <w:t>koniec 2013</w:t>
      </w:r>
      <w:r>
        <w:rPr>
          <w:rFonts w:ascii="Arial" w:hAnsi="Arial" w:cs="Arial"/>
          <w:noProof/>
          <w:sz w:val="22"/>
          <w:szCs w:val="22"/>
        </w:rPr>
        <w:t xml:space="preserve"> roku</w:t>
      </w:r>
      <w:r w:rsidRPr="00552252">
        <w:rPr>
          <w:rFonts w:ascii="Arial" w:hAnsi="Arial" w:cs="Arial"/>
          <w:noProof/>
          <w:sz w:val="22"/>
          <w:szCs w:val="22"/>
        </w:rPr>
        <w:t xml:space="preserve"> liczba zarejestrowanych osób bezrobotnych z zaburzeniami psychicznymi była największa – 61 osób, co stanowiło 14% ogółu osób </w:t>
      </w:r>
      <w:r>
        <w:rPr>
          <w:rFonts w:ascii="Arial" w:hAnsi="Arial" w:cs="Arial"/>
          <w:noProof/>
          <w:sz w:val="22"/>
          <w:szCs w:val="22"/>
        </w:rPr>
        <w:t xml:space="preserve">z </w:t>
      </w:r>
      <w:r w:rsidRPr="00552252">
        <w:rPr>
          <w:rFonts w:ascii="Arial" w:hAnsi="Arial" w:cs="Arial"/>
          <w:noProof/>
          <w:sz w:val="22"/>
          <w:szCs w:val="22"/>
        </w:rPr>
        <w:t>niepełnosprawn</w:t>
      </w:r>
      <w:r>
        <w:rPr>
          <w:rFonts w:ascii="Arial" w:hAnsi="Arial" w:cs="Arial"/>
          <w:noProof/>
          <w:sz w:val="22"/>
          <w:szCs w:val="22"/>
        </w:rPr>
        <w:t>ościami</w:t>
      </w:r>
      <w:r w:rsidRPr="00552252">
        <w:rPr>
          <w:rFonts w:ascii="Arial" w:hAnsi="Arial" w:cs="Arial"/>
          <w:noProof/>
          <w:sz w:val="22"/>
          <w:szCs w:val="22"/>
        </w:rPr>
        <w:t>. Natomiast od 2016</w:t>
      </w:r>
      <w:r>
        <w:rPr>
          <w:rFonts w:ascii="Arial" w:hAnsi="Arial" w:cs="Arial"/>
          <w:noProof/>
          <w:sz w:val="22"/>
          <w:szCs w:val="22"/>
        </w:rPr>
        <w:t xml:space="preserve"> roku</w:t>
      </w:r>
      <w:r w:rsidRPr="00552252">
        <w:rPr>
          <w:rFonts w:ascii="Arial" w:hAnsi="Arial" w:cs="Arial"/>
          <w:noProof/>
          <w:sz w:val="22"/>
          <w:szCs w:val="22"/>
        </w:rPr>
        <w:t xml:space="preserve"> kształtuje się </w:t>
      </w:r>
      <w:r>
        <w:rPr>
          <w:rFonts w:ascii="Arial" w:hAnsi="Arial" w:cs="Arial"/>
          <w:noProof/>
          <w:sz w:val="22"/>
          <w:szCs w:val="22"/>
        </w:rPr>
        <w:t xml:space="preserve">ona </w:t>
      </w:r>
      <w:r w:rsidRPr="00552252">
        <w:rPr>
          <w:rFonts w:ascii="Arial" w:hAnsi="Arial" w:cs="Arial"/>
          <w:noProof/>
          <w:sz w:val="22"/>
          <w:szCs w:val="22"/>
        </w:rPr>
        <w:t xml:space="preserve">na zbliżonym poziomie z </w:t>
      </w:r>
      <w:r>
        <w:rPr>
          <w:rFonts w:ascii="Arial" w:hAnsi="Arial" w:cs="Arial"/>
          <w:noProof/>
          <w:sz w:val="22"/>
          <w:szCs w:val="22"/>
        </w:rPr>
        <w:t>niewielkim spadkiem w roku 2018 w </w:t>
      </w:r>
      <w:r w:rsidRPr="00552252">
        <w:rPr>
          <w:rFonts w:ascii="Arial" w:hAnsi="Arial" w:cs="Arial"/>
          <w:noProof/>
          <w:sz w:val="22"/>
          <w:szCs w:val="22"/>
        </w:rPr>
        <w:t>porównaniu z poprzednimi i następnymi latami</w:t>
      </w:r>
      <w:r>
        <w:rPr>
          <w:rFonts w:ascii="Arial" w:hAnsi="Arial" w:cs="Arial"/>
          <w:noProof/>
          <w:sz w:val="22"/>
          <w:szCs w:val="22"/>
        </w:rPr>
        <w:t>,</w:t>
      </w:r>
      <w:r w:rsidRPr="00552252">
        <w:rPr>
          <w:rFonts w:ascii="Arial" w:hAnsi="Arial" w:cs="Arial"/>
          <w:noProof/>
          <w:sz w:val="22"/>
          <w:szCs w:val="22"/>
        </w:rPr>
        <w:t xml:space="preserve"> co stanowiło 15% ogółu osób </w:t>
      </w:r>
      <w:r>
        <w:rPr>
          <w:rFonts w:ascii="Arial" w:hAnsi="Arial" w:cs="Arial"/>
          <w:noProof/>
          <w:sz w:val="22"/>
          <w:szCs w:val="22"/>
        </w:rPr>
        <w:t xml:space="preserve">z </w:t>
      </w:r>
      <w:r w:rsidRPr="00552252">
        <w:rPr>
          <w:rFonts w:ascii="Arial" w:hAnsi="Arial" w:cs="Arial"/>
          <w:noProof/>
          <w:sz w:val="22"/>
          <w:szCs w:val="22"/>
        </w:rPr>
        <w:t>niepełnosprawn</w:t>
      </w:r>
      <w:r>
        <w:rPr>
          <w:rFonts w:ascii="Arial" w:hAnsi="Arial" w:cs="Arial"/>
          <w:noProof/>
          <w:sz w:val="22"/>
          <w:szCs w:val="22"/>
        </w:rPr>
        <w:t>ościami</w:t>
      </w:r>
      <w:r w:rsidRPr="00552252">
        <w:rPr>
          <w:rFonts w:ascii="Arial" w:hAnsi="Arial" w:cs="Arial"/>
          <w:noProof/>
          <w:sz w:val="22"/>
          <w:szCs w:val="22"/>
        </w:rPr>
        <w:t xml:space="preserve">. </w:t>
      </w:r>
    </w:p>
    <w:p w:rsidR="008F137D" w:rsidRPr="003D015F" w:rsidRDefault="008F137D" w:rsidP="008F137D">
      <w:pPr>
        <w:spacing w:line="360" w:lineRule="auto"/>
        <w:jc w:val="both"/>
        <w:rPr>
          <w:rFonts w:ascii="Arial" w:hAnsi="Arial" w:cs="Arial"/>
          <w:noProof/>
          <w:color w:val="FF0000"/>
          <w:sz w:val="22"/>
          <w:szCs w:val="22"/>
        </w:rPr>
      </w:pPr>
    </w:p>
    <w:p w:rsidR="008F137D" w:rsidRPr="003D015F" w:rsidRDefault="008F137D" w:rsidP="008F137D">
      <w:pPr>
        <w:spacing w:line="360" w:lineRule="auto"/>
        <w:jc w:val="both"/>
        <w:rPr>
          <w:rFonts w:ascii="Arial" w:hAnsi="Arial" w:cs="Arial"/>
          <w:noProof/>
          <w:color w:val="FF0000"/>
          <w:sz w:val="22"/>
          <w:szCs w:val="22"/>
        </w:rPr>
      </w:pPr>
    </w:p>
    <w:p w:rsidR="008F137D" w:rsidRPr="0080715E" w:rsidRDefault="008F137D" w:rsidP="008F137D">
      <w:pPr>
        <w:numPr>
          <w:ilvl w:val="0"/>
          <w:numId w:val="26"/>
        </w:numPr>
        <w:spacing w:line="360" w:lineRule="auto"/>
        <w:ind w:hanging="1068"/>
        <w:jc w:val="both"/>
        <w:rPr>
          <w:rFonts w:ascii="Arial" w:hAnsi="Arial" w:cs="Arial"/>
          <w:sz w:val="22"/>
          <w:szCs w:val="22"/>
        </w:rPr>
      </w:pPr>
      <w:r w:rsidRPr="0080715E">
        <w:rPr>
          <w:rFonts w:ascii="Arial" w:hAnsi="Arial" w:cs="Arial"/>
          <w:b/>
          <w:sz w:val="22"/>
          <w:szCs w:val="22"/>
        </w:rPr>
        <w:t>Poradnia Psychologiczno- Pedagogiczna (PPP)</w:t>
      </w:r>
    </w:p>
    <w:p w:rsidR="008F137D" w:rsidRDefault="008F137D" w:rsidP="008F137D">
      <w:pPr>
        <w:spacing w:line="360" w:lineRule="auto"/>
        <w:jc w:val="both"/>
        <w:rPr>
          <w:rFonts w:ascii="Arial" w:hAnsi="Arial" w:cs="Arial"/>
          <w:color w:val="FF0000"/>
          <w:sz w:val="22"/>
          <w:szCs w:val="22"/>
        </w:rPr>
      </w:pPr>
    </w:p>
    <w:p w:rsidR="008F137D" w:rsidRPr="0080715E" w:rsidRDefault="008F137D" w:rsidP="008F137D">
      <w:pPr>
        <w:spacing w:line="360" w:lineRule="auto"/>
        <w:jc w:val="both"/>
        <w:rPr>
          <w:rFonts w:ascii="Arial" w:hAnsi="Arial" w:cs="Arial"/>
          <w:sz w:val="22"/>
          <w:szCs w:val="22"/>
        </w:rPr>
      </w:pPr>
      <w:r>
        <w:rPr>
          <w:rFonts w:ascii="Arial" w:hAnsi="Arial" w:cs="Arial"/>
          <w:sz w:val="22"/>
          <w:szCs w:val="22"/>
        </w:rPr>
        <w:t xml:space="preserve">Poradnia wydaje m.in. orzeczenia </w:t>
      </w:r>
      <w:r w:rsidRPr="006E23AF">
        <w:rPr>
          <w:rFonts w:ascii="Arial" w:hAnsi="Arial" w:cs="Arial"/>
          <w:sz w:val="22"/>
          <w:szCs w:val="22"/>
        </w:rPr>
        <w:t>o potrzebie kształcenia specjalnego</w:t>
      </w:r>
      <w:r>
        <w:rPr>
          <w:rFonts w:ascii="Arial" w:hAnsi="Arial" w:cs="Arial"/>
          <w:sz w:val="22"/>
          <w:szCs w:val="22"/>
        </w:rPr>
        <w:t>, o</w:t>
      </w:r>
      <w:r w:rsidRPr="006E23AF">
        <w:rPr>
          <w:rFonts w:ascii="Arial" w:hAnsi="Arial" w:cs="Arial"/>
          <w:sz w:val="22"/>
          <w:szCs w:val="22"/>
        </w:rPr>
        <w:t>pinie o potrzebie wczesnego wspomagania rozwoju dla dzieci w wieku od 0 do rozpoczęcia nauki w szkole</w:t>
      </w:r>
      <w:r>
        <w:rPr>
          <w:rFonts w:ascii="Arial" w:hAnsi="Arial" w:cs="Arial"/>
          <w:sz w:val="22"/>
          <w:szCs w:val="22"/>
        </w:rPr>
        <w:t xml:space="preserve"> oraz podejmuje szeroko rozumianą profilaktykę w zakresie promocji zdrowia psychicznego na rzecz uczniów tyskich placówek oświatowych. Działania prowadzą specjaliści zatrudnieni w PPP. </w:t>
      </w:r>
      <w:r>
        <w:rPr>
          <w:rFonts w:ascii="Arial" w:eastAsia="Calibri" w:hAnsi="Arial" w:cs="Arial"/>
          <w:sz w:val="22"/>
          <w:szCs w:val="22"/>
          <w:lang w:eastAsia="en-US"/>
        </w:rPr>
        <w:t xml:space="preserve">W </w:t>
      </w:r>
      <w:r w:rsidRPr="00C12E50">
        <w:rPr>
          <w:rFonts w:ascii="Arial" w:eastAsia="Calibri" w:hAnsi="Arial" w:cs="Arial"/>
          <w:sz w:val="22"/>
          <w:szCs w:val="22"/>
          <w:lang w:eastAsia="en-US"/>
        </w:rPr>
        <w:t xml:space="preserve">2022 </w:t>
      </w:r>
      <w:r>
        <w:rPr>
          <w:rFonts w:ascii="Arial" w:eastAsia="Calibri" w:hAnsi="Arial" w:cs="Arial"/>
          <w:sz w:val="22"/>
          <w:szCs w:val="22"/>
          <w:lang w:eastAsia="en-US"/>
        </w:rPr>
        <w:t xml:space="preserve">roku w szkołach i przedszkolach odbywały się </w:t>
      </w:r>
      <w:r w:rsidRPr="00C12E50">
        <w:rPr>
          <w:rFonts w:ascii="Arial" w:eastAsia="Calibri" w:hAnsi="Arial" w:cs="Arial"/>
          <w:sz w:val="22"/>
          <w:szCs w:val="22"/>
          <w:lang w:eastAsia="en-US"/>
        </w:rPr>
        <w:t>zajęcia profilaktyczne</w:t>
      </w:r>
      <w:r>
        <w:rPr>
          <w:rFonts w:ascii="Arial" w:eastAsia="Calibri" w:hAnsi="Arial" w:cs="Arial"/>
          <w:sz w:val="22"/>
          <w:szCs w:val="22"/>
          <w:lang w:eastAsia="en-US"/>
        </w:rPr>
        <w:t>: „Spokój i uważność</w:t>
      </w:r>
      <w:r w:rsidRPr="00C12E50">
        <w:rPr>
          <w:rFonts w:ascii="Arial" w:eastAsia="Calibri" w:hAnsi="Arial" w:cs="Arial"/>
          <w:sz w:val="22"/>
          <w:szCs w:val="22"/>
          <w:lang w:eastAsia="en-US"/>
        </w:rPr>
        <w:t xml:space="preserve"> żabki dla przedszkolaków</w:t>
      </w:r>
      <w:r>
        <w:rPr>
          <w:rFonts w:ascii="Arial" w:eastAsia="Calibri" w:hAnsi="Arial" w:cs="Arial"/>
          <w:sz w:val="22"/>
          <w:szCs w:val="22"/>
          <w:lang w:eastAsia="en-US"/>
        </w:rPr>
        <w:t>”</w:t>
      </w:r>
      <w:r w:rsidRPr="00C12E50">
        <w:rPr>
          <w:rFonts w:ascii="Arial" w:eastAsia="Calibri" w:hAnsi="Arial" w:cs="Arial"/>
          <w:sz w:val="22"/>
          <w:szCs w:val="22"/>
          <w:lang w:eastAsia="en-US"/>
        </w:rPr>
        <w:t xml:space="preserve"> – 466 osób (12 grup), </w:t>
      </w:r>
      <w:r>
        <w:rPr>
          <w:rFonts w:ascii="Arial" w:eastAsia="Calibri" w:hAnsi="Arial" w:cs="Arial"/>
          <w:sz w:val="22"/>
          <w:szCs w:val="22"/>
          <w:lang w:eastAsia="en-US"/>
        </w:rPr>
        <w:t>„</w:t>
      </w:r>
      <w:r w:rsidRPr="00C12E50">
        <w:rPr>
          <w:rFonts w:ascii="Arial" w:eastAsia="Calibri" w:hAnsi="Arial" w:cs="Arial"/>
          <w:sz w:val="22"/>
          <w:szCs w:val="22"/>
          <w:lang w:eastAsia="en-US"/>
        </w:rPr>
        <w:t>Mam moc</w:t>
      </w:r>
      <w:r>
        <w:rPr>
          <w:rFonts w:ascii="Arial" w:eastAsia="Calibri" w:hAnsi="Arial" w:cs="Arial"/>
          <w:sz w:val="22"/>
          <w:szCs w:val="22"/>
          <w:lang w:eastAsia="en-US"/>
        </w:rPr>
        <w:t xml:space="preserve"> - </w:t>
      </w:r>
      <w:r w:rsidRPr="00C12E50">
        <w:rPr>
          <w:rFonts w:ascii="Arial" w:eastAsia="Calibri" w:hAnsi="Arial" w:cs="Arial"/>
          <w:sz w:val="22"/>
          <w:szCs w:val="22"/>
          <w:lang w:eastAsia="en-US"/>
        </w:rPr>
        <w:t>nie stosuję przemocy</w:t>
      </w:r>
      <w:r>
        <w:rPr>
          <w:rFonts w:ascii="Arial" w:eastAsia="Calibri" w:hAnsi="Arial" w:cs="Arial"/>
          <w:sz w:val="22"/>
          <w:szCs w:val="22"/>
          <w:lang w:eastAsia="en-US"/>
        </w:rPr>
        <w:t>”</w:t>
      </w:r>
      <w:r w:rsidRPr="00C12E50">
        <w:rPr>
          <w:rFonts w:ascii="Arial" w:eastAsia="Calibri" w:hAnsi="Arial" w:cs="Arial"/>
          <w:sz w:val="22"/>
          <w:szCs w:val="22"/>
          <w:lang w:eastAsia="en-US"/>
        </w:rPr>
        <w:t xml:space="preserve"> – 241 osób (11 grup), </w:t>
      </w:r>
      <w:r>
        <w:rPr>
          <w:rFonts w:ascii="Arial" w:eastAsia="Calibri" w:hAnsi="Arial" w:cs="Arial"/>
          <w:sz w:val="22"/>
          <w:szCs w:val="22"/>
          <w:lang w:eastAsia="en-US"/>
        </w:rPr>
        <w:t>„</w:t>
      </w:r>
      <w:r w:rsidRPr="00C12E50">
        <w:rPr>
          <w:rFonts w:ascii="Arial" w:eastAsia="Calibri" w:hAnsi="Arial" w:cs="Arial"/>
          <w:sz w:val="22"/>
          <w:szCs w:val="22"/>
          <w:lang w:eastAsia="en-US"/>
        </w:rPr>
        <w:t>Co to znaczy dobre zachowanie</w:t>
      </w:r>
      <w:r>
        <w:rPr>
          <w:rFonts w:ascii="Arial" w:eastAsia="Calibri" w:hAnsi="Arial" w:cs="Arial"/>
          <w:sz w:val="22"/>
          <w:szCs w:val="22"/>
          <w:lang w:eastAsia="en-US"/>
        </w:rPr>
        <w:t>”</w:t>
      </w:r>
      <w:r w:rsidRPr="00C12E50">
        <w:rPr>
          <w:rFonts w:ascii="Arial" w:eastAsia="Calibri" w:hAnsi="Arial" w:cs="Arial"/>
          <w:sz w:val="22"/>
          <w:szCs w:val="22"/>
          <w:lang w:eastAsia="en-US"/>
        </w:rPr>
        <w:t xml:space="preserve"> – 90 osób (4 grupy), </w:t>
      </w:r>
      <w:r>
        <w:rPr>
          <w:rFonts w:ascii="Arial" w:eastAsia="Calibri" w:hAnsi="Arial" w:cs="Arial"/>
          <w:sz w:val="22"/>
          <w:szCs w:val="22"/>
          <w:lang w:eastAsia="en-US"/>
        </w:rPr>
        <w:t>„</w:t>
      </w:r>
      <w:r w:rsidRPr="00C12E50">
        <w:rPr>
          <w:rFonts w:ascii="Arial" w:eastAsia="Calibri" w:hAnsi="Arial" w:cs="Arial"/>
          <w:sz w:val="22"/>
          <w:szCs w:val="22"/>
          <w:lang w:eastAsia="en-US"/>
        </w:rPr>
        <w:t>Komunikacja empatyczna</w:t>
      </w:r>
      <w:r>
        <w:rPr>
          <w:rFonts w:ascii="Arial" w:eastAsia="Calibri" w:hAnsi="Arial" w:cs="Arial"/>
          <w:sz w:val="22"/>
          <w:szCs w:val="22"/>
          <w:lang w:eastAsia="en-US"/>
        </w:rPr>
        <w:t>”</w:t>
      </w:r>
      <w:r w:rsidRPr="00C12E50">
        <w:rPr>
          <w:rFonts w:ascii="Arial" w:eastAsia="Calibri" w:hAnsi="Arial" w:cs="Arial"/>
          <w:sz w:val="22"/>
          <w:szCs w:val="22"/>
          <w:lang w:eastAsia="en-US"/>
        </w:rPr>
        <w:t xml:space="preserve"> – 37 osób (1 grupa), </w:t>
      </w:r>
      <w:r>
        <w:rPr>
          <w:rFonts w:ascii="Arial" w:eastAsia="Calibri" w:hAnsi="Arial" w:cs="Arial"/>
          <w:sz w:val="22"/>
          <w:szCs w:val="22"/>
          <w:lang w:eastAsia="en-US"/>
        </w:rPr>
        <w:t>„</w:t>
      </w:r>
      <w:r w:rsidRPr="00C12E50">
        <w:rPr>
          <w:rFonts w:ascii="Arial" w:eastAsia="Calibri" w:hAnsi="Arial" w:cs="Arial"/>
          <w:sz w:val="22"/>
          <w:szCs w:val="22"/>
          <w:lang w:eastAsia="en-US"/>
        </w:rPr>
        <w:t>Niebezpieczeństwa płynące z sieci</w:t>
      </w:r>
      <w:r>
        <w:rPr>
          <w:rFonts w:ascii="Arial" w:eastAsia="Calibri" w:hAnsi="Arial" w:cs="Arial"/>
          <w:sz w:val="22"/>
          <w:szCs w:val="22"/>
          <w:lang w:eastAsia="en-US"/>
        </w:rPr>
        <w:t>”</w:t>
      </w:r>
      <w:r w:rsidRPr="00C12E50">
        <w:rPr>
          <w:rFonts w:ascii="Arial" w:eastAsia="Calibri" w:hAnsi="Arial" w:cs="Arial"/>
          <w:sz w:val="22"/>
          <w:szCs w:val="22"/>
          <w:lang w:eastAsia="en-US"/>
        </w:rPr>
        <w:t xml:space="preserve"> – 51 osób (3 grupy), </w:t>
      </w:r>
      <w:r>
        <w:rPr>
          <w:rFonts w:ascii="Arial" w:eastAsia="Calibri" w:hAnsi="Arial" w:cs="Arial"/>
          <w:sz w:val="22"/>
          <w:szCs w:val="22"/>
          <w:lang w:eastAsia="en-US"/>
        </w:rPr>
        <w:t>„</w:t>
      </w:r>
      <w:r w:rsidRPr="00C12E50">
        <w:rPr>
          <w:rFonts w:ascii="Arial" w:eastAsia="Calibri" w:hAnsi="Arial" w:cs="Arial"/>
          <w:sz w:val="22"/>
          <w:szCs w:val="22"/>
          <w:lang w:eastAsia="en-US"/>
        </w:rPr>
        <w:t>Wyrażanie złości a agresja i przemoc</w:t>
      </w:r>
      <w:r>
        <w:rPr>
          <w:rFonts w:ascii="Arial" w:eastAsia="Calibri" w:hAnsi="Arial" w:cs="Arial"/>
          <w:sz w:val="22"/>
          <w:szCs w:val="22"/>
          <w:lang w:eastAsia="en-US"/>
        </w:rPr>
        <w:t>”</w:t>
      </w:r>
      <w:r w:rsidRPr="00C12E50">
        <w:rPr>
          <w:rFonts w:ascii="Arial" w:eastAsia="Calibri" w:hAnsi="Arial" w:cs="Arial"/>
          <w:sz w:val="22"/>
          <w:szCs w:val="22"/>
          <w:lang w:eastAsia="en-US"/>
        </w:rPr>
        <w:t xml:space="preserve"> – 7 osób (</w:t>
      </w:r>
      <w:r>
        <w:rPr>
          <w:rFonts w:ascii="Arial" w:eastAsia="Calibri" w:hAnsi="Arial" w:cs="Arial"/>
          <w:sz w:val="22"/>
          <w:szCs w:val="22"/>
          <w:lang w:eastAsia="en-US"/>
        </w:rPr>
        <w:t>1 grupa), „Ja-Ty-My, w zgodzie z </w:t>
      </w:r>
      <w:r w:rsidRPr="00C12E50">
        <w:rPr>
          <w:rFonts w:ascii="Arial" w:eastAsia="Calibri" w:hAnsi="Arial" w:cs="Arial"/>
          <w:sz w:val="22"/>
          <w:szCs w:val="22"/>
          <w:lang w:eastAsia="en-US"/>
        </w:rPr>
        <w:t>sobą i innymi</w:t>
      </w:r>
      <w:r>
        <w:rPr>
          <w:rFonts w:ascii="Arial" w:eastAsia="Calibri" w:hAnsi="Arial" w:cs="Arial"/>
          <w:sz w:val="22"/>
          <w:szCs w:val="22"/>
          <w:lang w:eastAsia="en-US"/>
        </w:rPr>
        <w:t>”</w:t>
      </w:r>
      <w:r w:rsidRPr="00C12E50">
        <w:rPr>
          <w:rFonts w:ascii="Arial" w:eastAsia="Calibri" w:hAnsi="Arial" w:cs="Arial"/>
          <w:sz w:val="22"/>
          <w:szCs w:val="22"/>
          <w:lang w:eastAsia="en-US"/>
        </w:rPr>
        <w:t xml:space="preserve"> – 14 osób (1 grupa), </w:t>
      </w:r>
      <w:r>
        <w:rPr>
          <w:rFonts w:ascii="Arial" w:eastAsia="Calibri" w:hAnsi="Arial" w:cs="Arial"/>
          <w:sz w:val="22"/>
          <w:szCs w:val="22"/>
          <w:lang w:eastAsia="en-US"/>
        </w:rPr>
        <w:t>„</w:t>
      </w:r>
      <w:r w:rsidRPr="00C12E50">
        <w:rPr>
          <w:rFonts w:ascii="Arial" w:eastAsia="Calibri" w:hAnsi="Arial" w:cs="Arial"/>
          <w:sz w:val="22"/>
          <w:szCs w:val="22"/>
          <w:lang w:eastAsia="en-US"/>
        </w:rPr>
        <w:t>Moje mocne strony – budowanie poczucia własnej wartości</w:t>
      </w:r>
      <w:r>
        <w:rPr>
          <w:rFonts w:ascii="Arial" w:eastAsia="Calibri" w:hAnsi="Arial" w:cs="Arial"/>
          <w:sz w:val="22"/>
          <w:szCs w:val="22"/>
          <w:lang w:eastAsia="en-US"/>
        </w:rPr>
        <w:t>”</w:t>
      </w:r>
      <w:r w:rsidRPr="00C12E50">
        <w:rPr>
          <w:rFonts w:ascii="Arial" w:eastAsia="Calibri" w:hAnsi="Arial" w:cs="Arial"/>
          <w:sz w:val="22"/>
          <w:szCs w:val="22"/>
          <w:lang w:eastAsia="en-US"/>
        </w:rPr>
        <w:t xml:space="preserve"> – 17 osób (1 grupa), </w:t>
      </w:r>
      <w:r>
        <w:rPr>
          <w:rFonts w:ascii="Arial" w:eastAsia="Calibri" w:hAnsi="Arial" w:cs="Arial"/>
          <w:sz w:val="22"/>
          <w:szCs w:val="22"/>
          <w:lang w:eastAsia="en-US"/>
        </w:rPr>
        <w:t>„</w:t>
      </w:r>
      <w:r w:rsidRPr="00C12E50">
        <w:rPr>
          <w:rFonts w:ascii="Arial" w:eastAsia="Calibri" w:hAnsi="Arial" w:cs="Arial"/>
          <w:sz w:val="22"/>
          <w:szCs w:val="22"/>
          <w:lang w:eastAsia="en-US"/>
        </w:rPr>
        <w:t>Agresji mówimy nie – jak sobie</w:t>
      </w:r>
      <w:r>
        <w:rPr>
          <w:rFonts w:ascii="Arial" w:eastAsia="Calibri" w:hAnsi="Arial" w:cs="Arial"/>
          <w:sz w:val="22"/>
          <w:szCs w:val="22"/>
          <w:lang w:eastAsia="en-US"/>
        </w:rPr>
        <w:t xml:space="preserve"> radzić ze złością” – 18 osób (1 </w:t>
      </w:r>
      <w:r w:rsidRPr="00C12E50">
        <w:rPr>
          <w:rFonts w:ascii="Arial" w:eastAsia="Calibri" w:hAnsi="Arial" w:cs="Arial"/>
          <w:sz w:val="22"/>
          <w:szCs w:val="22"/>
          <w:lang w:eastAsia="en-US"/>
        </w:rPr>
        <w:t>grupa</w:t>
      </w:r>
      <w:r>
        <w:rPr>
          <w:rFonts w:ascii="Arial" w:eastAsia="Calibri" w:hAnsi="Arial" w:cs="Arial"/>
          <w:sz w:val="22"/>
          <w:szCs w:val="22"/>
          <w:lang w:eastAsia="en-US"/>
        </w:rPr>
        <w:t>), „Nie kłóćmy się” – 54  osoby (</w:t>
      </w:r>
      <w:r w:rsidRPr="00C12E50">
        <w:rPr>
          <w:rFonts w:ascii="Arial" w:eastAsia="Calibri" w:hAnsi="Arial" w:cs="Arial"/>
          <w:sz w:val="22"/>
          <w:szCs w:val="22"/>
          <w:lang w:eastAsia="en-US"/>
        </w:rPr>
        <w:t xml:space="preserve">3 grupy), </w:t>
      </w:r>
      <w:r>
        <w:rPr>
          <w:rFonts w:ascii="Arial" w:eastAsia="Calibri" w:hAnsi="Arial" w:cs="Arial"/>
          <w:sz w:val="22"/>
          <w:szCs w:val="22"/>
          <w:lang w:eastAsia="en-US"/>
        </w:rPr>
        <w:t>„</w:t>
      </w:r>
      <w:r w:rsidRPr="00C12E50">
        <w:rPr>
          <w:rFonts w:ascii="Arial" w:eastAsia="Calibri" w:hAnsi="Arial" w:cs="Arial"/>
          <w:sz w:val="22"/>
          <w:szCs w:val="22"/>
          <w:lang w:eastAsia="en-US"/>
        </w:rPr>
        <w:t>Przemoc wymaga reakcji – rozpoznaję, reaguję</w:t>
      </w:r>
      <w:r>
        <w:rPr>
          <w:rFonts w:ascii="Arial" w:eastAsia="Calibri" w:hAnsi="Arial" w:cs="Arial"/>
          <w:sz w:val="22"/>
          <w:szCs w:val="22"/>
          <w:lang w:eastAsia="en-US"/>
        </w:rPr>
        <w:t>”</w:t>
      </w:r>
      <w:r w:rsidRPr="00C12E50">
        <w:rPr>
          <w:rFonts w:ascii="Arial" w:eastAsia="Calibri" w:hAnsi="Arial" w:cs="Arial"/>
          <w:sz w:val="22"/>
          <w:szCs w:val="22"/>
          <w:lang w:eastAsia="en-US"/>
        </w:rPr>
        <w:t xml:space="preserve"> – 153 osoby (7 grup), </w:t>
      </w:r>
      <w:r>
        <w:rPr>
          <w:rFonts w:ascii="Arial" w:eastAsia="Calibri" w:hAnsi="Arial" w:cs="Arial"/>
          <w:sz w:val="22"/>
          <w:szCs w:val="22"/>
          <w:lang w:eastAsia="en-US"/>
        </w:rPr>
        <w:t>„</w:t>
      </w:r>
      <w:r w:rsidRPr="00C12E50">
        <w:rPr>
          <w:rFonts w:ascii="Arial" w:eastAsia="Calibri" w:hAnsi="Arial" w:cs="Arial"/>
          <w:sz w:val="22"/>
          <w:szCs w:val="22"/>
          <w:lang w:eastAsia="en-US"/>
        </w:rPr>
        <w:t xml:space="preserve">Co może przeszkadzać </w:t>
      </w:r>
      <w:r>
        <w:rPr>
          <w:rFonts w:ascii="Arial" w:eastAsia="Calibri" w:hAnsi="Arial" w:cs="Arial"/>
          <w:sz w:val="22"/>
          <w:szCs w:val="22"/>
          <w:lang w:eastAsia="en-US"/>
        </w:rPr>
        <w:t>w osiągnięciu celu” – 25 osób (1 </w:t>
      </w:r>
      <w:r w:rsidRPr="00C12E50">
        <w:rPr>
          <w:rFonts w:ascii="Arial" w:eastAsia="Calibri" w:hAnsi="Arial" w:cs="Arial"/>
          <w:sz w:val="22"/>
          <w:szCs w:val="22"/>
          <w:lang w:eastAsia="en-US"/>
        </w:rPr>
        <w:t>grupa)</w:t>
      </w:r>
      <w:r>
        <w:rPr>
          <w:rFonts w:ascii="Arial" w:eastAsia="Calibri" w:hAnsi="Arial" w:cs="Arial"/>
          <w:sz w:val="22"/>
          <w:szCs w:val="22"/>
          <w:lang w:eastAsia="en-US"/>
        </w:rPr>
        <w:t xml:space="preserve">. </w:t>
      </w:r>
    </w:p>
    <w:p w:rsidR="008F137D" w:rsidRDefault="008F137D" w:rsidP="008F137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PPP u</w:t>
      </w:r>
      <w:r w:rsidRPr="00354B4A">
        <w:rPr>
          <w:rFonts w:ascii="Arial" w:eastAsia="Calibri" w:hAnsi="Arial" w:cs="Arial"/>
          <w:sz w:val="22"/>
          <w:szCs w:val="22"/>
          <w:lang w:eastAsia="en-US"/>
        </w:rPr>
        <w:t>dziela</w:t>
      </w:r>
      <w:r>
        <w:rPr>
          <w:rFonts w:ascii="Arial" w:eastAsia="Calibri" w:hAnsi="Arial" w:cs="Arial"/>
          <w:sz w:val="22"/>
          <w:szCs w:val="22"/>
          <w:lang w:eastAsia="en-US"/>
        </w:rPr>
        <w:t>ła</w:t>
      </w:r>
      <w:r w:rsidRPr="00354B4A">
        <w:rPr>
          <w:rFonts w:ascii="Arial" w:eastAsia="Calibri" w:hAnsi="Arial" w:cs="Arial"/>
          <w:sz w:val="22"/>
          <w:szCs w:val="22"/>
          <w:lang w:eastAsia="en-US"/>
        </w:rPr>
        <w:t xml:space="preserve"> także pomocy w formie interwencji kryzysowej obejmującej poradnictwo, skierowanie do odpowiedniej formy pomocy – w tym lekarskiej i terapeutycznej.</w:t>
      </w:r>
      <w:r w:rsidRPr="00354B4A">
        <w:rPr>
          <w:rFonts w:ascii="Calibri" w:eastAsia="Calibri" w:hAnsi="Calibri"/>
          <w:sz w:val="22"/>
          <w:szCs w:val="22"/>
          <w:lang w:eastAsia="en-US"/>
        </w:rPr>
        <w:t xml:space="preserve"> </w:t>
      </w:r>
      <w:r>
        <w:rPr>
          <w:rFonts w:ascii="Arial" w:eastAsia="Calibri" w:hAnsi="Arial" w:cs="Arial"/>
          <w:sz w:val="22"/>
          <w:szCs w:val="22"/>
          <w:lang w:eastAsia="en-US"/>
        </w:rPr>
        <w:t>W ramach pracy statutowej</w:t>
      </w:r>
      <w:r w:rsidRPr="00354B4A">
        <w:rPr>
          <w:rFonts w:ascii="Arial" w:eastAsia="Calibri" w:hAnsi="Arial" w:cs="Arial"/>
          <w:sz w:val="22"/>
          <w:szCs w:val="22"/>
          <w:lang w:eastAsia="en-US"/>
        </w:rPr>
        <w:t xml:space="preserve"> </w:t>
      </w:r>
      <w:r>
        <w:rPr>
          <w:rFonts w:ascii="Arial" w:eastAsia="Calibri" w:hAnsi="Arial" w:cs="Arial"/>
          <w:sz w:val="22"/>
          <w:szCs w:val="22"/>
          <w:lang w:eastAsia="en-US"/>
        </w:rPr>
        <w:t xml:space="preserve">PPP </w:t>
      </w:r>
      <w:r w:rsidRPr="00354B4A">
        <w:rPr>
          <w:rFonts w:ascii="Arial" w:eastAsia="Calibri" w:hAnsi="Arial" w:cs="Arial"/>
          <w:sz w:val="22"/>
          <w:szCs w:val="22"/>
          <w:lang w:eastAsia="en-US"/>
        </w:rPr>
        <w:t>udziela wsparcia uczniom, rodzicom i nauczycielom</w:t>
      </w:r>
      <w:r>
        <w:rPr>
          <w:rFonts w:ascii="Arial" w:eastAsia="Calibri" w:hAnsi="Arial" w:cs="Arial"/>
          <w:sz w:val="22"/>
          <w:szCs w:val="22"/>
          <w:lang w:eastAsia="en-US"/>
        </w:rPr>
        <w:t xml:space="preserve">. W </w:t>
      </w:r>
      <w:r w:rsidRPr="00354B4A">
        <w:rPr>
          <w:rFonts w:ascii="Arial" w:eastAsia="Calibri" w:hAnsi="Arial" w:cs="Arial"/>
          <w:sz w:val="22"/>
          <w:szCs w:val="22"/>
          <w:lang w:eastAsia="en-US"/>
        </w:rPr>
        <w:t xml:space="preserve">2022 roku z </w:t>
      </w:r>
      <w:r>
        <w:rPr>
          <w:rFonts w:ascii="Arial" w:eastAsia="Calibri" w:hAnsi="Arial" w:cs="Arial"/>
          <w:sz w:val="22"/>
          <w:szCs w:val="22"/>
          <w:lang w:eastAsia="en-US"/>
        </w:rPr>
        <w:t>indywidualnej</w:t>
      </w:r>
      <w:r w:rsidRPr="00354B4A">
        <w:rPr>
          <w:rFonts w:ascii="Arial" w:eastAsia="Calibri" w:hAnsi="Arial" w:cs="Arial"/>
          <w:sz w:val="22"/>
          <w:szCs w:val="22"/>
          <w:lang w:eastAsia="en-US"/>
        </w:rPr>
        <w:t xml:space="preserve"> pomocy </w:t>
      </w:r>
      <w:r>
        <w:rPr>
          <w:rFonts w:ascii="Arial" w:eastAsia="Calibri" w:hAnsi="Arial" w:cs="Arial"/>
          <w:sz w:val="22"/>
          <w:szCs w:val="22"/>
          <w:lang w:eastAsia="en-US"/>
        </w:rPr>
        <w:t xml:space="preserve">skorzystało </w:t>
      </w:r>
      <w:r w:rsidRPr="00354B4A">
        <w:rPr>
          <w:rFonts w:ascii="Arial" w:eastAsia="Calibri" w:hAnsi="Arial" w:cs="Arial"/>
          <w:sz w:val="22"/>
          <w:szCs w:val="22"/>
          <w:lang w:eastAsia="en-US"/>
        </w:rPr>
        <w:t>łącznie 3652 ucznió</w:t>
      </w:r>
      <w:r>
        <w:rPr>
          <w:rFonts w:ascii="Arial" w:eastAsia="Calibri" w:hAnsi="Arial" w:cs="Arial"/>
          <w:sz w:val="22"/>
          <w:szCs w:val="22"/>
          <w:lang w:eastAsia="en-US"/>
        </w:rPr>
        <w:t>w i dzieci młodszych, w </w:t>
      </w:r>
      <w:r w:rsidRPr="00354B4A">
        <w:rPr>
          <w:rFonts w:ascii="Arial" w:eastAsia="Calibri" w:hAnsi="Arial" w:cs="Arial"/>
          <w:sz w:val="22"/>
          <w:szCs w:val="22"/>
          <w:lang w:eastAsia="en-US"/>
        </w:rPr>
        <w:t xml:space="preserve">tym wykonano 1969 badań psychologicznych. </w:t>
      </w:r>
      <w:r>
        <w:rPr>
          <w:rFonts w:ascii="Arial" w:eastAsia="Calibri" w:hAnsi="Arial" w:cs="Arial"/>
          <w:sz w:val="22"/>
          <w:szCs w:val="22"/>
          <w:lang w:eastAsia="en-US"/>
        </w:rPr>
        <w:t>P</w:t>
      </w:r>
      <w:r w:rsidRPr="00354B4A">
        <w:rPr>
          <w:rFonts w:ascii="Arial" w:eastAsia="Calibri" w:hAnsi="Arial" w:cs="Arial"/>
          <w:sz w:val="22"/>
          <w:szCs w:val="22"/>
          <w:lang w:eastAsia="en-US"/>
        </w:rPr>
        <w:t xml:space="preserve">rzeprowadzono prelekcje dla </w:t>
      </w:r>
      <w:r>
        <w:rPr>
          <w:rFonts w:ascii="Arial" w:eastAsia="Calibri" w:hAnsi="Arial" w:cs="Arial"/>
          <w:sz w:val="22"/>
          <w:szCs w:val="22"/>
          <w:lang w:eastAsia="en-US"/>
        </w:rPr>
        <w:t xml:space="preserve">630 rodziców </w:t>
      </w:r>
      <w:r w:rsidRPr="00354B4A">
        <w:rPr>
          <w:rFonts w:ascii="Arial" w:eastAsia="Calibri" w:hAnsi="Arial" w:cs="Arial"/>
          <w:sz w:val="22"/>
          <w:szCs w:val="22"/>
          <w:lang w:eastAsia="en-US"/>
        </w:rPr>
        <w:t>i 91 nauczycieli</w:t>
      </w:r>
      <w:r>
        <w:rPr>
          <w:rFonts w:ascii="Arial" w:eastAsia="Calibri" w:hAnsi="Arial" w:cs="Arial"/>
          <w:sz w:val="22"/>
          <w:szCs w:val="22"/>
          <w:lang w:eastAsia="en-US"/>
        </w:rPr>
        <w:t>,</w:t>
      </w:r>
      <w:r w:rsidRPr="00354B4A">
        <w:rPr>
          <w:rFonts w:ascii="Arial" w:eastAsia="Calibri" w:hAnsi="Arial" w:cs="Arial"/>
          <w:sz w:val="22"/>
          <w:szCs w:val="22"/>
          <w:lang w:eastAsia="en-US"/>
        </w:rPr>
        <w:t xml:space="preserve"> </w:t>
      </w:r>
      <w:r w:rsidRPr="00354B4A">
        <w:rPr>
          <w:rFonts w:ascii="Arial" w:eastAsia="Calibri" w:hAnsi="Arial" w:cs="Arial"/>
          <w:sz w:val="22"/>
          <w:szCs w:val="22"/>
          <w:lang w:eastAsia="en-US"/>
        </w:rPr>
        <w:lastRenderedPageBreak/>
        <w:t>upowszechniające wiedzę oraz rozwijając</w:t>
      </w:r>
      <w:r>
        <w:rPr>
          <w:rFonts w:ascii="Arial" w:eastAsia="Calibri" w:hAnsi="Arial" w:cs="Arial"/>
          <w:sz w:val="22"/>
          <w:szCs w:val="22"/>
          <w:lang w:eastAsia="en-US"/>
        </w:rPr>
        <w:t>e umiejętności radzenia sobie w </w:t>
      </w:r>
      <w:r w:rsidRPr="00354B4A">
        <w:rPr>
          <w:rFonts w:ascii="Arial" w:eastAsia="Calibri" w:hAnsi="Arial" w:cs="Arial"/>
          <w:sz w:val="22"/>
          <w:szCs w:val="22"/>
          <w:lang w:eastAsia="en-US"/>
        </w:rPr>
        <w:t>obszarach: zagrożeń płynących z przestrzeni multimedialnej, profilaktyki przemocy, konfliktu, rozwijania umiejętności wychowawczych, radzenia sobie z sytuacjami kryzysowymi, lękiem u dzieci i młodzieży.</w:t>
      </w:r>
    </w:p>
    <w:p w:rsidR="008F137D" w:rsidRDefault="008F137D" w:rsidP="008F137D">
      <w:pPr>
        <w:spacing w:line="360" w:lineRule="auto"/>
        <w:jc w:val="both"/>
        <w:rPr>
          <w:rFonts w:ascii="Arial" w:eastAsia="Calibri" w:hAnsi="Arial" w:cs="Arial"/>
          <w:sz w:val="22"/>
          <w:szCs w:val="22"/>
          <w:lang w:eastAsia="en-US"/>
        </w:rPr>
      </w:pPr>
    </w:p>
    <w:p w:rsidR="008F137D" w:rsidRPr="006B7402" w:rsidRDefault="008F137D" w:rsidP="008F137D">
      <w:pPr>
        <w:numPr>
          <w:ilvl w:val="1"/>
          <w:numId w:val="26"/>
        </w:numPr>
        <w:spacing w:line="360" w:lineRule="auto"/>
        <w:ind w:left="0" w:firstLine="0"/>
        <w:jc w:val="both"/>
        <w:rPr>
          <w:rFonts w:ascii="Arial" w:hAnsi="Arial" w:cs="Arial"/>
          <w:sz w:val="22"/>
          <w:szCs w:val="22"/>
        </w:rPr>
      </w:pPr>
      <w:r w:rsidRPr="006B7402">
        <w:rPr>
          <w:rFonts w:ascii="Arial" w:hAnsi="Arial" w:cs="Arial"/>
          <w:sz w:val="22"/>
          <w:szCs w:val="22"/>
        </w:rPr>
        <w:t>Wydane orzeczenia o potrzebie indywidualnego nauczania ze skierowania lekarza – psychiatry (uczniowie leczeni w poradni zdrowia psychicznego dla dzieci i młodzież, którzy maj</w:t>
      </w:r>
      <w:r>
        <w:rPr>
          <w:rFonts w:ascii="Arial" w:hAnsi="Arial" w:cs="Arial"/>
          <w:sz w:val="22"/>
          <w:szCs w:val="22"/>
        </w:rPr>
        <w:t>ą</w:t>
      </w:r>
      <w:r w:rsidRPr="006B7402">
        <w:rPr>
          <w:rFonts w:ascii="Arial" w:hAnsi="Arial" w:cs="Arial"/>
          <w:sz w:val="22"/>
          <w:szCs w:val="22"/>
        </w:rPr>
        <w:t xml:space="preserve"> trudności z funkcjonowaniem w klasie) – orzeczenia wydawane są na rok szkolny, semestr lub okres krótszy – nie mniejszy jednak niż 30 dni.</w:t>
      </w:r>
    </w:p>
    <w:p w:rsidR="008F137D" w:rsidRPr="006B7402" w:rsidRDefault="008F137D" w:rsidP="008F137D">
      <w:pPr>
        <w:spacing w:line="360" w:lineRule="auto"/>
        <w:jc w:val="both"/>
        <w:rPr>
          <w:rFonts w:ascii="Arial" w:hAnsi="Arial" w:cs="Arial"/>
          <w:sz w:val="22"/>
          <w:szCs w:val="22"/>
        </w:rPr>
      </w:pPr>
      <w:r w:rsidRPr="006B7402">
        <w:rPr>
          <w:rFonts w:ascii="Arial" w:hAnsi="Arial" w:cs="Arial"/>
          <w:sz w:val="22"/>
          <w:szCs w:val="22"/>
        </w:rPr>
        <w:t>Ilość w poszczególnych latach:</w:t>
      </w:r>
    </w:p>
    <w:p w:rsidR="008F137D" w:rsidRPr="006B7402" w:rsidRDefault="008F137D" w:rsidP="008F137D">
      <w:pPr>
        <w:numPr>
          <w:ilvl w:val="0"/>
          <w:numId w:val="37"/>
        </w:numPr>
        <w:spacing w:line="360" w:lineRule="auto"/>
        <w:jc w:val="both"/>
        <w:rPr>
          <w:rFonts w:ascii="Arial" w:hAnsi="Arial" w:cs="Arial"/>
          <w:sz w:val="22"/>
          <w:szCs w:val="22"/>
        </w:rPr>
      </w:pPr>
      <w:r w:rsidRPr="006B7402">
        <w:rPr>
          <w:rFonts w:ascii="Arial" w:hAnsi="Arial" w:cs="Arial"/>
          <w:sz w:val="22"/>
          <w:szCs w:val="22"/>
        </w:rPr>
        <w:t xml:space="preserve">2017 – </w:t>
      </w:r>
      <w:r>
        <w:rPr>
          <w:rFonts w:ascii="Arial" w:hAnsi="Arial" w:cs="Arial"/>
          <w:sz w:val="22"/>
          <w:szCs w:val="22"/>
        </w:rPr>
        <w:t>36</w:t>
      </w:r>
    </w:p>
    <w:p w:rsidR="008F137D" w:rsidRPr="006B7402" w:rsidRDefault="008F137D" w:rsidP="008F137D">
      <w:pPr>
        <w:numPr>
          <w:ilvl w:val="0"/>
          <w:numId w:val="37"/>
        </w:numPr>
        <w:spacing w:line="360" w:lineRule="auto"/>
        <w:jc w:val="both"/>
        <w:rPr>
          <w:rFonts w:ascii="Arial" w:hAnsi="Arial" w:cs="Arial"/>
          <w:sz w:val="22"/>
          <w:szCs w:val="22"/>
        </w:rPr>
      </w:pPr>
      <w:r w:rsidRPr="006B7402">
        <w:rPr>
          <w:rFonts w:ascii="Arial" w:hAnsi="Arial" w:cs="Arial"/>
          <w:sz w:val="22"/>
          <w:szCs w:val="22"/>
        </w:rPr>
        <w:t xml:space="preserve">2018 – </w:t>
      </w:r>
      <w:r>
        <w:rPr>
          <w:rFonts w:ascii="Arial" w:hAnsi="Arial" w:cs="Arial"/>
          <w:sz w:val="22"/>
          <w:szCs w:val="22"/>
        </w:rPr>
        <w:t>56</w:t>
      </w:r>
    </w:p>
    <w:p w:rsidR="008F137D" w:rsidRPr="006B7402" w:rsidRDefault="008F137D" w:rsidP="008F137D">
      <w:pPr>
        <w:numPr>
          <w:ilvl w:val="0"/>
          <w:numId w:val="37"/>
        </w:numPr>
        <w:spacing w:line="360" w:lineRule="auto"/>
        <w:jc w:val="both"/>
        <w:rPr>
          <w:rFonts w:ascii="Arial" w:hAnsi="Arial" w:cs="Arial"/>
          <w:sz w:val="22"/>
          <w:szCs w:val="22"/>
        </w:rPr>
      </w:pPr>
      <w:r w:rsidRPr="006B7402">
        <w:rPr>
          <w:rFonts w:ascii="Arial" w:hAnsi="Arial" w:cs="Arial"/>
          <w:sz w:val="22"/>
          <w:szCs w:val="22"/>
        </w:rPr>
        <w:t>2019 –</w:t>
      </w:r>
      <w:r>
        <w:rPr>
          <w:rFonts w:ascii="Arial" w:hAnsi="Arial" w:cs="Arial"/>
          <w:sz w:val="22"/>
          <w:szCs w:val="22"/>
        </w:rPr>
        <w:t xml:space="preserve"> 42</w:t>
      </w:r>
    </w:p>
    <w:p w:rsidR="008F137D" w:rsidRPr="006B7402" w:rsidRDefault="008F137D" w:rsidP="008F137D">
      <w:pPr>
        <w:numPr>
          <w:ilvl w:val="0"/>
          <w:numId w:val="37"/>
        </w:numPr>
        <w:spacing w:line="360" w:lineRule="auto"/>
        <w:jc w:val="both"/>
        <w:rPr>
          <w:rFonts w:ascii="Arial" w:hAnsi="Arial" w:cs="Arial"/>
          <w:sz w:val="22"/>
          <w:szCs w:val="22"/>
        </w:rPr>
      </w:pPr>
      <w:r w:rsidRPr="006B7402">
        <w:rPr>
          <w:rFonts w:ascii="Arial" w:hAnsi="Arial" w:cs="Arial"/>
          <w:sz w:val="22"/>
          <w:szCs w:val="22"/>
        </w:rPr>
        <w:t>2020 –</w:t>
      </w:r>
      <w:r>
        <w:rPr>
          <w:rFonts w:ascii="Arial" w:hAnsi="Arial" w:cs="Arial"/>
          <w:sz w:val="22"/>
          <w:szCs w:val="22"/>
        </w:rPr>
        <w:t xml:space="preserve"> 45</w:t>
      </w:r>
    </w:p>
    <w:p w:rsidR="008F137D" w:rsidRPr="006B7402" w:rsidRDefault="008F137D" w:rsidP="008F137D">
      <w:pPr>
        <w:numPr>
          <w:ilvl w:val="0"/>
          <w:numId w:val="37"/>
        </w:numPr>
        <w:spacing w:line="360" w:lineRule="auto"/>
        <w:jc w:val="both"/>
        <w:rPr>
          <w:rFonts w:ascii="Arial" w:hAnsi="Arial" w:cs="Arial"/>
          <w:sz w:val="22"/>
          <w:szCs w:val="22"/>
        </w:rPr>
      </w:pPr>
      <w:r w:rsidRPr="006B7402">
        <w:rPr>
          <w:rFonts w:ascii="Arial" w:hAnsi="Arial" w:cs="Arial"/>
          <w:sz w:val="22"/>
          <w:szCs w:val="22"/>
        </w:rPr>
        <w:t>2021 –</w:t>
      </w:r>
      <w:r>
        <w:rPr>
          <w:rFonts w:ascii="Arial" w:hAnsi="Arial" w:cs="Arial"/>
          <w:sz w:val="22"/>
          <w:szCs w:val="22"/>
        </w:rPr>
        <w:t xml:space="preserve"> 37</w:t>
      </w:r>
    </w:p>
    <w:p w:rsidR="008F137D" w:rsidRDefault="008F137D" w:rsidP="008F137D">
      <w:pPr>
        <w:numPr>
          <w:ilvl w:val="0"/>
          <w:numId w:val="37"/>
        </w:numPr>
        <w:spacing w:line="360" w:lineRule="auto"/>
        <w:jc w:val="both"/>
        <w:rPr>
          <w:rFonts w:ascii="Arial" w:hAnsi="Arial" w:cs="Arial"/>
          <w:sz w:val="22"/>
          <w:szCs w:val="22"/>
        </w:rPr>
      </w:pPr>
      <w:r w:rsidRPr="006B7402">
        <w:rPr>
          <w:rFonts w:ascii="Arial" w:hAnsi="Arial" w:cs="Arial"/>
          <w:sz w:val="22"/>
          <w:szCs w:val="22"/>
        </w:rPr>
        <w:t>2022 –</w:t>
      </w:r>
      <w:r>
        <w:rPr>
          <w:rFonts w:ascii="Arial" w:hAnsi="Arial" w:cs="Arial"/>
          <w:sz w:val="22"/>
          <w:szCs w:val="22"/>
        </w:rPr>
        <w:t xml:space="preserve"> 72</w:t>
      </w:r>
    </w:p>
    <w:p w:rsidR="008F137D" w:rsidRDefault="008F137D" w:rsidP="008F137D">
      <w:pPr>
        <w:numPr>
          <w:ilvl w:val="0"/>
          <w:numId w:val="37"/>
        </w:numPr>
        <w:spacing w:line="360" w:lineRule="auto"/>
        <w:jc w:val="both"/>
        <w:rPr>
          <w:rFonts w:ascii="Arial" w:hAnsi="Arial" w:cs="Arial"/>
          <w:sz w:val="22"/>
          <w:szCs w:val="22"/>
        </w:rPr>
      </w:pPr>
      <w:r>
        <w:rPr>
          <w:rFonts w:ascii="Arial" w:hAnsi="Arial" w:cs="Arial"/>
          <w:sz w:val="22"/>
          <w:szCs w:val="22"/>
        </w:rPr>
        <w:t xml:space="preserve">2023 </w:t>
      </w:r>
      <w:r w:rsidRPr="006B7402">
        <w:rPr>
          <w:rFonts w:ascii="Arial" w:hAnsi="Arial" w:cs="Arial"/>
          <w:sz w:val="22"/>
          <w:szCs w:val="22"/>
        </w:rPr>
        <w:t>–</w:t>
      </w:r>
      <w:r>
        <w:rPr>
          <w:rFonts w:ascii="Arial" w:hAnsi="Arial" w:cs="Arial"/>
          <w:sz w:val="22"/>
          <w:szCs w:val="22"/>
        </w:rPr>
        <w:t xml:space="preserve"> 66</w:t>
      </w:r>
    </w:p>
    <w:p w:rsidR="008F137D" w:rsidRPr="006B7402" w:rsidRDefault="008F137D" w:rsidP="008F137D">
      <w:pPr>
        <w:spacing w:line="360" w:lineRule="auto"/>
        <w:ind w:left="720"/>
        <w:jc w:val="both"/>
        <w:rPr>
          <w:rFonts w:ascii="Arial" w:hAnsi="Arial" w:cs="Arial"/>
          <w:sz w:val="22"/>
          <w:szCs w:val="22"/>
        </w:rPr>
      </w:pPr>
    </w:p>
    <w:p w:rsidR="008F137D" w:rsidRDefault="008F137D" w:rsidP="008F137D">
      <w:pPr>
        <w:pStyle w:val="Akapitzlist"/>
        <w:numPr>
          <w:ilvl w:val="1"/>
          <w:numId w:val="26"/>
        </w:numPr>
        <w:spacing w:after="0" w:line="360" w:lineRule="auto"/>
        <w:ind w:hanging="1068"/>
        <w:jc w:val="both"/>
        <w:rPr>
          <w:rFonts w:ascii="Arial" w:hAnsi="Arial" w:cs="Arial"/>
        </w:rPr>
      </w:pPr>
      <w:r w:rsidRPr="006B7402">
        <w:rPr>
          <w:rFonts w:ascii="Arial" w:hAnsi="Arial" w:cs="Arial"/>
        </w:rPr>
        <w:t>Przy uwzględnianiu wniosków o wydanie orzecz</w:t>
      </w:r>
      <w:r>
        <w:rPr>
          <w:rFonts w:ascii="Arial" w:hAnsi="Arial" w:cs="Arial"/>
        </w:rPr>
        <w:t>enia o potrzebie indywidualnego</w:t>
      </w:r>
    </w:p>
    <w:p w:rsidR="008F137D" w:rsidRDefault="008F137D" w:rsidP="008F137D">
      <w:pPr>
        <w:pStyle w:val="Akapitzlist"/>
        <w:spacing w:after="0" w:line="360" w:lineRule="auto"/>
        <w:ind w:left="0"/>
        <w:jc w:val="both"/>
        <w:rPr>
          <w:rFonts w:ascii="Arial" w:hAnsi="Arial" w:cs="Arial"/>
        </w:rPr>
      </w:pPr>
      <w:r w:rsidRPr="006B7402">
        <w:rPr>
          <w:rFonts w:ascii="Arial" w:hAnsi="Arial" w:cs="Arial"/>
        </w:rPr>
        <w:t>nauczania dominowały następujące schorzenia:</w:t>
      </w:r>
    </w:p>
    <w:p w:rsidR="008F137D" w:rsidRDefault="008F137D" w:rsidP="008F137D">
      <w:pPr>
        <w:pStyle w:val="Akapitzlist"/>
        <w:spacing w:after="0" w:line="360" w:lineRule="auto"/>
        <w:ind w:left="0"/>
        <w:jc w:val="both"/>
        <w:rPr>
          <w:rFonts w:ascii="Arial" w:hAnsi="Arial" w:cs="Arial"/>
        </w:rPr>
      </w:pPr>
      <w:r>
        <w:rPr>
          <w:rFonts w:ascii="Arial" w:hAnsi="Arial" w:cs="Arial"/>
        </w:rPr>
        <w:t>- schizofrenia,</w:t>
      </w:r>
    </w:p>
    <w:p w:rsidR="008F137D" w:rsidRDefault="008F137D" w:rsidP="008F137D">
      <w:pPr>
        <w:pStyle w:val="Akapitzlist"/>
        <w:spacing w:after="0" w:line="360" w:lineRule="auto"/>
        <w:ind w:left="0"/>
        <w:jc w:val="both"/>
        <w:rPr>
          <w:rFonts w:ascii="Arial" w:hAnsi="Arial" w:cs="Arial"/>
        </w:rPr>
      </w:pPr>
      <w:r>
        <w:rPr>
          <w:rFonts w:ascii="Arial" w:hAnsi="Arial" w:cs="Arial"/>
        </w:rPr>
        <w:t>- epizod paranoidalny,</w:t>
      </w:r>
    </w:p>
    <w:p w:rsidR="008F137D" w:rsidRDefault="008F137D" w:rsidP="008F137D">
      <w:pPr>
        <w:pStyle w:val="Akapitzlist"/>
        <w:spacing w:after="0" w:line="360" w:lineRule="auto"/>
        <w:ind w:left="0"/>
        <w:jc w:val="both"/>
        <w:rPr>
          <w:rFonts w:ascii="Arial" w:hAnsi="Arial" w:cs="Arial"/>
        </w:rPr>
      </w:pPr>
      <w:r>
        <w:rPr>
          <w:rFonts w:ascii="Arial" w:hAnsi="Arial" w:cs="Arial"/>
        </w:rPr>
        <w:t>- zaburzenia depresyjne,</w:t>
      </w:r>
    </w:p>
    <w:p w:rsidR="008F137D" w:rsidRDefault="008F137D" w:rsidP="008F137D">
      <w:pPr>
        <w:pStyle w:val="Akapitzlist"/>
        <w:spacing w:after="0" w:line="360" w:lineRule="auto"/>
        <w:ind w:left="0"/>
        <w:jc w:val="both"/>
        <w:rPr>
          <w:rFonts w:ascii="Arial" w:hAnsi="Arial" w:cs="Arial"/>
        </w:rPr>
      </w:pPr>
      <w:r>
        <w:rPr>
          <w:rFonts w:ascii="Arial" w:hAnsi="Arial" w:cs="Arial"/>
        </w:rPr>
        <w:t>- PTSD,</w:t>
      </w:r>
    </w:p>
    <w:p w:rsidR="008F137D" w:rsidRDefault="008F137D" w:rsidP="008F137D">
      <w:pPr>
        <w:pStyle w:val="Akapitzlist"/>
        <w:spacing w:after="0" w:line="360" w:lineRule="auto"/>
        <w:ind w:left="0"/>
        <w:jc w:val="both"/>
        <w:rPr>
          <w:rFonts w:ascii="Arial" w:hAnsi="Arial" w:cs="Arial"/>
        </w:rPr>
      </w:pPr>
      <w:r>
        <w:rPr>
          <w:rFonts w:ascii="Arial" w:hAnsi="Arial" w:cs="Arial"/>
        </w:rPr>
        <w:t>- zaburzenia adaptacyjne,</w:t>
      </w:r>
    </w:p>
    <w:p w:rsidR="008F137D" w:rsidRDefault="008F137D" w:rsidP="008F137D">
      <w:pPr>
        <w:pStyle w:val="Akapitzlist"/>
        <w:spacing w:after="0" w:line="360" w:lineRule="auto"/>
        <w:ind w:left="0"/>
        <w:jc w:val="both"/>
        <w:rPr>
          <w:rFonts w:ascii="Arial" w:hAnsi="Arial" w:cs="Arial"/>
        </w:rPr>
      </w:pPr>
      <w:r>
        <w:rPr>
          <w:rFonts w:ascii="Arial" w:hAnsi="Arial" w:cs="Arial"/>
        </w:rPr>
        <w:t>- fobia społeczna,</w:t>
      </w:r>
    </w:p>
    <w:p w:rsidR="008F137D" w:rsidRDefault="008F137D" w:rsidP="008F137D">
      <w:pPr>
        <w:pStyle w:val="Akapitzlist"/>
        <w:spacing w:after="0" w:line="360" w:lineRule="auto"/>
        <w:ind w:left="0"/>
        <w:jc w:val="both"/>
        <w:rPr>
          <w:rFonts w:ascii="Arial" w:hAnsi="Arial" w:cs="Arial"/>
        </w:rPr>
      </w:pPr>
      <w:r>
        <w:rPr>
          <w:rFonts w:ascii="Arial" w:hAnsi="Arial" w:cs="Arial"/>
        </w:rPr>
        <w:t>- fobia szkolna,</w:t>
      </w:r>
    </w:p>
    <w:p w:rsidR="008F137D" w:rsidRDefault="008F137D" w:rsidP="008F137D">
      <w:pPr>
        <w:pStyle w:val="Akapitzlist"/>
        <w:spacing w:after="0" w:line="360" w:lineRule="auto"/>
        <w:ind w:left="0"/>
        <w:jc w:val="both"/>
        <w:rPr>
          <w:rFonts w:ascii="Arial" w:hAnsi="Arial" w:cs="Arial"/>
        </w:rPr>
      </w:pPr>
      <w:r>
        <w:rPr>
          <w:rFonts w:ascii="Arial" w:hAnsi="Arial" w:cs="Arial"/>
        </w:rPr>
        <w:t>- inne zaburzenia nastroju,</w:t>
      </w:r>
    </w:p>
    <w:p w:rsidR="008F137D" w:rsidRDefault="008F137D" w:rsidP="008F137D">
      <w:pPr>
        <w:pStyle w:val="Akapitzlist"/>
        <w:spacing w:after="0" w:line="360" w:lineRule="auto"/>
        <w:ind w:left="0"/>
        <w:jc w:val="both"/>
        <w:rPr>
          <w:rFonts w:ascii="Arial" w:hAnsi="Arial" w:cs="Arial"/>
        </w:rPr>
      </w:pPr>
      <w:r>
        <w:rPr>
          <w:rFonts w:ascii="Arial" w:hAnsi="Arial" w:cs="Arial"/>
        </w:rPr>
        <w:t>- zaburzenia osobowości,</w:t>
      </w:r>
    </w:p>
    <w:p w:rsidR="008F137D" w:rsidRDefault="008F137D" w:rsidP="008F137D">
      <w:pPr>
        <w:pStyle w:val="Akapitzlist"/>
        <w:spacing w:after="0" w:line="360" w:lineRule="auto"/>
        <w:ind w:left="0"/>
        <w:jc w:val="both"/>
        <w:rPr>
          <w:rFonts w:ascii="Arial" w:hAnsi="Arial" w:cs="Arial"/>
        </w:rPr>
      </w:pPr>
      <w:r>
        <w:rPr>
          <w:rFonts w:ascii="Arial" w:hAnsi="Arial" w:cs="Arial"/>
        </w:rPr>
        <w:t>- zaburzenia emocjonalne,</w:t>
      </w:r>
    </w:p>
    <w:p w:rsidR="008F137D" w:rsidRDefault="008F137D" w:rsidP="008F137D">
      <w:pPr>
        <w:pStyle w:val="Akapitzlist"/>
        <w:spacing w:after="0" w:line="360" w:lineRule="auto"/>
        <w:ind w:left="0"/>
        <w:jc w:val="both"/>
        <w:rPr>
          <w:rFonts w:ascii="Arial" w:hAnsi="Arial" w:cs="Arial"/>
        </w:rPr>
      </w:pPr>
      <w:r>
        <w:rPr>
          <w:rFonts w:ascii="Arial" w:hAnsi="Arial" w:cs="Arial"/>
        </w:rPr>
        <w:t>- zaburzenia kompulsywno-obsesyjne,</w:t>
      </w:r>
    </w:p>
    <w:p w:rsidR="008F137D" w:rsidRDefault="008F137D" w:rsidP="008F137D">
      <w:pPr>
        <w:pStyle w:val="Akapitzlist"/>
        <w:spacing w:after="0" w:line="360" w:lineRule="auto"/>
        <w:ind w:left="0"/>
        <w:jc w:val="both"/>
        <w:rPr>
          <w:rFonts w:ascii="Arial" w:hAnsi="Arial" w:cs="Arial"/>
        </w:rPr>
      </w:pPr>
      <w:r>
        <w:rPr>
          <w:rFonts w:ascii="Arial" w:hAnsi="Arial" w:cs="Arial"/>
        </w:rPr>
        <w:t>- zaburzenia hiperkinetyczne,</w:t>
      </w:r>
    </w:p>
    <w:p w:rsidR="008F137D" w:rsidRDefault="008F137D" w:rsidP="008F137D">
      <w:pPr>
        <w:pStyle w:val="Akapitzlist"/>
        <w:spacing w:after="0" w:line="360" w:lineRule="auto"/>
        <w:ind w:left="0"/>
        <w:jc w:val="both"/>
        <w:rPr>
          <w:rFonts w:ascii="Arial" w:hAnsi="Arial" w:cs="Arial"/>
        </w:rPr>
      </w:pPr>
      <w:r>
        <w:rPr>
          <w:rFonts w:ascii="Arial" w:hAnsi="Arial" w:cs="Arial"/>
        </w:rPr>
        <w:t>- zaburzenia afektywne dwubiegunowe,</w:t>
      </w:r>
    </w:p>
    <w:p w:rsidR="008F137D" w:rsidRDefault="008F137D" w:rsidP="008F137D">
      <w:pPr>
        <w:pStyle w:val="Akapitzlist"/>
        <w:spacing w:after="0" w:line="360" w:lineRule="auto"/>
        <w:ind w:left="0"/>
        <w:jc w:val="both"/>
        <w:rPr>
          <w:rFonts w:ascii="Arial" w:hAnsi="Arial" w:cs="Arial"/>
        </w:rPr>
      </w:pPr>
      <w:r>
        <w:rPr>
          <w:rFonts w:ascii="Arial" w:hAnsi="Arial" w:cs="Arial"/>
        </w:rPr>
        <w:t>- zaburzenia depresyjno-lękowe,</w:t>
      </w:r>
    </w:p>
    <w:p w:rsidR="008F137D" w:rsidRDefault="008F137D" w:rsidP="008F137D">
      <w:pPr>
        <w:pStyle w:val="Akapitzlist"/>
        <w:spacing w:after="0" w:line="360" w:lineRule="auto"/>
        <w:ind w:left="0"/>
        <w:jc w:val="both"/>
        <w:rPr>
          <w:rFonts w:ascii="Arial" w:hAnsi="Arial" w:cs="Arial"/>
        </w:rPr>
      </w:pPr>
      <w:r>
        <w:rPr>
          <w:rFonts w:ascii="Arial" w:hAnsi="Arial" w:cs="Arial"/>
        </w:rPr>
        <w:t>- zaburzenia psychotyczne,</w:t>
      </w:r>
    </w:p>
    <w:p w:rsidR="008F137D" w:rsidRDefault="008F137D" w:rsidP="008F137D">
      <w:pPr>
        <w:pStyle w:val="Akapitzlist"/>
        <w:spacing w:after="0" w:line="360" w:lineRule="auto"/>
        <w:ind w:left="0"/>
        <w:jc w:val="both"/>
        <w:rPr>
          <w:rFonts w:ascii="Arial" w:hAnsi="Arial" w:cs="Arial"/>
        </w:rPr>
      </w:pPr>
      <w:r>
        <w:rPr>
          <w:rFonts w:ascii="Arial" w:hAnsi="Arial" w:cs="Arial"/>
        </w:rPr>
        <w:t>- zaburzenia opozycyjno-buntownicze,</w:t>
      </w:r>
    </w:p>
    <w:p w:rsidR="008F137D" w:rsidRDefault="008F137D" w:rsidP="008F137D">
      <w:pPr>
        <w:pStyle w:val="Akapitzlist"/>
        <w:spacing w:after="0" w:line="360" w:lineRule="auto"/>
        <w:ind w:left="0"/>
        <w:jc w:val="both"/>
        <w:rPr>
          <w:rFonts w:ascii="Arial" w:hAnsi="Arial" w:cs="Arial"/>
        </w:rPr>
      </w:pPr>
      <w:r>
        <w:rPr>
          <w:rFonts w:ascii="Arial" w:hAnsi="Arial" w:cs="Arial"/>
        </w:rPr>
        <w:t>- zaburzenia zachowania i emocji,</w:t>
      </w:r>
    </w:p>
    <w:p w:rsidR="008F137D" w:rsidRDefault="008F137D" w:rsidP="008F137D">
      <w:pPr>
        <w:pStyle w:val="Akapitzlist"/>
        <w:spacing w:after="0" w:line="360" w:lineRule="auto"/>
        <w:ind w:left="0"/>
        <w:jc w:val="both"/>
        <w:rPr>
          <w:rFonts w:ascii="Arial" w:hAnsi="Arial" w:cs="Arial"/>
        </w:rPr>
      </w:pPr>
      <w:r>
        <w:rPr>
          <w:rFonts w:ascii="Arial" w:hAnsi="Arial" w:cs="Arial"/>
        </w:rPr>
        <w:lastRenderedPageBreak/>
        <w:t>- nasilone zaburzenia zachowania w spektrum autyzmu,</w:t>
      </w:r>
    </w:p>
    <w:p w:rsidR="008F137D" w:rsidRDefault="008F137D" w:rsidP="008F137D">
      <w:pPr>
        <w:pStyle w:val="Akapitzlist"/>
        <w:spacing w:after="0" w:line="360" w:lineRule="auto"/>
        <w:ind w:left="0"/>
        <w:jc w:val="both"/>
        <w:rPr>
          <w:rFonts w:ascii="Arial" w:hAnsi="Arial" w:cs="Arial"/>
        </w:rPr>
      </w:pPr>
      <w:r>
        <w:rPr>
          <w:rFonts w:ascii="Arial" w:hAnsi="Arial" w:cs="Arial"/>
        </w:rPr>
        <w:t>- inne zaburzenia psychiczne.</w:t>
      </w:r>
    </w:p>
    <w:p w:rsidR="008F137D" w:rsidRDefault="008F137D" w:rsidP="008F137D">
      <w:pPr>
        <w:pStyle w:val="Akapitzlist"/>
        <w:spacing w:after="0" w:line="360" w:lineRule="auto"/>
        <w:ind w:left="0"/>
        <w:jc w:val="both"/>
        <w:rPr>
          <w:rFonts w:ascii="Arial" w:hAnsi="Arial" w:cs="Arial"/>
        </w:rPr>
      </w:pPr>
      <w:r>
        <w:rPr>
          <w:rFonts w:ascii="Arial" w:hAnsi="Arial" w:cs="Arial"/>
        </w:rPr>
        <w:t>Najliczniejszą grupę stanowiły zaburzenia depresyjne (98), zaburzenia lękowo-depresyjne (50) oraz schizofrenia (25) i fobie społeczne (21).*</w:t>
      </w:r>
    </w:p>
    <w:p w:rsidR="008F137D" w:rsidRDefault="008F137D" w:rsidP="008F137D">
      <w:pPr>
        <w:pStyle w:val="Akapitzlist"/>
        <w:spacing w:after="0" w:line="360" w:lineRule="auto"/>
        <w:ind w:left="0"/>
        <w:jc w:val="both"/>
        <w:rPr>
          <w:rFonts w:ascii="Arial" w:hAnsi="Arial" w:cs="Arial"/>
          <w:b/>
          <w:sz w:val="16"/>
          <w:szCs w:val="16"/>
        </w:rPr>
      </w:pPr>
    </w:p>
    <w:p w:rsidR="008F137D" w:rsidRDefault="008F137D" w:rsidP="008F137D">
      <w:pPr>
        <w:pStyle w:val="Akapitzlist"/>
        <w:spacing w:after="0" w:line="360" w:lineRule="auto"/>
        <w:ind w:left="0"/>
        <w:jc w:val="both"/>
        <w:rPr>
          <w:rFonts w:ascii="Arial" w:hAnsi="Arial" w:cs="Arial"/>
          <w:sz w:val="16"/>
          <w:szCs w:val="16"/>
        </w:rPr>
      </w:pPr>
      <w:r>
        <w:rPr>
          <w:rFonts w:ascii="Arial" w:hAnsi="Arial" w:cs="Arial"/>
          <w:b/>
          <w:sz w:val="16"/>
          <w:szCs w:val="16"/>
        </w:rPr>
        <w:t>*</w:t>
      </w:r>
      <w:r w:rsidRPr="00A86E11">
        <w:rPr>
          <w:rFonts w:ascii="Arial" w:hAnsi="Arial" w:cs="Arial"/>
          <w:sz w:val="16"/>
          <w:szCs w:val="16"/>
        </w:rPr>
        <w:t xml:space="preserve"> </w:t>
      </w:r>
      <w:r w:rsidRPr="00C46E96">
        <w:rPr>
          <w:rFonts w:ascii="Arial" w:hAnsi="Arial" w:cs="Arial"/>
          <w:b/>
          <w:bCs/>
          <w:sz w:val="16"/>
          <w:szCs w:val="16"/>
        </w:rPr>
        <w:t>Źródło:</w:t>
      </w:r>
      <w:r w:rsidRPr="00A86E11">
        <w:rPr>
          <w:rFonts w:ascii="Arial" w:hAnsi="Arial" w:cs="Arial"/>
          <w:sz w:val="16"/>
          <w:szCs w:val="16"/>
        </w:rPr>
        <w:t>:PPP Tychy</w:t>
      </w:r>
    </w:p>
    <w:p w:rsidR="008F137D" w:rsidRDefault="008F137D" w:rsidP="008F137D">
      <w:pPr>
        <w:pStyle w:val="Akapitzlist"/>
        <w:spacing w:after="0" w:line="360" w:lineRule="auto"/>
        <w:ind w:left="0"/>
        <w:jc w:val="both"/>
        <w:rPr>
          <w:rFonts w:ascii="Arial" w:hAnsi="Arial" w:cs="Arial"/>
          <w:sz w:val="16"/>
          <w:szCs w:val="16"/>
        </w:rPr>
      </w:pPr>
    </w:p>
    <w:p w:rsidR="008F137D" w:rsidRDefault="008F137D" w:rsidP="008F137D">
      <w:pPr>
        <w:pStyle w:val="Akapitzlist"/>
        <w:spacing w:after="0" w:line="360" w:lineRule="auto"/>
        <w:ind w:left="0"/>
        <w:jc w:val="both"/>
        <w:rPr>
          <w:rFonts w:ascii="Arial" w:hAnsi="Arial" w:cs="Arial"/>
          <w:sz w:val="16"/>
          <w:szCs w:val="16"/>
        </w:rPr>
      </w:pPr>
    </w:p>
    <w:p w:rsidR="008F137D" w:rsidRDefault="008F137D" w:rsidP="008F137D">
      <w:pPr>
        <w:pStyle w:val="Akapitzlist"/>
        <w:spacing w:after="0" w:line="360" w:lineRule="auto"/>
        <w:ind w:left="0"/>
        <w:jc w:val="both"/>
        <w:rPr>
          <w:rFonts w:ascii="Arial" w:hAnsi="Arial" w:cs="Arial"/>
          <w:sz w:val="16"/>
          <w:szCs w:val="16"/>
        </w:rPr>
      </w:pPr>
    </w:p>
    <w:p w:rsidR="008F137D" w:rsidRPr="00A7044D" w:rsidRDefault="008F137D" w:rsidP="008F137D">
      <w:pPr>
        <w:numPr>
          <w:ilvl w:val="0"/>
          <w:numId w:val="26"/>
        </w:numPr>
        <w:spacing w:line="360" w:lineRule="auto"/>
        <w:ind w:hanging="1068"/>
        <w:jc w:val="both"/>
        <w:rPr>
          <w:rFonts w:ascii="Arial" w:hAnsi="Arial" w:cs="Arial"/>
          <w:b/>
          <w:sz w:val="22"/>
          <w:szCs w:val="22"/>
        </w:rPr>
      </w:pPr>
      <w:r w:rsidRPr="00A7044D">
        <w:rPr>
          <w:rFonts w:ascii="Arial" w:hAnsi="Arial" w:cs="Arial"/>
          <w:b/>
          <w:sz w:val="22"/>
          <w:szCs w:val="22"/>
        </w:rPr>
        <w:t xml:space="preserve">Placówki oświatowe </w:t>
      </w:r>
    </w:p>
    <w:p w:rsidR="008F137D" w:rsidRPr="003D015F" w:rsidRDefault="008F137D" w:rsidP="008F137D">
      <w:pPr>
        <w:spacing w:line="360" w:lineRule="auto"/>
        <w:jc w:val="both"/>
        <w:rPr>
          <w:rFonts w:ascii="Arial" w:hAnsi="Arial" w:cs="Arial"/>
          <w:b/>
          <w:color w:val="FF0000"/>
          <w:sz w:val="22"/>
          <w:szCs w:val="22"/>
        </w:rPr>
      </w:pPr>
    </w:p>
    <w:p w:rsidR="008F137D" w:rsidRDefault="008F137D" w:rsidP="008F137D">
      <w:pPr>
        <w:spacing w:line="360" w:lineRule="auto"/>
        <w:jc w:val="both"/>
        <w:rPr>
          <w:rFonts w:ascii="Arial" w:hAnsi="Arial" w:cs="Arial"/>
          <w:sz w:val="22"/>
          <w:szCs w:val="22"/>
        </w:rPr>
      </w:pPr>
      <w:r>
        <w:rPr>
          <w:rFonts w:ascii="Arial" w:hAnsi="Arial" w:cs="Arial"/>
          <w:sz w:val="22"/>
          <w:szCs w:val="22"/>
        </w:rPr>
        <w:t>W przedszkolach, szkołach podstawowych i ponadpodstawowych prowadzone są m.in. programy, projekty, działania skoncentrowane na zdrowym stylu życia, promocji i profilaktyce zdrowia psychicznego:</w:t>
      </w:r>
    </w:p>
    <w:p w:rsidR="008F137D" w:rsidRDefault="008F137D" w:rsidP="008F137D">
      <w:pPr>
        <w:numPr>
          <w:ilvl w:val="0"/>
          <w:numId w:val="27"/>
        </w:numPr>
        <w:spacing w:line="360" w:lineRule="auto"/>
        <w:jc w:val="both"/>
        <w:rPr>
          <w:rFonts w:ascii="Arial" w:hAnsi="Arial" w:cs="Arial"/>
          <w:sz w:val="22"/>
          <w:szCs w:val="22"/>
        </w:rPr>
      </w:pPr>
      <w:r>
        <w:rPr>
          <w:rFonts w:ascii="Arial" w:hAnsi="Arial" w:cs="Arial"/>
          <w:sz w:val="22"/>
          <w:szCs w:val="22"/>
        </w:rPr>
        <w:t>placówki oświatowe uczestniczą w kampaniach informacyjno-edukacyjnych;</w:t>
      </w:r>
    </w:p>
    <w:p w:rsidR="008F137D" w:rsidRDefault="008F137D" w:rsidP="008F137D">
      <w:pPr>
        <w:numPr>
          <w:ilvl w:val="0"/>
          <w:numId w:val="27"/>
        </w:numPr>
        <w:spacing w:line="360" w:lineRule="auto"/>
        <w:jc w:val="both"/>
        <w:rPr>
          <w:rFonts w:ascii="Arial" w:hAnsi="Arial" w:cs="Arial"/>
          <w:sz w:val="22"/>
          <w:szCs w:val="22"/>
        </w:rPr>
      </w:pPr>
      <w:r>
        <w:rPr>
          <w:rFonts w:ascii="Arial" w:hAnsi="Arial" w:cs="Arial"/>
          <w:sz w:val="22"/>
          <w:szCs w:val="22"/>
        </w:rPr>
        <w:t>nauczyciele podnoszą swoje kompetencje zawodowe, pozwalające rozpoznać i pomóc dziecku zagrożonemu wystąpieniem schorzeń z zakresu zdrowia psychicznego;</w:t>
      </w:r>
    </w:p>
    <w:p w:rsidR="008F137D" w:rsidRDefault="008F137D" w:rsidP="008F137D">
      <w:pPr>
        <w:numPr>
          <w:ilvl w:val="0"/>
          <w:numId w:val="27"/>
        </w:numPr>
        <w:spacing w:line="360" w:lineRule="auto"/>
        <w:jc w:val="both"/>
        <w:rPr>
          <w:rFonts w:ascii="Arial" w:hAnsi="Arial" w:cs="Arial"/>
          <w:sz w:val="22"/>
          <w:szCs w:val="22"/>
        </w:rPr>
      </w:pPr>
      <w:r>
        <w:rPr>
          <w:rFonts w:ascii="Arial" w:hAnsi="Arial" w:cs="Arial"/>
          <w:sz w:val="22"/>
          <w:szCs w:val="22"/>
        </w:rPr>
        <w:t xml:space="preserve"> pedagodzy są dostępni w szkolnych i przedszkolnych gabinetach.</w:t>
      </w:r>
    </w:p>
    <w:p w:rsidR="008F137D" w:rsidRDefault="008F137D" w:rsidP="008F137D">
      <w:pPr>
        <w:spacing w:line="360" w:lineRule="auto"/>
        <w:ind w:left="360"/>
        <w:jc w:val="both"/>
        <w:rPr>
          <w:rFonts w:ascii="Arial" w:hAnsi="Arial" w:cs="Arial"/>
          <w:sz w:val="22"/>
          <w:szCs w:val="22"/>
        </w:rPr>
      </w:pPr>
    </w:p>
    <w:p w:rsidR="008F137D" w:rsidRDefault="008F137D" w:rsidP="008F137D">
      <w:pPr>
        <w:spacing w:line="360" w:lineRule="auto"/>
        <w:ind w:firstLine="360"/>
        <w:jc w:val="both"/>
        <w:rPr>
          <w:rFonts w:ascii="Arial" w:hAnsi="Arial" w:cs="Arial"/>
          <w:sz w:val="22"/>
          <w:szCs w:val="22"/>
        </w:rPr>
      </w:pPr>
      <w:r>
        <w:rPr>
          <w:rFonts w:ascii="Arial" w:hAnsi="Arial" w:cs="Arial"/>
          <w:sz w:val="22"/>
          <w:szCs w:val="22"/>
        </w:rPr>
        <w:t>W</w:t>
      </w:r>
      <w:r w:rsidRPr="006E3BC7">
        <w:rPr>
          <w:rFonts w:ascii="Arial" w:hAnsi="Arial" w:cs="Arial"/>
          <w:sz w:val="22"/>
          <w:szCs w:val="22"/>
        </w:rPr>
        <w:t xml:space="preserve"> ramach działań wspierających wychowanków </w:t>
      </w:r>
      <w:r>
        <w:rPr>
          <w:rFonts w:ascii="Arial" w:hAnsi="Arial" w:cs="Arial"/>
          <w:sz w:val="22"/>
          <w:szCs w:val="22"/>
        </w:rPr>
        <w:t xml:space="preserve">szkoły i przedszkoli pedagodzy i nauczyciele w okresie realizacji poprzedniej edycji MPOZP podejmowali </w:t>
      </w:r>
      <w:r w:rsidRPr="006E3BC7">
        <w:rPr>
          <w:rFonts w:ascii="Arial" w:hAnsi="Arial" w:cs="Arial"/>
          <w:sz w:val="22"/>
          <w:szCs w:val="22"/>
        </w:rPr>
        <w:t>l</w:t>
      </w:r>
      <w:r>
        <w:rPr>
          <w:rFonts w:ascii="Arial" w:hAnsi="Arial" w:cs="Arial"/>
          <w:sz w:val="22"/>
          <w:szCs w:val="22"/>
        </w:rPr>
        <w:t>iczne działania – m.in. diagnozowali</w:t>
      </w:r>
      <w:r w:rsidRPr="006E3BC7">
        <w:rPr>
          <w:rFonts w:ascii="Arial" w:hAnsi="Arial" w:cs="Arial"/>
          <w:sz w:val="22"/>
          <w:szCs w:val="22"/>
        </w:rPr>
        <w:t xml:space="preserve"> potrzeb</w:t>
      </w:r>
      <w:r>
        <w:rPr>
          <w:rFonts w:ascii="Arial" w:hAnsi="Arial" w:cs="Arial"/>
          <w:sz w:val="22"/>
          <w:szCs w:val="22"/>
        </w:rPr>
        <w:t>y i problemy</w:t>
      </w:r>
      <w:r w:rsidRPr="006E3BC7">
        <w:rPr>
          <w:rFonts w:ascii="Arial" w:hAnsi="Arial" w:cs="Arial"/>
          <w:sz w:val="22"/>
          <w:szCs w:val="22"/>
        </w:rPr>
        <w:t xml:space="preserve"> w sf</w:t>
      </w:r>
      <w:r>
        <w:rPr>
          <w:rFonts w:ascii="Arial" w:hAnsi="Arial" w:cs="Arial"/>
          <w:sz w:val="22"/>
          <w:szCs w:val="22"/>
        </w:rPr>
        <w:t>erze emocjonalnej, społecznej i </w:t>
      </w:r>
      <w:r w:rsidRPr="006E3BC7">
        <w:rPr>
          <w:rFonts w:ascii="Arial" w:hAnsi="Arial" w:cs="Arial"/>
          <w:sz w:val="22"/>
          <w:szCs w:val="22"/>
        </w:rPr>
        <w:t>fizycznej dzieci i uczniów poprzez wnikliwą obserwację ewentual</w:t>
      </w:r>
      <w:r>
        <w:rPr>
          <w:rFonts w:ascii="Arial" w:hAnsi="Arial" w:cs="Arial"/>
          <w:sz w:val="22"/>
          <w:szCs w:val="22"/>
        </w:rPr>
        <w:t>nych zmian w zachowaniu, oferowali pomoc</w:t>
      </w:r>
      <w:r w:rsidRPr="006E3BC7">
        <w:rPr>
          <w:rFonts w:ascii="Arial" w:hAnsi="Arial" w:cs="Arial"/>
          <w:sz w:val="22"/>
          <w:szCs w:val="22"/>
        </w:rPr>
        <w:t xml:space="preserve"> psychologiczno-pedagogiczną,</w:t>
      </w:r>
      <w:r>
        <w:rPr>
          <w:rFonts w:ascii="Arial" w:hAnsi="Arial" w:cs="Arial"/>
          <w:sz w:val="22"/>
          <w:szCs w:val="22"/>
        </w:rPr>
        <w:t xml:space="preserve"> integrowali, dbali</w:t>
      </w:r>
      <w:r w:rsidRPr="006E3BC7">
        <w:rPr>
          <w:rFonts w:ascii="Arial" w:hAnsi="Arial" w:cs="Arial"/>
          <w:sz w:val="22"/>
          <w:szCs w:val="22"/>
        </w:rPr>
        <w:t xml:space="preserve"> o prawidłowe r</w:t>
      </w:r>
      <w:r>
        <w:rPr>
          <w:rFonts w:ascii="Arial" w:hAnsi="Arial" w:cs="Arial"/>
          <w:sz w:val="22"/>
          <w:szCs w:val="22"/>
        </w:rPr>
        <w:t>elacje rówieśnicze, zapobiegali stygmatyzacji, zwracali uwagę</w:t>
      </w:r>
      <w:r w:rsidRPr="006E3BC7">
        <w:rPr>
          <w:rFonts w:ascii="Arial" w:hAnsi="Arial" w:cs="Arial"/>
          <w:sz w:val="22"/>
          <w:szCs w:val="22"/>
        </w:rPr>
        <w:t xml:space="preserve"> na eliminowanie lęków, budowanie poczucia bezpieczeństwa, okazywanie wsparcia, rozwijanie relacj</w:t>
      </w:r>
      <w:r>
        <w:rPr>
          <w:rFonts w:ascii="Arial" w:hAnsi="Arial" w:cs="Arial"/>
          <w:sz w:val="22"/>
          <w:szCs w:val="22"/>
        </w:rPr>
        <w:t>i interpersonalnych, prowadzili rozmowy, obejmowali</w:t>
      </w:r>
      <w:r w:rsidRPr="006E3BC7">
        <w:rPr>
          <w:rFonts w:ascii="Arial" w:hAnsi="Arial" w:cs="Arial"/>
          <w:sz w:val="22"/>
          <w:szCs w:val="22"/>
        </w:rPr>
        <w:t xml:space="preserve"> wsparciem </w:t>
      </w:r>
      <w:r>
        <w:rPr>
          <w:rFonts w:ascii="Arial" w:hAnsi="Arial" w:cs="Arial"/>
          <w:sz w:val="22"/>
          <w:szCs w:val="22"/>
        </w:rPr>
        <w:t xml:space="preserve">dzieci i uczniów,  którzy byli </w:t>
      </w:r>
      <w:r w:rsidRPr="006E3BC7">
        <w:rPr>
          <w:rFonts w:ascii="Arial" w:hAnsi="Arial" w:cs="Arial"/>
          <w:sz w:val="22"/>
          <w:szCs w:val="22"/>
        </w:rPr>
        <w:t>ni</w:t>
      </w:r>
      <w:r>
        <w:rPr>
          <w:rFonts w:ascii="Arial" w:hAnsi="Arial" w:cs="Arial"/>
          <w:sz w:val="22"/>
          <w:szCs w:val="22"/>
        </w:rPr>
        <w:t>eśmiali i wycofani, doceniali</w:t>
      </w:r>
      <w:r w:rsidRPr="006E3BC7">
        <w:rPr>
          <w:rFonts w:ascii="Arial" w:hAnsi="Arial" w:cs="Arial"/>
          <w:sz w:val="22"/>
          <w:szCs w:val="22"/>
        </w:rPr>
        <w:t xml:space="preserve"> aktywności</w:t>
      </w:r>
      <w:r>
        <w:rPr>
          <w:rFonts w:ascii="Arial" w:hAnsi="Arial" w:cs="Arial"/>
          <w:sz w:val="22"/>
          <w:szCs w:val="22"/>
        </w:rPr>
        <w:t xml:space="preserve"> dzieci i uczniów, prezentowali osiągnięcia dzieci i uczniów w </w:t>
      </w:r>
      <w:r w:rsidRPr="006E3BC7">
        <w:rPr>
          <w:rFonts w:ascii="Arial" w:hAnsi="Arial" w:cs="Arial"/>
          <w:sz w:val="22"/>
          <w:szCs w:val="22"/>
        </w:rPr>
        <w:t>różnych dziedzinach</w:t>
      </w:r>
      <w:r>
        <w:rPr>
          <w:rFonts w:ascii="Arial" w:hAnsi="Arial" w:cs="Arial"/>
          <w:sz w:val="22"/>
          <w:szCs w:val="22"/>
        </w:rPr>
        <w:t xml:space="preserve"> nauki, kultury i sportu, dbali</w:t>
      </w:r>
      <w:r w:rsidRPr="006E3BC7">
        <w:rPr>
          <w:rFonts w:ascii="Arial" w:hAnsi="Arial" w:cs="Arial"/>
          <w:sz w:val="22"/>
          <w:szCs w:val="22"/>
        </w:rPr>
        <w:t xml:space="preserve"> o właściwą komunikację, tworzenie miejsc przyjaznych sensorycznie, tworzenie środowiska i miejsc wspierających harm</w:t>
      </w:r>
      <w:r>
        <w:rPr>
          <w:rFonts w:ascii="Arial" w:hAnsi="Arial" w:cs="Arial"/>
          <w:sz w:val="22"/>
          <w:szCs w:val="22"/>
        </w:rPr>
        <w:t xml:space="preserve">onijny rozwój dzieci i uczniów. </w:t>
      </w:r>
    </w:p>
    <w:p w:rsidR="008F137D" w:rsidRDefault="008F137D" w:rsidP="008F137D">
      <w:pPr>
        <w:spacing w:line="360" w:lineRule="auto"/>
        <w:jc w:val="both"/>
        <w:rPr>
          <w:rFonts w:ascii="Arial" w:hAnsi="Arial" w:cs="Arial"/>
          <w:sz w:val="22"/>
          <w:szCs w:val="22"/>
        </w:rPr>
      </w:pPr>
      <w:r>
        <w:rPr>
          <w:rFonts w:ascii="Arial" w:hAnsi="Arial" w:cs="Arial"/>
          <w:sz w:val="22"/>
          <w:szCs w:val="22"/>
        </w:rPr>
        <w:t>P</w:t>
      </w:r>
      <w:r w:rsidRPr="006E3BC7">
        <w:rPr>
          <w:rFonts w:ascii="Arial" w:hAnsi="Arial" w:cs="Arial"/>
          <w:sz w:val="22"/>
          <w:szCs w:val="22"/>
        </w:rPr>
        <w:t xml:space="preserve">rzekazywano rodzicom informacje poprzez zamieszczenie na stronach internetowych placówek linków do artykułów i filmów, propozycji warsztatów, szkoleń on-line o tematyce zwiększającej świadomość w zakresie problemów zdrowia psychicznego dzieci, dotyczących spraw wychowawczych, stanów emocjonalnych. </w:t>
      </w:r>
    </w:p>
    <w:p w:rsidR="008F137D" w:rsidRDefault="008F137D" w:rsidP="008F137D">
      <w:pPr>
        <w:spacing w:line="360" w:lineRule="auto"/>
        <w:ind w:firstLine="708"/>
        <w:jc w:val="both"/>
        <w:rPr>
          <w:rFonts w:ascii="Arial" w:hAnsi="Arial" w:cs="Arial"/>
          <w:sz w:val="22"/>
          <w:szCs w:val="22"/>
        </w:rPr>
      </w:pPr>
      <w:r>
        <w:rPr>
          <w:rFonts w:ascii="Arial" w:hAnsi="Arial" w:cs="Arial"/>
          <w:sz w:val="22"/>
          <w:szCs w:val="22"/>
        </w:rPr>
        <w:t xml:space="preserve">W </w:t>
      </w:r>
      <w:r w:rsidRPr="00214CEA">
        <w:rPr>
          <w:rFonts w:ascii="Arial" w:hAnsi="Arial" w:cs="Arial"/>
          <w:sz w:val="22"/>
          <w:szCs w:val="22"/>
        </w:rPr>
        <w:t>szkołach i przedszkolach odbywały się spotkania infor</w:t>
      </w:r>
      <w:r>
        <w:rPr>
          <w:rFonts w:ascii="Arial" w:hAnsi="Arial" w:cs="Arial"/>
          <w:sz w:val="22"/>
          <w:szCs w:val="22"/>
        </w:rPr>
        <w:t>macyjne, warsztaty, szkolenia i </w:t>
      </w:r>
      <w:r w:rsidRPr="00214CEA">
        <w:rPr>
          <w:rFonts w:ascii="Arial" w:hAnsi="Arial" w:cs="Arial"/>
          <w:sz w:val="22"/>
          <w:szCs w:val="22"/>
        </w:rPr>
        <w:t>webinary on-line dla nauczycieli i rodziców dotyczące rozwoju i z</w:t>
      </w:r>
      <w:r>
        <w:rPr>
          <w:rFonts w:ascii="Arial" w:hAnsi="Arial" w:cs="Arial"/>
          <w:sz w:val="22"/>
          <w:szCs w:val="22"/>
        </w:rPr>
        <w:t xml:space="preserve">drowia psychicznego młodzieży, </w:t>
      </w:r>
      <w:r w:rsidRPr="00214CEA">
        <w:rPr>
          <w:rFonts w:ascii="Arial" w:hAnsi="Arial" w:cs="Arial"/>
          <w:sz w:val="22"/>
          <w:szCs w:val="22"/>
        </w:rPr>
        <w:t xml:space="preserve">rozwijania kompetencji emocjonalno-społecznych, porozumienia </w:t>
      </w:r>
      <w:r w:rsidRPr="00214CEA">
        <w:rPr>
          <w:rFonts w:ascii="Arial" w:hAnsi="Arial" w:cs="Arial"/>
          <w:sz w:val="22"/>
          <w:szCs w:val="22"/>
        </w:rPr>
        <w:lastRenderedPageBreak/>
        <w:t>bez przemocy</w:t>
      </w:r>
      <w:r>
        <w:rPr>
          <w:rFonts w:ascii="Arial" w:hAnsi="Arial" w:cs="Arial"/>
          <w:sz w:val="22"/>
          <w:szCs w:val="22"/>
        </w:rPr>
        <w:t xml:space="preserve">. </w:t>
      </w:r>
      <w:r w:rsidRPr="00214CEA">
        <w:rPr>
          <w:rFonts w:ascii="Arial" w:hAnsi="Arial" w:cs="Arial"/>
          <w:sz w:val="22"/>
          <w:szCs w:val="22"/>
        </w:rPr>
        <w:t>Organizowano również warsztaty i webinary dot. pozytywnej dyscypliny, motywacji wewnętrznej oraz inne działania edukacyjne w ramach wzmacniania kompetencji emocjonalno-społecznych rodziców - upowszechniano wiedzę, podnoszono świadomość wychowawczą rodziców</w:t>
      </w:r>
      <w:r>
        <w:rPr>
          <w:rFonts w:ascii="Arial" w:hAnsi="Arial" w:cs="Arial"/>
          <w:sz w:val="22"/>
          <w:szCs w:val="22"/>
        </w:rPr>
        <w:t>,</w:t>
      </w:r>
      <w:r w:rsidRPr="00214CEA">
        <w:rPr>
          <w:rFonts w:ascii="Arial" w:hAnsi="Arial" w:cs="Arial"/>
          <w:sz w:val="22"/>
          <w:szCs w:val="22"/>
        </w:rPr>
        <w:t xml:space="preserve"> m.in.: „Interocepcja”, „Pozytywna Dyscyplina”, „Adaptacja w nowym środowisku szkolnym”, „</w:t>
      </w:r>
      <w:r>
        <w:rPr>
          <w:rFonts w:ascii="Arial" w:hAnsi="Arial" w:cs="Arial"/>
          <w:sz w:val="22"/>
          <w:szCs w:val="22"/>
        </w:rPr>
        <w:t>Zachowania nerwicowe u dzieci i </w:t>
      </w:r>
      <w:r w:rsidRPr="00214CEA">
        <w:rPr>
          <w:rFonts w:ascii="Arial" w:hAnsi="Arial" w:cs="Arial"/>
          <w:sz w:val="22"/>
          <w:szCs w:val="22"/>
        </w:rPr>
        <w:t>młodzieży", „Wzmacnianie pozytywne - zasady, kons</w:t>
      </w:r>
      <w:r>
        <w:rPr>
          <w:rFonts w:ascii="Arial" w:hAnsi="Arial" w:cs="Arial"/>
          <w:sz w:val="22"/>
          <w:szCs w:val="22"/>
        </w:rPr>
        <w:t>ekwencje, przywileje", „Jak pomóc dziecku w adaptacji w </w:t>
      </w:r>
      <w:r w:rsidRPr="00214CEA">
        <w:rPr>
          <w:rFonts w:ascii="Arial" w:hAnsi="Arial" w:cs="Arial"/>
          <w:sz w:val="22"/>
          <w:szCs w:val="22"/>
        </w:rPr>
        <w:t>przedszkolu?</w:t>
      </w:r>
      <w:r w:rsidRPr="004B0C6B">
        <w:rPr>
          <w:rFonts w:ascii="Arial" w:hAnsi="Arial" w:cs="Arial"/>
          <w:sz w:val="22"/>
          <w:szCs w:val="22"/>
        </w:rPr>
        <w:t>"</w:t>
      </w:r>
      <w:r w:rsidRPr="00214CEA">
        <w:rPr>
          <w:rFonts w:ascii="Arial" w:hAnsi="Arial" w:cs="Arial"/>
          <w:sz w:val="22"/>
          <w:szCs w:val="22"/>
        </w:rPr>
        <w:t>, „Podejmij wyzwanie - samoregulacja emocji</w:t>
      </w:r>
      <w:r>
        <w:rPr>
          <w:rFonts w:ascii="Arial" w:hAnsi="Arial" w:cs="Arial"/>
          <w:sz w:val="22"/>
          <w:szCs w:val="22"/>
        </w:rPr>
        <w:t xml:space="preserve">”. </w:t>
      </w:r>
      <w:r w:rsidRPr="00214CEA">
        <w:rPr>
          <w:rFonts w:ascii="Arial" w:hAnsi="Arial" w:cs="Arial"/>
          <w:sz w:val="22"/>
          <w:szCs w:val="22"/>
        </w:rPr>
        <w:t>Realizowano również zadania z zakresu zdrowia psychicznego w ramach programów własnych nauczycieli, programów miejskich i programó</w:t>
      </w:r>
      <w:r>
        <w:rPr>
          <w:rFonts w:ascii="Arial" w:hAnsi="Arial" w:cs="Arial"/>
          <w:sz w:val="22"/>
          <w:szCs w:val="22"/>
        </w:rPr>
        <w:t>w ogólnopolskich, np. „Zdrowy i </w:t>
      </w:r>
      <w:r w:rsidRPr="00214CEA">
        <w:rPr>
          <w:rFonts w:ascii="Arial" w:hAnsi="Arial" w:cs="Arial"/>
          <w:sz w:val="22"/>
          <w:szCs w:val="22"/>
        </w:rPr>
        <w:t>bezpieczny przedszkolak", „Żyrafie serduszko”, „Akademia zdrowego przedszkolaka", „Szkolna Kampania Tygodnia Życzliwości”, „Trzymaj Formę”, „Przedszkole przyjazne sensorycznie”, lekcje ciszy wg. M. Montessori, komunikacj</w:t>
      </w:r>
      <w:r>
        <w:rPr>
          <w:rFonts w:ascii="Arial" w:hAnsi="Arial" w:cs="Arial"/>
          <w:sz w:val="22"/>
          <w:szCs w:val="22"/>
        </w:rPr>
        <w:t>a</w:t>
      </w:r>
      <w:r w:rsidRPr="00214CEA">
        <w:rPr>
          <w:rFonts w:ascii="Arial" w:hAnsi="Arial" w:cs="Arial"/>
          <w:sz w:val="22"/>
          <w:szCs w:val="22"/>
        </w:rPr>
        <w:t xml:space="preserve"> empatyczn</w:t>
      </w:r>
      <w:r>
        <w:rPr>
          <w:rFonts w:ascii="Arial" w:hAnsi="Arial" w:cs="Arial"/>
          <w:sz w:val="22"/>
          <w:szCs w:val="22"/>
        </w:rPr>
        <w:t>a</w:t>
      </w:r>
      <w:r w:rsidRPr="00214CEA">
        <w:rPr>
          <w:rFonts w:ascii="Arial" w:hAnsi="Arial" w:cs="Arial"/>
          <w:sz w:val="22"/>
          <w:szCs w:val="22"/>
        </w:rPr>
        <w:t xml:space="preserve"> (NVC), „Szkoła odpowi</w:t>
      </w:r>
      <w:r>
        <w:rPr>
          <w:rFonts w:ascii="Arial" w:hAnsi="Arial" w:cs="Arial"/>
          <w:sz w:val="22"/>
          <w:szCs w:val="22"/>
        </w:rPr>
        <w:t>edzialna cyfrowo", „Przedszkole/</w:t>
      </w:r>
      <w:r w:rsidRPr="00214CEA">
        <w:rPr>
          <w:rFonts w:ascii="Arial" w:hAnsi="Arial" w:cs="Arial"/>
          <w:sz w:val="22"/>
          <w:szCs w:val="22"/>
        </w:rPr>
        <w:t xml:space="preserve">Szkoła Promujące Zdrowie - moduł Higiena Zdrowia Psychicznego i otoczenia”, realizacja projektu „Przedszkole przyjazne </w:t>
      </w:r>
      <w:r>
        <w:rPr>
          <w:rFonts w:ascii="Arial" w:hAnsi="Arial" w:cs="Arial"/>
          <w:sz w:val="22"/>
          <w:szCs w:val="22"/>
        </w:rPr>
        <w:t>s</w:t>
      </w:r>
      <w:r w:rsidRPr="00214CEA">
        <w:rPr>
          <w:rFonts w:ascii="Arial" w:hAnsi="Arial" w:cs="Arial"/>
          <w:sz w:val="22"/>
          <w:szCs w:val="22"/>
        </w:rPr>
        <w:t>ensorycznie”, realizacja programu „Podejmij wyzwanie - samoregulacja emocji”, realizacja projektów „Ekoemocje”, „Gramy zmysłami”.</w:t>
      </w:r>
    </w:p>
    <w:p w:rsidR="008F137D" w:rsidRDefault="008F137D" w:rsidP="008F137D">
      <w:pPr>
        <w:spacing w:line="360" w:lineRule="auto"/>
        <w:jc w:val="both"/>
        <w:rPr>
          <w:rFonts w:ascii="Arial" w:hAnsi="Arial" w:cs="Arial"/>
          <w:sz w:val="22"/>
          <w:szCs w:val="22"/>
        </w:rPr>
      </w:pPr>
      <w:r>
        <w:rPr>
          <w:rFonts w:ascii="Arial" w:hAnsi="Arial" w:cs="Arial"/>
          <w:sz w:val="22"/>
          <w:szCs w:val="22"/>
        </w:rPr>
        <w:t xml:space="preserve">Wymienione przedsięwzięcia realizowane były w ciągu kilku lat, część zadań stanowiła integralną całość, część była początkiem wprowadzonych interwencji. </w:t>
      </w:r>
    </w:p>
    <w:p w:rsidR="008F137D" w:rsidRDefault="008F137D" w:rsidP="008F137D">
      <w:pPr>
        <w:spacing w:line="360" w:lineRule="auto"/>
        <w:ind w:firstLine="708"/>
        <w:jc w:val="both"/>
        <w:rPr>
          <w:rFonts w:ascii="Arial" w:hAnsi="Arial" w:cs="Arial"/>
        </w:rPr>
      </w:pPr>
      <w:r>
        <w:rPr>
          <w:rFonts w:ascii="Arial" w:hAnsi="Arial" w:cs="Arial"/>
          <w:sz w:val="22"/>
          <w:szCs w:val="22"/>
        </w:rPr>
        <w:t>W 2022 roku ze wsparcia w ramach powyższych działań skorzystało ponad 7000 uczniów, przeprowadzono ponad 600 działań informacyjnych, a w programie korekcyjno-edukacyjnym uczestniczyły 1573 osoby.</w:t>
      </w:r>
    </w:p>
    <w:p w:rsidR="008F137D" w:rsidRPr="003D015F" w:rsidRDefault="008F137D" w:rsidP="008F137D">
      <w:pPr>
        <w:spacing w:line="360" w:lineRule="auto"/>
        <w:rPr>
          <w:rFonts w:ascii="Arial" w:hAnsi="Arial" w:cs="Arial"/>
          <w:color w:val="FF0000"/>
          <w:sz w:val="22"/>
          <w:szCs w:val="22"/>
        </w:rPr>
      </w:pPr>
    </w:p>
    <w:p w:rsidR="008F137D" w:rsidRPr="00447272" w:rsidRDefault="008F137D" w:rsidP="008F137D">
      <w:pPr>
        <w:numPr>
          <w:ilvl w:val="0"/>
          <w:numId w:val="26"/>
        </w:numPr>
        <w:spacing w:line="360" w:lineRule="auto"/>
        <w:ind w:hanging="1068"/>
        <w:jc w:val="both"/>
        <w:rPr>
          <w:rFonts w:ascii="Arial" w:hAnsi="Arial" w:cs="Arial"/>
          <w:b/>
          <w:sz w:val="22"/>
          <w:szCs w:val="22"/>
        </w:rPr>
      </w:pPr>
      <w:r w:rsidRPr="00447272">
        <w:rPr>
          <w:rFonts w:ascii="Arial" w:hAnsi="Arial" w:cs="Arial"/>
          <w:b/>
          <w:sz w:val="22"/>
          <w:szCs w:val="22"/>
        </w:rPr>
        <w:t>Powiatowy</w:t>
      </w:r>
      <w:r>
        <w:rPr>
          <w:rFonts w:ascii="Arial" w:hAnsi="Arial" w:cs="Arial"/>
          <w:b/>
          <w:sz w:val="22"/>
          <w:szCs w:val="22"/>
        </w:rPr>
        <w:t xml:space="preserve"> Zespó</w:t>
      </w:r>
      <w:r w:rsidRPr="00447272">
        <w:rPr>
          <w:rFonts w:ascii="Arial" w:hAnsi="Arial" w:cs="Arial"/>
          <w:b/>
          <w:sz w:val="22"/>
          <w:szCs w:val="22"/>
        </w:rPr>
        <w:t xml:space="preserve">ł ds. Orzekania o Niepełnosprawności </w:t>
      </w:r>
    </w:p>
    <w:p w:rsidR="008F137D" w:rsidRDefault="008F137D" w:rsidP="008F137D">
      <w:pPr>
        <w:spacing w:line="360" w:lineRule="auto"/>
        <w:jc w:val="both"/>
        <w:rPr>
          <w:rFonts w:ascii="Arial" w:eastAsia="Calibri" w:hAnsi="Arial"/>
          <w:sz w:val="22"/>
          <w:szCs w:val="22"/>
          <w:lang w:eastAsia="en-US"/>
        </w:rPr>
      </w:pPr>
    </w:p>
    <w:p w:rsidR="008F137D" w:rsidRDefault="008F137D" w:rsidP="008F137D">
      <w:pPr>
        <w:spacing w:line="360" w:lineRule="auto"/>
        <w:jc w:val="both"/>
        <w:rPr>
          <w:rFonts w:ascii="Arial" w:eastAsia="Calibri" w:hAnsi="Arial"/>
          <w:sz w:val="22"/>
          <w:szCs w:val="22"/>
          <w:lang w:eastAsia="en-US"/>
        </w:rPr>
      </w:pPr>
      <w:r w:rsidRPr="006A1052">
        <w:rPr>
          <w:rFonts w:ascii="Arial" w:eastAsia="Calibri" w:hAnsi="Arial"/>
          <w:sz w:val="22"/>
          <w:szCs w:val="22"/>
          <w:lang w:eastAsia="en-US"/>
        </w:rPr>
        <w:t>Podstawowym celem działalności Powiatowego Zespołu do Spraw Orzekania o Niepełnosprawności w Tychach jest działalność orzecznicza, czyli wydawanie zainteresowanym orzeczeń o niepełnosprawności oraz o stopniu niepełnosprawności (dla osób do 16 roku życia) bądź o wskazani</w:t>
      </w:r>
      <w:r>
        <w:rPr>
          <w:rFonts w:ascii="Arial" w:eastAsia="Calibri" w:hAnsi="Arial"/>
          <w:sz w:val="22"/>
          <w:szCs w:val="22"/>
          <w:lang w:eastAsia="en-US"/>
        </w:rPr>
        <w:t>a</w:t>
      </w:r>
      <w:r w:rsidRPr="006A1052">
        <w:rPr>
          <w:rFonts w:ascii="Arial" w:eastAsia="Calibri" w:hAnsi="Arial"/>
          <w:sz w:val="22"/>
          <w:szCs w:val="22"/>
          <w:lang w:eastAsia="en-US"/>
        </w:rPr>
        <w:t>ch do ulg i uprawnień dla osób powyżej 16 roku życia, a także wydawanie legitymacji posiadaczom ww. orzeczeń. W ten sposób Zespół realizuje zadania określone w ustawie z dnia 27 sierpnia 1997 r. o rehabilitacji zawodowej i społecznej oraz zatrudnianiu osób niepełnosprawnych oraz w aktach wykonawczych wydanych na jej podstawie. Od 1 lipca 2014 r. Przewodniczący Zespołu wydaje także karty parkingowe.</w:t>
      </w:r>
    </w:p>
    <w:p w:rsidR="00FE28ED" w:rsidRDefault="00FE28ED" w:rsidP="008F137D">
      <w:pPr>
        <w:spacing w:line="360" w:lineRule="auto"/>
        <w:jc w:val="both"/>
        <w:rPr>
          <w:rFonts w:ascii="Arial" w:eastAsia="Calibri" w:hAnsi="Arial"/>
          <w:sz w:val="22"/>
          <w:szCs w:val="22"/>
          <w:lang w:eastAsia="en-US"/>
        </w:rPr>
      </w:pPr>
    </w:p>
    <w:p w:rsidR="00FE28ED" w:rsidRDefault="00FE28ED" w:rsidP="008F137D">
      <w:pPr>
        <w:spacing w:line="360" w:lineRule="auto"/>
        <w:jc w:val="both"/>
        <w:rPr>
          <w:rFonts w:ascii="Arial" w:eastAsia="Calibri" w:hAnsi="Arial"/>
          <w:sz w:val="22"/>
          <w:szCs w:val="22"/>
          <w:lang w:eastAsia="en-US"/>
        </w:rPr>
      </w:pPr>
    </w:p>
    <w:p w:rsidR="00FE28ED" w:rsidRPr="006A1052" w:rsidRDefault="00FE28ED" w:rsidP="008F137D">
      <w:pPr>
        <w:spacing w:line="360" w:lineRule="auto"/>
        <w:jc w:val="both"/>
        <w:rPr>
          <w:rFonts w:ascii="Arial" w:eastAsia="Calibri" w:hAnsi="Arial"/>
          <w:sz w:val="22"/>
          <w:szCs w:val="22"/>
          <w:lang w:eastAsia="en-US"/>
        </w:rPr>
      </w:pPr>
    </w:p>
    <w:p w:rsidR="00C17F79" w:rsidRDefault="00C17F79" w:rsidP="008F137D">
      <w:pPr>
        <w:jc w:val="center"/>
        <w:rPr>
          <w:rFonts w:ascii="Arial" w:hAnsi="Arial" w:cs="Arial"/>
          <w:b/>
          <w:bCs/>
          <w:sz w:val="22"/>
          <w:szCs w:val="22"/>
        </w:rPr>
      </w:pPr>
    </w:p>
    <w:p w:rsidR="008F137D" w:rsidRPr="00491D45" w:rsidRDefault="008F137D" w:rsidP="008F137D">
      <w:pPr>
        <w:jc w:val="center"/>
        <w:rPr>
          <w:rFonts w:ascii="Arial" w:hAnsi="Arial" w:cs="Arial"/>
          <w:b/>
          <w:bCs/>
          <w:sz w:val="22"/>
          <w:szCs w:val="22"/>
        </w:rPr>
      </w:pPr>
      <w:r w:rsidRPr="00A86E11">
        <w:rPr>
          <w:rFonts w:ascii="Arial" w:hAnsi="Arial" w:cs="Arial"/>
          <w:b/>
          <w:bCs/>
          <w:sz w:val="22"/>
          <w:szCs w:val="22"/>
        </w:rPr>
        <w:lastRenderedPageBreak/>
        <w:t xml:space="preserve">Tab. </w:t>
      </w:r>
      <w:r>
        <w:rPr>
          <w:rFonts w:ascii="Arial" w:hAnsi="Arial" w:cs="Arial"/>
          <w:b/>
          <w:bCs/>
          <w:sz w:val="22"/>
          <w:szCs w:val="22"/>
        </w:rPr>
        <w:t>n</w:t>
      </w:r>
      <w:r w:rsidRPr="00A86E11">
        <w:rPr>
          <w:rFonts w:ascii="Arial" w:hAnsi="Arial" w:cs="Arial"/>
          <w:b/>
          <w:bCs/>
          <w:sz w:val="22"/>
          <w:szCs w:val="22"/>
        </w:rPr>
        <w:t>r 12</w:t>
      </w:r>
      <w:r>
        <w:rPr>
          <w:rFonts w:ascii="Arial" w:hAnsi="Arial" w:cs="Arial"/>
          <w:b/>
          <w:bCs/>
          <w:sz w:val="22"/>
          <w:szCs w:val="22"/>
        </w:rPr>
        <w:t xml:space="preserve"> </w:t>
      </w:r>
      <w:r w:rsidRPr="00491D45">
        <w:rPr>
          <w:rFonts w:ascii="Arial" w:hAnsi="Arial" w:cs="Arial"/>
          <w:b/>
          <w:bCs/>
          <w:sz w:val="22"/>
          <w:szCs w:val="22"/>
        </w:rPr>
        <w:t>Orzeczenia o niepełnosprawności (osoby do 16 roku życia) wydane dla mieszkańców Tychów przez PZON Tychy</w:t>
      </w:r>
      <w:r>
        <w:rPr>
          <w:rFonts w:ascii="Arial" w:hAnsi="Arial" w:cs="Arial"/>
          <w:b/>
          <w:bCs/>
          <w:sz w:val="22"/>
          <w:szCs w:val="22"/>
        </w:rPr>
        <w:t>*</w:t>
      </w:r>
    </w:p>
    <w:p w:rsidR="008F137D" w:rsidRPr="00FE1920" w:rsidRDefault="008F137D" w:rsidP="008F137D">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609"/>
        <w:gridCol w:w="2609"/>
        <w:gridCol w:w="2610"/>
      </w:tblGrid>
      <w:tr w:rsidR="008F137D" w:rsidRPr="00FA7548" w:rsidTr="009110D6">
        <w:tc>
          <w:tcPr>
            <w:tcW w:w="1384" w:type="dxa"/>
            <w:shd w:val="clear" w:color="auto" w:fill="D9D9D9"/>
            <w:vAlign w:val="center"/>
          </w:tcPr>
          <w:p w:rsidR="008F137D" w:rsidRDefault="008F137D" w:rsidP="009110D6">
            <w:pPr>
              <w:jc w:val="center"/>
              <w:rPr>
                <w:rFonts w:ascii="Arial" w:hAnsi="Arial" w:cs="Arial"/>
                <w:b/>
              </w:rPr>
            </w:pPr>
          </w:p>
          <w:p w:rsidR="008F137D" w:rsidRPr="00715F73" w:rsidRDefault="008F137D" w:rsidP="009110D6">
            <w:pPr>
              <w:jc w:val="center"/>
              <w:rPr>
                <w:rFonts w:ascii="Arial" w:hAnsi="Arial" w:cs="Arial"/>
                <w:b/>
              </w:rPr>
            </w:pPr>
            <w:r w:rsidRPr="00715F73">
              <w:rPr>
                <w:rFonts w:ascii="Arial" w:hAnsi="Arial" w:cs="Arial"/>
                <w:b/>
                <w:sz w:val="22"/>
                <w:szCs w:val="22"/>
              </w:rPr>
              <w:t>Rok</w:t>
            </w:r>
          </w:p>
          <w:p w:rsidR="008F137D" w:rsidRPr="00715F73" w:rsidRDefault="008F137D" w:rsidP="009110D6">
            <w:pPr>
              <w:jc w:val="center"/>
              <w:rPr>
                <w:rFonts w:ascii="Arial" w:hAnsi="Arial" w:cs="Arial"/>
                <w:b/>
              </w:rPr>
            </w:pPr>
          </w:p>
        </w:tc>
        <w:tc>
          <w:tcPr>
            <w:tcW w:w="2609" w:type="dxa"/>
            <w:shd w:val="clear" w:color="auto" w:fill="D9D9D9"/>
            <w:vAlign w:val="center"/>
          </w:tcPr>
          <w:p w:rsidR="008F137D" w:rsidRPr="00715F73" w:rsidRDefault="008F137D" w:rsidP="009110D6">
            <w:pPr>
              <w:jc w:val="center"/>
              <w:rPr>
                <w:rFonts w:ascii="Arial" w:hAnsi="Arial" w:cs="Arial"/>
                <w:b/>
              </w:rPr>
            </w:pPr>
            <w:r w:rsidRPr="00715F73">
              <w:rPr>
                <w:rFonts w:ascii="Arial" w:hAnsi="Arial" w:cs="Arial"/>
                <w:b/>
                <w:sz w:val="22"/>
                <w:szCs w:val="22"/>
              </w:rPr>
              <w:t>01-U</w:t>
            </w:r>
          </w:p>
        </w:tc>
        <w:tc>
          <w:tcPr>
            <w:tcW w:w="2609" w:type="dxa"/>
            <w:shd w:val="clear" w:color="auto" w:fill="D9D9D9"/>
            <w:vAlign w:val="center"/>
          </w:tcPr>
          <w:p w:rsidR="008F137D" w:rsidRPr="00715F73" w:rsidRDefault="008F137D" w:rsidP="009110D6">
            <w:pPr>
              <w:jc w:val="center"/>
              <w:rPr>
                <w:rFonts w:ascii="Arial" w:hAnsi="Arial" w:cs="Arial"/>
                <w:b/>
              </w:rPr>
            </w:pPr>
            <w:r w:rsidRPr="00715F73">
              <w:rPr>
                <w:rFonts w:ascii="Arial" w:hAnsi="Arial" w:cs="Arial"/>
                <w:b/>
                <w:sz w:val="22"/>
                <w:szCs w:val="22"/>
              </w:rPr>
              <w:t>02-P</w:t>
            </w:r>
          </w:p>
        </w:tc>
        <w:tc>
          <w:tcPr>
            <w:tcW w:w="2610" w:type="dxa"/>
            <w:shd w:val="clear" w:color="auto" w:fill="D9D9D9"/>
            <w:vAlign w:val="center"/>
          </w:tcPr>
          <w:p w:rsidR="008F137D" w:rsidRPr="00715F73" w:rsidRDefault="008F137D" w:rsidP="009110D6">
            <w:pPr>
              <w:jc w:val="center"/>
              <w:rPr>
                <w:rFonts w:ascii="Arial" w:hAnsi="Arial" w:cs="Arial"/>
                <w:b/>
              </w:rPr>
            </w:pPr>
            <w:r w:rsidRPr="00715F73">
              <w:rPr>
                <w:rFonts w:ascii="Arial" w:hAnsi="Arial" w:cs="Arial"/>
                <w:b/>
                <w:sz w:val="22"/>
                <w:szCs w:val="22"/>
              </w:rPr>
              <w:t>pozostałe</w:t>
            </w:r>
          </w:p>
        </w:tc>
      </w:tr>
      <w:tr w:rsidR="008F137D" w:rsidRPr="00FA7548" w:rsidTr="009110D6">
        <w:tc>
          <w:tcPr>
            <w:tcW w:w="1384" w:type="dxa"/>
            <w:vAlign w:val="center"/>
          </w:tcPr>
          <w:p w:rsidR="008F137D" w:rsidRDefault="008F137D" w:rsidP="009110D6">
            <w:pPr>
              <w:jc w:val="center"/>
              <w:rPr>
                <w:rFonts w:ascii="Arial" w:hAnsi="Arial" w:cs="Arial"/>
              </w:rPr>
            </w:pPr>
          </w:p>
          <w:p w:rsidR="008F137D" w:rsidRPr="00FA7548" w:rsidRDefault="008F137D" w:rsidP="009110D6">
            <w:pPr>
              <w:jc w:val="center"/>
              <w:rPr>
                <w:rFonts w:ascii="Arial" w:hAnsi="Arial" w:cs="Arial"/>
              </w:rPr>
            </w:pPr>
            <w:r w:rsidRPr="00FA7548">
              <w:rPr>
                <w:rFonts w:ascii="Arial" w:hAnsi="Arial" w:cs="Arial"/>
                <w:sz w:val="22"/>
                <w:szCs w:val="22"/>
              </w:rPr>
              <w:t>201</w:t>
            </w:r>
            <w:r>
              <w:rPr>
                <w:rFonts w:ascii="Arial" w:hAnsi="Arial" w:cs="Arial"/>
                <w:sz w:val="22"/>
                <w:szCs w:val="22"/>
              </w:rPr>
              <w:t>7</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9</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5</w:t>
            </w:r>
          </w:p>
        </w:tc>
        <w:tc>
          <w:tcPr>
            <w:tcW w:w="2610" w:type="dxa"/>
            <w:vAlign w:val="center"/>
          </w:tcPr>
          <w:p w:rsidR="008F137D" w:rsidRPr="00FA7548" w:rsidRDefault="008F137D" w:rsidP="009110D6">
            <w:pPr>
              <w:jc w:val="center"/>
              <w:rPr>
                <w:rFonts w:ascii="Arial" w:hAnsi="Arial" w:cs="Arial"/>
              </w:rPr>
            </w:pPr>
            <w:r>
              <w:rPr>
                <w:rFonts w:ascii="Arial" w:hAnsi="Arial" w:cs="Arial"/>
                <w:sz w:val="22"/>
                <w:szCs w:val="22"/>
              </w:rPr>
              <w:t>215</w:t>
            </w:r>
          </w:p>
        </w:tc>
      </w:tr>
      <w:tr w:rsidR="008F137D" w:rsidRPr="00FA7548" w:rsidTr="009110D6">
        <w:tc>
          <w:tcPr>
            <w:tcW w:w="1384" w:type="dxa"/>
            <w:vAlign w:val="center"/>
          </w:tcPr>
          <w:p w:rsidR="008F137D" w:rsidRDefault="008F137D" w:rsidP="009110D6">
            <w:pPr>
              <w:jc w:val="center"/>
              <w:rPr>
                <w:rFonts w:ascii="Arial" w:hAnsi="Arial" w:cs="Arial"/>
              </w:rPr>
            </w:pPr>
          </w:p>
          <w:p w:rsidR="008F137D" w:rsidRPr="00FA7548" w:rsidRDefault="008F137D" w:rsidP="009110D6">
            <w:pPr>
              <w:jc w:val="center"/>
              <w:rPr>
                <w:rFonts w:ascii="Arial" w:hAnsi="Arial" w:cs="Arial"/>
              </w:rPr>
            </w:pPr>
            <w:r w:rsidRPr="00FA7548">
              <w:rPr>
                <w:rFonts w:ascii="Arial" w:hAnsi="Arial" w:cs="Arial"/>
                <w:sz w:val="22"/>
                <w:szCs w:val="22"/>
              </w:rPr>
              <w:t>201</w:t>
            </w:r>
            <w:r>
              <w:rPr>
                <w:rFonts w:ascii="Arial" w:hAnsi="Arial" w:cs="Arial"/>
                <w:sz w:val="22"/>
                <w:szCs w:val="22"/>
              </w:rPr>
              <w:t>8</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9</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8</w:t>
            </w:r>
          </w:p>
        </w:tc>
        <w:tc>
          <w:tcPr>
            <w:tcW w:w="2610" w:type="dxa"/>
            <w:vAlign w:val="center"/>
          </w:tcPr>
          <w:p w:rsidR="008F137D" w:rsidRPr="00FA7548" w:rsidRDefault="008F137D" w:rsidP="009110D6">
            <w:pPr>
              <w:jc w:val="center"/>
              <w:rPr>
                <w:rFonts w:ascii="Arial" w:hAnsi="Arial" w:cs="Arial"/>
              </w:rPr>
            </w:pPr>
            <w:r>
              <w:rPr>
                <w:rFonts w:ascii="Arial" w:hAnsi="Arial" w:cs="Arial"/>
                <w:sz w:val="22"/>
                <w:szCs w:val="22"/>
              </w:rPr>
              <w:t>195</w:t>
            </w:r>
          </w:p>
        </w:tc>
      </w:tr>
      <w:tr w:rsidR="008F137D" w:rsidRPr="00FA7548" w:rsidTr="009110D6">
        <w:tc>
          <w:tcPr>
            <w:tcW w:w="1384" w:type="dxa"/>
            <w:vAlign w:val="center"/>
          </w:tcPr>
          <w:p w:rsidR="008F137D" w:rsidRDefault="008F137D" w:rsidP="009110D6">
            <w:pPr>
              <w:jc w:val="center"/>
              <w:rPr>
                <w:rFonts w:ascii="Arial" w:hAnsi="Arial" w:cs="Arial"/>
              </w:rPr>
            </w:pPr>
          </w:p>
          <w:p w:rsidR="008F137D" w:rsidRPr="00FA7548" w:rsidRDefault="008F137D" w:rsidP="009110D6">
            <w:pPr>
              <w:jc w:val="center"/>
              <w:rPr>
                <w:rFonts w:ascii="Arial" w:hAnsi="Arial" w:cs="Arial"/>
              </w:rPr>
            </w:pPr>
            <w:r w:rsidRPr="00FA7548">
              <w:rPr>
                <w:rFonts w:ascii="Arial" w:hAnsi="Arial" w:cs="Arial"/>
                <w:sz w:val="22"/>
                <w:szCs w:val="22"/>
              </w:rPr>
              <w:t>201</w:t>
            </w:r>
            <w:r>
              <w:rPr>
                <w:rFonts w:ascii="Arial" w:hAnsi="Arial" w:cs="Arial"/>
                <w:sz w:val="22"/>
                <w:szCs w:val="22"/>
              </w:rPr>
              <w:t>9</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10</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7</w:t>
            </w:r>
          </w:p>
        </w:tc>
        <w:tc>
          <w:tcPr>
            <w:tcW w:w="2610" w:type="dxa"/>
            <w:vAlign w:val="center"/>
          </w:tcPr>
          <w:p w:rsidR="008F137D" w:rsidRPr="00FA7548" w:rsidRDefault="008F137D" w:rsidP="009110D6">
            <w:pPr>
              <w:jc w:val="center"/>
              <w:rPr>
                <w:rFonts w:ascii="Arial" w:hAnsi="Arial" w:cs="Arial"/>
              </w:rPr>
            </w:pPr>
            <w:r>
              <w:rPr>
                <w:rFonts w:ascii="Arial" w:hAnsi="Arial" w:cs="Arial"/>
                <w:sz w:val="22"/>
                <w:szCs w:val="22"/>
              </w:rPr>
              <w:t>216</w:t>
            </w:r>
          </w:p>
        </w:tc>
      </w:tr>
      <w:tr w:rsidR="008F137D" w:rsidRPr="00FA7548" w:rsidTr="009110D6">
        <w:tc>
          <w:tcPr>
            <w:tcW w:w="1384" w:type="dxa"/>
            <w:vAlign w:val="center"/>
          </w:tcPr>
          <w:p w:rsidR="008F137D" w:rsidRDefault="008F137D" w:rsidP="009110D6">
            <w:pPr>
              <w:jc w:val="center"/>
              <w:rPr>
                <w:rFonts w:ascii="Arial" w:hAnsi="Arial" w:cs="Arial"/>
              </w:rPr>
            </w:pPr>
          </w:p>
          <w:p w:rsidR="008F137D" w:rsidRPr="00FA7548" w:rsidRDefault="008F137D" w:rsidP="009110D6">
            <w:pPr>
              <w:jc w:val="center"/>
              <w:rPr>
                <w:rFonts w:ascii="Arial" w:hAnsi="Arial" w:cs="Arial"/>
              </w:rPr>
            </w:pPr>
            <w:r w:rsidRPr="00FA7548">
              <w:rPr>
                <w:rFonts w:ascii="Arial" w:hAnsi="Arial" w:cs="Arial"/>
                <w:sz w:val="22"/>
                <w:szCs w:val="22"/>
              </w:rPr>
              <w:t>20</w:t>
            </w:r>
            <w:r>
              <w:rPr>
                <w:rFonts w:ascii="Arial" w:hAnsi="Arial" w:cs="Arial"/>
                <w:sz w:val="22"/>
                <w:szCs w:val="22"/>
              </w:rPr>
              <w:t>20</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12</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10</w:t>
            </w:r>
          </w:p>
        </w:tc>
        <w:tc>
          <w:tcPr>
            <w:tcW w:w="2610" w:type="dxa"/>
            <w:vAlign w:val="center"/>
          </w:tcPr>
          <w:p w:rsidR="008F137D" w:rsidRPr="00FA7548" w:rsidRDefault="008F137D" w:rsidP="009110D6">
            <w:pPr>
              <w:jc w:val="center"/>
              <w:rPr>
                <w:rFonts w:ascii="Arial" w:hAnsi="Arial" w:cs="Arial"/>
              </w:rPr>
            </w:pPr>
            <w:r>
              <w:rPr>
                <w:rFonts w:ascii="Arial" w:hAnsi="Arial" w:cs="Arial"/>
                <w:sz w:val="22"/>
                <w:szCs w:val="22"/>
              </w:rPr>
              <w:t>216</w:t>
            </w:r>
          </w:p>
        </w:tc>
      </w:tr>
      <w:tr w:rsidR="008F137D" w:rsidRPr="00FA7548" w:rsidTr="009110D6">
        <w:tc>
          <w:tcPr>
            <w:tcW w:w="1384" w:type="dxa"/>
            <w:vAlign w:val="center"/>
          </w:tcPr>
          <w:p w:rsidR="008F137D" w:rsidRDefault="008F137D" w:rsidP="009110D6">
            <w:pPr>
              <w:jc w:val="center"/>
              <w:rPr>
                <w:rFonts w:ascii="Arial" w:hAnsi="Arial" w:cs="Arial"/>
              </w:rPr>
            </w:pPr>
          </w:p>
          <w:p w:rsidR="008F137D" w:rsidRPr="00FA7548" w:rsidRDefault="008F137D" w:rsidP="009110D6">
            <w:pPr>
              <w:jc w:val="center"/>
              <w:rPr>
                <w:rFonts w:ascii="Arial" w:hAnsi="Arial" w:cs="Arial"/>
              </w:rPr>
            </w:pPr>
            <w:r w:rsidRPr="00FA7548">
              <w:rPr>
                <w:rFonts w:ascii="Arial" w:hAnsi="Arial" w:cs="Arial"/>
                <w:sz w:val="22"/>
                <w:szCs w:val="22"/>
              </w:rPr>
              <w:t>20</w:t>
            </w:r>
            <w:r>
              <w:rPr>
                <w:rFonts w:ascii="Arial" w:hAnsi="Arial" w:cs="Arial"/>
                <w:sz w:val="22"/>
                <w:szCs w:val="22"/>
              </w:rPr>
              <w:t>21</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11</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5</w:t>
            </w:r>
          </w:p>
        </w:tc>
        <w:tc>
          <w:tcPr>
            <w:tcW w:w="2610" w:type="dxa"/>
            <w:vAlign w:val="center"/>
          </w:tcPr>
          <w:p w:rsidR="008F137D" w:rsidRPr="00FA7548" w:rsidRDefault="008F137D" w:rsidP="009110D6">
            <w:pPr>
              <w:jc w:val="center"/>
              <w:rPr>
                <w:rFonts w:ascii="Arial" w:hAnsi="Arial" w:cs="Arial"/>
              </w:rPr>
            </w:pPr>
            <w:r>
              <w:rPr>
                <w:rFonts w:ascii="Arial" w:hAnsi="Arial" w:cs="Arial"/>
                <w:sz w:val="22"/>
                <w:szCs w:val="22"/>
              </w:rPr>
              <w:t>196</w:t>
            </w:r>
          </w:p>
        </w:tc>
      </w:tr>
      <w:tr w:rsidR="008F137D" w:rsidRPr="00FA7548" w:rsidTr="009110D6">
        <w:tc>
          <w:tcPr>
            <w:tcW w:w="1384" w:type="dxa"/>
            <w:vAlign w:val="center"/>
          </w:tcPr>
          <w:p w:rsidR="008F137D" w:rsidRDefault="008F137D" w:rsidP="009110D6">
            <w:pPr>
              <w:jc w:val="center"/>
              <w:rPr>
                <w:rFonts w:ascii="Arial" w:hAnsi="Arial" w:cs="Arial"/>
              </w:rPr>
            </w:pPr>
          </w:p>
          <w:p w:rsidR="008F137D" w:rsidRPr="00FA7548" w:rsidRDefault="008F137D" w:rsidP="009110D6">
            <w:pPr>
              <w:jc w:val="center"/>
              <w:rPr>
                <w:rFonts w:ascii="Arial" w:hAnsi="Arial" w:cs="Arial"/>
              </w:rPr>
            </w:pPr>
            <w:r w:rsidRPr="00FA7548">
              <w:rPr>
                <w:rFonts w:ascii="Arial" w:hAnsi="Arial" w:cs="Arial"/>
                <w:sz w:val="22"/>
                <w:szCs w:val="22"/>
              </w:rPr>
              <w:t>20</w:t>
            </w:r>
            <w:r>
              <w:rPr>
                <w:rFonts w:ascii="Arial" w:hAnsi="Arial" w:cs="Arial"/>
                <w:sz w:val="22"/>
                <w:szCs w:val="22"/>
              </w:rPr>
              <w:t>22</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12</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7</w:t>
            </w:r>
          </w:p>
        </w:tc>
        <w:tc>
          <w:tcPr>
            <w:tcW w:w="2610" w:type="dxa"/>
            <w:vAlign w:val="center"/>
          </w:tcPr>
          <w:p w:rsidR="008F137D" w:rsidRPr="00FA7548" w:rsidRDefault="008F137D" w:rsidP="009110D6">
            <w:pPr>
              <w:jc w:val="center"/>
              <w:rPr>
                <w:rFonts w:ascii="Arial" w:hAnsi="Arial" w:cs="Arial"/>
              </w:rPr>
            </w:pPr>
            <w:r>
              <w:rPr>
                <w:rFonts w:ascii="Arial" w:hAnsi="Arial" w:cs="Arial"/>
                <w:sz w:val="22"/>
                <w:szCs w:val="22"/>
              </w:rPr>
              <w:t>245</w:t>
            </w:r>
          </w:p>
        </w:tc>
      </w:tr>
    </w:tbl>
    <w:p w:rsidR="008F137D" w:rsidRDefault="008F137D" w:rsidP="008F137D">
      <w:pPr>
        <w:rPr>
          <w:rFonts w:ascii="Arial" w:hAnsi="Arial" w:cs="Arial"/>
          <w:sz w:val="22"/>
          <w:szCs w:val="22"/>
        </w:rPr>
      </w:pPr>
    </w:p>
    <w:p w:rsidR="008F137D" w:rsidRPr="003D015F" w:rsidRDefault="008F137D" w:rsidP="008F137D">
      <w:pPr>
        <w:spacing w:line="360" w:lineRule="auto"/>
        <w:rPr>
          <w:rFonts w:ascii="Arial" w:hAnsi="Arial" w:cs="Arial"/>
          <w:color w:val="FF0000"/>
          <w:sz w:val="22"/>
          <w:szCs w:val="22"/>
        </w:rPr>
      </w:pPr>
    </w:p>
    <w:p w:rsidR="008F137D" w:rsidRPr="00447272" w:rsidRDefault="008F137D" w:rsidP="008F137D">
      <w:pPr>
        <w:jc w:val="center"/>
        <w:rPr>
          <w:rFonts w:ascii="Arial" w:hAnsi="Arial" w:cs="Arial"/>
          <w:b/>
          <w:bCs/>
          <w:sz w:val="22"/>
          <w:szCs w:val="22"/>
        </w:rPr>
      </w:pPr>
      <w:r w:rsidRPr="00A86E11">
        <w:rPr>
          <w:rFonts w:ascii="Arial" w:hAnsi="Arial" w:cs="Arial"/>
          <w:b/>
          <w:bCs/>
          <w:sz w:val="22"/>
          <w:szCs w:val="22"/>
        </w:rPr>
        <w:t xml:space="preserve">Tab. </w:t>
      </w:r>
      <w:r>
        <w:rPr>
          <w:rFonts w:ascii="Arial" w:hAnsi="Arial" w:cs="Arial"/>
          <w:b/>
          <w:bCs/>
          <w:sz w:val="22"/>
          <w:szCs w:val="22"/>
        </w:rPr>
        <w:t>n</w:t>
      </w:r>
      <w:r w:rsidRPr="00A86E11">
        <w:rPr>
          <w:rFonts w:ascii="Arial" w:hAnsi="Arial" w:cs="Arial"/>
          <w:b/>
          <w:bCs/>
          <w:sz w:val="22"/>
          <w:szCs w:val="22"/>
        </w:rPr>
        <w:t>r 13</w:t>
      </w:r>
      <w:r w:rsidRPr="00447272">
        <w:rPr>
          <w:rFonts w:ascii="Arial" w:hAnsi="Arial" w:cs="Arial"/>
          <w:b/>
          <w:bCs/>
          <w:sz w:val="22"/>
          <w:szCs w:val="22"/>
        </w:rPr>
        <w:t xml:space="preserve"> Orzeczenia o niepełnosprawności (osoby powyżej 16 roku życia) wydane dla mieszkańców Tychów przez PZON Tychy</w:t>
      </w:r>
      <w:r>
        <w:rPr>
          <w:rFonts w:ascii="Arial" w:hAnsi="Arial" w:cs="Arial"/>
          <w:b/>
          <w:bCs/>
          <w:sz w:val="22"/>
          <w:szCs w:val="22"/>
        </w:rPr>
        <w:t>*</w:t>
      </w:r>
    </w:p>
    <w:p w:rsidR="008F137D" w:rsidRPr="00FE1920" w:rsidRDefault="008F137D" w:rsidP="008F137D">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609"/>
        <w:gridCol w:w="2609"/>
        <w:gridCol w:w="2610"/>
      </w:tblGrid>
      <w:tr w:rsidR="008F137D" w:rsidRPr="00FA7548" w:rsidTr="009110D6">
        <w:tc>
          <w:tcPr>
            <w:tcW w:w="1384" w:type="dxa"/>
            <w:shd w:val="clear" w:color="auto" w:fill="D9D9D9"/>
            <w:vAlign w:val="center"/>
          </w:tcPr>
          <w:p w:rsidR="008F137D" w:rsidRDefault="008F137D" w:rsidP="009110D6">
            <w:pPr>
              <w:jc w:val="center"/>
              <w:rPr>
                <w:rFonts w:ascii="Arial" w:hAnsi="Arial" w:cs="Arial"/>
                <w:b/>
              </w:rPr>
            </w:pPr>
          </w:p>
          <w:p w:rsidR="008F137D" w:rsidRPr="00715F73" w:rsidRDefault="008F137D" w:rsidP="009110D6">
            <w:pPr>
              <w:jc w:val="center"/>
              <w:rPr>
                <w:rFonts w:ascii="Arial" w:hAnsi="Arial" w:cs="Arial"/>
                <w:b/>
              </w:rPr>
            </w:pPr>
            <w:r w:rsidRPr="00715F73">
              <w:rPr>
                <w:rFonts w:ascii="Arial" w:hAnsi="Arial" w:cs="Arial"/>
                <w:b/>
                <w:sz w:val="22"/>
                <w:szCs w:val="22"/>
              </w:rPr>
              <w:t>Rok</w:t>
            </w:r>
          </w:p>
          <w:p w:rsidR="008F137D" w:rsidRPr="00715F73" w:rsidRDefault="008F137D" w:rsidP="009110D6">
            <w:pPr>
              <w:jc w:val="center"/>
              <w:rPr>
                <w:rFonts w:ascii="Arial" w:hAnsi="Arial" w:cs="Arial"/>
                <w:b/>
              </w:rPr>
            </w:pPr>
          </w:p>
        </w:tc>
        <w:tc>
          <w:tcPr>
            <w:tcW w:w="2609" w:type="dxa"/>
            <w:shd w:val="clear" w:color="auto" w:fill="D9D9D9"/>
            <w:vAlign w:val="center"/>
          </w:tcPr>
          <w:p w:rsidR="008F137D" w:rsidRPr="00715F73" w:rsidRDefault="008F137D" w:rsidP="009110D6">
            <w:pPr>
              <w:jc w:val="center"/>
              <w:rPr>
                <w:rFonts w:ascii="Arial" w:hAnsi="Arial" w:cs="Arial"/>
                <w:b/>
              </w:rPr>
            </w:pPr>
            <w:r w:rsidRPr="00715F73">
              <w:rPr>
                <w:rFonts w:ascii="Arial" w:hAnsi="Arial" w:cs="Arial"/>
                <w:b/>
                <w:sz w:val="22"/>
                <w:szCs w:val="22"/>
              </w:rPr>
              <w:t>01-U</w:t>
            </w:r>
          </w:p>
        </w:tc>
        <w:tc>
          <w:tcPr>
            <w:tcW w:w="2609" w:type="dxa"/>
            <w:shd w:val="clear" w:color="auto" w:fill="D9D9D9"/>
            <w:vAlign w:val="center"/>
          </w:tcPr>
          <w:p w:rsidR="008F137D" w:rsidRPr="00715F73" w:rsidRDefault="008F137D" w:rsidP="009110D6">
            <w:pPr>
              <w:jc w:val="center"/>
              <w:rPr>
                <w:rFonts w:ascii="Arial" w:hAnsi="Arial" w:cs="Arial"/>
                <w:b/>
              </w:rPr>
            </w:pPr>
            <w:r w:rsidRPr="00715F73">
              <w:rPr>
                <w:rFonts w:ascii="Arial" w:hAnsi="Arial" w:cs="Arial"/>
                <w:b/>
                <w:sz w:val="22"/>
                <w:szCs w:val="22"/>
              </w:rPr>
              <w:t>02-P</w:t>
            </w:r>
          </w:p>
        </w:tc>
        <w:tc>
          <w:tcPr>
            <w:tcW w:w="2610" w:type="dxa"/>
            <w:shd w:val="clear" w:color="auto" w:fill="D9D9D9"/>
            <w:vAlign w:val="center"/>
          </w:tcPr>
          <w:p w:rsidR="008F137D" w:rsidRPr="00715F73" w:rsidRDefault="008F137D" w:rsidP="009110D6">
            <w:pPr>
              <w:jc w:val="center"/>
              <w:rPr>
                <w:rFonts w:ascii="Arial" w:hAnsi="Arial" w:cs="Arial"/>
                <w:b/>
              </w:rPr>
            </w:pPr>
            <w:r w:rsidRPr="00715F73">
              <w:rPr>
                <w:rFonts w:ascii="Arial" w:hAnsi="Arial" w:cs="Arial"/>
                <w:b/>
                <w:sz w:val="22"/>
                <w:szCs w:val="22"/>
              </w:rPr>
              <w:t>pozostałe</w:t>
            </w:r>
          </w:p>
        </w:tc>
      </w:tr>
      <w:tr w:rsidR="008F137D" w:rsidRPr="00FA7548" w:rsidTr="009110D6">
        <w:trPr>
          <w:trHeight w:val="510"/>
        </w:trPr>
        <w:tc>
          <w:tcPr>
            <w:tcW w:w="1384" w:type="dxa"/>
            <w:vAlign w:val="center"/>
          </w:tcPr>
          <w:p w:rsidR="008F137D" w:rsidRPr="00FA7548" w:rsidRDefault="008F137D" w:rsidP="009110D6">
            <w:pPr>
              <w:jc w:val="center"/>
              <w:rPr>
                <w:rFonts w:ascii="Arial" w:hAnsi="Arial" w:cs="Arial"/>
              </w:rPr>
            </w:pPr>
            <w:r w:rsidRPr="00FA7548">
              <w:rPr>
                <w:rFonts w:ascii="Arial" w:hAnsi="Arial" w:cs="Arial"/>
                <w:sz w:val="22"/>
                <w:szCs w:val="22"/>
              </w:rPr>
              <w:t>201</w:t>
            </w:r>
            <w:r>
              <w:rPr>
                <w:rFonts w:ascii="Arial" w:hAnsi="Arial" w:cs="Arial"/>
                <w:sz w:val="22"/>
                <w:szCs w:val="22"/>
              </w:rPr>
              <w:t>7</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24</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201</w:t>
            </w:r>
          </w:p>
        </w:tc>
        <w:tc>
          <w:tcPr>
            <w:tcW w:w="2610" w:type="dxa"/>
            <w:vAlign w:val="center"/>
          </w:tcPr>
          <w:p w:rsidR="008F137D" w:rsidRPr="00FA7548" w:rsidRDefault="008F137D" w:rsidP="009110D6">
            <w:pPr>
              <w:jc w:val="center"/>
              <w:rPr>
                <w:rFonts w:ascii="Arial" w:hAnsi="Arial" w:cs="Arial"/>
              </w:rPr>
            </w:pPr>
            <w:r>
              <w:rPr>
                <w:rFonts w:ascii="Arial" w:hAnsi="Arial" w:cs="Arial"/>
                <w:sz w:val="22"/>
                <w:szCs w:val="22"/>
              </w:rPr>
              <w:t>1141</w:t>
            </w:r>
          </w:p>
        </w:tc>
      </w:tr>
      <w:tr w:rsidR="008F137D" w:rsidRPr="00FA7548" w:rsidTr="009110D6">
        <w:trPr>
          <w:trHeight w:val="510"/>
        </w:trPr>
        <w:tc>
          <w:tcPr>
            <w:tcW w:w="1384" w:type="dxa"/>
            <w:vAlign w:val="center"/>
          </w:tcPr>
          <w:p w:rsidR="008F137D" w:rsidRPr="00FA7548" w:rsidRDefault="008F137D" w:rsidP="009110D6">
            <w:pPr>
              <w:jc w:val="center"/>
              <w:rPr>
                <w:rFonts w:ascii="Arial" w:hAnsi="Arial" w:cs="Arial"/>
              </w:rPr>
            </w:pPr>
            <w:r w:rsidRPr="00FA7548">
              <w:rPr>
                <w:rFonts w:ascii="Arial" w:hAnsi="Arial" w:cs="Arial"/>
                <w:sz w:val="22"/>
                <w:szCs w:val="22"/>
              </w:rPr>
              <w:t>201</w:t>
            </w:r>
            <w:r>
              <w:rPr>
                <w:rFonts w:ascii="Arial" w:hAnsi="Arial" w:cs="Arial"/>
                <w:sz w:val="22"/>
                <w:szCs w:val="22"/>
              </w:rPr>
              <w:t>8</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24</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186</w:t>
            </w:r>
          </w:p>
        </w:tc>
        <w:tc>
          <w:tcPr>
            <w:tcW w:w="2610" w:type="dxa"/>
            <w:vAlign w:val="center"/>
          </w:tcPr>
          <w:p w:rsidR="008F137D" w:rsidRPr="00FA7548" w:rsidRDefault="008F137D" w:rsidP="009110D6">
            <w:pPr>
              <w:jc w:val="center"/>
              <w:rPr>
                <w:rFonts w:ascii="Arial" w:hAnsi="Arial" w:cs="Arial"/>
              </w:rPr>
            </w:pPr>
            <w:r>
              <w:rPr>
                <w:rFonts w:ascii="Arial" w:hAnsi="Arial" w:cs="Arial"/>
                <w:sz w:val="22"/>
                <w:szCs w:val="22"/>
              </w:rPr>
              <w:t>1184</w:t>
            </w:r>
          </w:p>
        </w:tc>
      </w:tr>
      <w:tr w:rsidR="008F137D" w:rsidRPr="00FA7548" w:rsidTr="009110D6">
        <w:trPr>
          <w:trHeight w:val="510"/>
        </w:trPr>
        <w:tc>
          <w:tcPr>
            <w:tcW w:w="1384" w:type="dxa"/>
            <w:vAlign w:val="center"/>
          </w:tcPr>
          <w:p w:rsidR="008F137D" w:rsidRPr="00FA7548" w:rsidRDefault="008F137D" w:rsidP="009110D6">
            <w:pPr>
              <w:jc w:val="center"/>
              <w:rPr>
                <w:rFonts w:ascii="Arial" w:hAnsi="Arial" w:cs="Arial"/>
              </w:rPr>
            </w:pPr>
            <w:r w:rsidRPr="00FA7548">
              <w:rPr>
                <w:rFonts w:ascii="Arial" w:hAnsi="Arial" w:cs="Arial"/>
                <w:sz w:val="22"/>
                <w:szCs w:val="22"/>
              </w:rPr>
              <w:t>201</w:t>
            </w:r>
            <w:r>
              <w:rPr>
                <w:rFonts w:ascii="Arial" w:hAnsi="Arial" w:cs="Arial"/>
                <w:sz w:val="22"/>
                <w:szCs w:val="22"/>
              </w:rPr>
              <w:t>9</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15</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266</w:t>
            </w:r>
          </w:p>
        </w:tc>
        <w:tc>
          <w:tcPr>
            <w:tcW w:w="2610" w:type="dxa"/>
            <w:vAlign w:val="center"/>
          </w:tcPr>
          <w:p w:rsidR="008F137D" w:rsidRPr="00FA7548" w:rsidRDefault="008F137D" w:rsidP="009110D6">
            <w:pPr>
              <w:jc w:val="center"/>
              <w:rPr>
                <w:rFonts w:ascii="Arial" w:hAnsi="Arial" w:cs="Arial"/>
              </w:rPr>
            </w:pPr>
            <w:r>
              <w:rPr>
                <w:rFonts w:ascii="Arial" w:hAnsi="Arial" w:cs="Arial"/>
                <w:sz w:val="22"/>
                <w:szCs w:val="22"/>
              </w:rPr>
              <w:t>1307</w:t>
            </w:r>
          </w:p>
        </w:tc>
      </w:tr>
      <w:tr w:rsidR="008F137D" w:rsidRPr="00FA7548" w:rsidTr="009110D6">
        <w:trPr>
          <w:trHeight w:val="510"/>
        </w:trPr>
        <w:tc>
          <w:tcPr>
            <w:tcW w:w="1384" w:type="dxa"/>
            <w:vAlign w:val="center"/>
          </w:tcPr>
          <w:p w:rsidR="008F137D" w:rsidRPr="00FA7548" w:rsidRDefault="008F137D" w:rsidP="009110D6">
            <w:pPr>
              <w:jc w:val="center"/>
              <w:rPr>
                <w:rFonts w:ascii="Arial" w:hAnsi="Arial" w:cs="Arial"/>
              </w:rPr>
            </w:pPr>
            <w:r w:rsidRPr="00FA7548">
              <w:rPr>
                <w:rFonts w:ascii="Arial" w:hAnsi="Arial" w:cs="Arial"/>
                <w:sz w:val="22"/>
                <w:szCs w:val="22"/>
              </w:rPr>
              <w:t>20</w:t>
            </w:r>
            <w:r>
              <w:rPr>
                <w:rFonts w:ascii="Arial" w:hAnsi="Arial" w:cs="Arial"/>
                <w:sz w:val="22"/>
                <w:szCs w:val="22"/>
              </w:rPr>
              <w:t>20</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25</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222</w:t>
            </w:r>
          </w:p>
        </w:tc>
        <w:tc>
          <w:tcPr>
            <w:tcW w:w="2610" w:type="dxa"/>
            <w:vAlign w:val="center"/>
          </w:tcPr>
          <w:p w:rsidR="008F137D" w:rsidRPr="00FA7548" w:rsidRDefault="008F137D" w:rsidP="009110D6">
            <w:pPr>
              <w:jc w:val="center"/>
              <w:rPr>
                <w:rFonts w:ascii="Arial" w:hAnsi="Arial" w:cs="Arial"/>
              </w:rPr>
            </w:pPr>
            <w:r>
              <w:rPr>
                <w:rFonts w:ascii="Arial" w:hAnsi="Arial" w:cs="Arial"/>
                <w:sz w:val="22"/>
                <w:szCs w:val="22"/>
              </w:rPr>
              <w:t>1165</w:t>
            </w:r>
          </w:p>
        </w:tc>
      </w:tr>
      <w:tr w:rsidR="008F137D" w:rsidRPr="00FA7548" w:rsidTr="009110D6">
        <w:trPr>
          <w:trHeight w:val="510"/>
        </w:trPr>
        <w:tc>
          <w:tcPr>
            <w:tcW w:w="1384" w:type="dxa"/>
            <w:vAlign w:val="center"/>
          </w:tcPr>
          <w:p w:rsidR="008F137D" w:rsidRPr="00FA7548" w:rsidRDefault="008F137D" w:rsidP="009110D6">
            <w:pPr>
              <w:jc w:val="center"/>
              <w:rPr>
                <w:rFonts w:ascii="Arial" w:hAnsi="Arial" w:cs="Arial"/>
              </w:rPr>
            </w:pPr>
            <w:r w:rsidRPr="00FA7548">
              <w:rPr>
                <w:rFonts w:ascii="Arial" w:hAnsi="Arial" w:cs="Arial"/>
                <w:sz w:val="22"/>
                <w:szCs w:val="22"/>
              </w:rPr>
              <w:t>20</w:t>
            </w:r>
            <w:r>
              <w:rPr>
                <w:rFonts w:ascii="Arial" w:hAnsi="Arial" w:cs="Arial"/>
                <w:sz w:val="22"/>
                <w:szCs w:val="22"/>
              </w:rPr>
              <w:t>21</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24</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234</w:t>
            </w:r>
          </w:p>
        </w:tc>
        <w:tc>
          <w:tcPr>
            <w:tcW w:w="2610" w:type="dxa"/>
            <w:vAlign w:val="center"/>
          </w:tcPr>
          <w:p w:rsidR="008F137D" w:rsidRPr="00FA7548" w:rsidRDefault="008F137D" w:rsidP="009110D6">
            <w:pPr>
              <w:jc w:val="center"/>
              <w:rPr>
                <w:rFonts w:ascii="Arial" w:hAnsi="Arial" w:cs="Arial"/>
              </w:rPr>
            </w:pPr>
            <w:r>
              <w:rPr>
                <w:rFonts w:ascii="Arial" w:hAnsi="Arial" w:cs="Arial"/>
                <w:sz w:val="22"/>
                <w:szCs w:val="22"/>
              </w:rPr>
              <w:t>1164</w:t>
            </w:r>
          </w:p>
        </w:tc>
      </w:tr>
      <w:tr w:rsidR="008F137D" w:rsidRPr="00FA7548" w:rsidTr="009110D6">
        <w:trPr>
          <w:trHeight w:val="510"/>
        </w:trPr>
        <w:tc>
          <w:tcPr>
            <w:tcW w:w="1384" w:type="dxa"/>
            <w:vAlign w:val="center"/>
          </w:tcPr>
          <w:p w:rsidR="008F137D" w:rsidRPr="00FA7548" w:rsidRDefault="008F137D" w:rsidP="009110D6">
            <w:pPr>
              <w:jc w:val="center"/>
              <w:rPr>
                <w:rFonts w:ascii="Arial" w:hAnsi="Arial" w:cs="Arial"/>
              </w:rPr>
            </w:pPr>
            <w:r>
              <w:rPr>
                <w:rFonts w:ascii="Arial" w:hAnsi="Arial" w:cs="Arial"/>
                <w:sz w:val="22"/>
                <w:szCs w:val="22"/>
              </w:rPr>
              <w:t>2022</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25</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314</w:t>
            </w:r>
          </w:p>
        </w:tc>
        <w:tc>
          <w:tcPr>
            <w:tcW w:w="2610" w:type="dxa"/>
            <w:vAlign w:val="center"/>
          </w:tcPr>
          <w:p w:rsidR="008F137D" w:rsidRPr="00FA7548" w:rsidRDefault="008F137D" w:rsidP="009110D6">
            <w:pPr>
              <w:jc w:val="center"/>
              <w:rPr>
                <w:rFonts w:ascii="Arial" w:hAnsi="Arial" w:cs="Arial"/>
              </w:rPr>
            </w:pPr>
            <w:r>
              <w:rPr>
                <w:rFonts w:ascii="Arial" w:hAnsi="Arial" w:cs="Arial"/>
                <w:sz w:val="22"/>
                <w:szCs w:val="22"/>
              </w:rPr>
              <w:t>1346</w:t>
            </w:r>
          </w:p>
        </w:tc>
      </w:tr>
    </w:tbl>
    <w:p w:rsidR="008F137D" w:rsidRPr="003D015F" w:rsidRDefault="008F137D" w:rsidP="008F137D">
      <w:pPr>
        <w:jc w:val="center"/>
        <w:rPr>
          <w:rFonts w:ascii="Arial" w:hAnsi="Arial" w:cs="Arial"/>
          <w:color w:val="FF0000"/>
          <w:sz w:val="22"/>
          <w:szCs w:val="22"/>
        </w:rPr>
      </w:pPr>
    </w:p>
    <w:p w:rsidR="008F137D" w:rsidRDefault="008F137D" w:rsidP="008F137D">
      <w:pPr>
        <w:jc w:val="center"/>
        <w:rPr>
          <w:rFonts w:ascii="Arial" w:hAnsi="Arial" w:cs="Arial"/>
          <w:b/>
          <w:color w:val="FF0000"/>
          <w:sz w:val="22"/>
          <w:szCs w:val="22"/>
        </w:rPr>
      </w:pPr>
    </w:p>
    <w:p w:rsidR="008F137D" w:rsidRPr="00447272" w:rsidRDefault="008F137D" w:rsidP="008F137D">
      <w:pPr>
        <w:jc w:val="center"/>
        <w:rPr>
          <w:rFonts w:ascii="Arial" w:hAnsi="Arial" w:cs="Arial"/>
          <w:b/>
          <w:bCs/>
          <w:sz w:val="22"/>
          <w:szCs w:val="22"/>
        </w:rPr>
      </w:pPr>
      <w:r>
        <w:rPr>
          <w:rFonts w:ascii="Arial" w:hAnsi="Arial" w:cs="Arial"/>
          <w:b/>
          <w:bCs/>
          <w:sz w:val="22"/>
          <w:szCs w:val="22"/>
        </w:rPr>
        <w:t xml:space="preserve">Tab. nr 14 </w:t>
      </w:r>
      <w:r w:rsidRPr="00447272">
        <w:rPr>
          <w:rFonts w:ascii="Arial" w:hAnsi="Arial" w:cs="Arial"/>
          <w:b/>
          <w:bCs/>
          <w:sz w:val="22"/>
          <w:szCs w:val="22"/>
        </w:rPr>
        <w:t xml:space="preserve">Orzeczenia o stopniu niepełnosprawności u osób poniżej 16 roku życia </w:t>
      </w:r>
      <w:r w:rsidRPr="00447272">
        <w:rPr>
          <w:rFonts w:ascii="Arial" w:hAnsi="Arial" w:cs="Arial"/>
          <w:b/>
          <w:bCs/>
          <w:sz w:val="22"/>
          <w:szCs w:val="22"/>
        </w:rPr>
        <w:br/>
        <w:t>wydane dla mieszkańców Tychów przez PZON Tychy (całościowe zaburzenia rozwojowe, do których zalicza się Autyzm i Zespół Aspergera)</w:t>
      </w:r>
      <w:r>
        <w:rPr>
          <w:rFonts w:ascii="Arial" w:hAnsi="Arial" w:cs="Arial"/>
          <w:b/>
          <w:bCs/>
          <w:sz w:val="22"/>
          <w:szCs w:val="22"/>
        </w:rPr>
        <w:t>*</w:t>
      </w:r>
    </w:p>
    <w:p w:rsidR="008F137D" w:rsidRPr="00041CC8" w:rsidRDefault="008F137D" w:rsidP="008F137D">
      <w:pPr>
        <w:jc w:val="both"/>
        <w:rPr>
          <w:rFonts w:ascii="Arial" w:hAnsi="Arial" w:cs="Arial"/>
          <w:bCs/>
          <w:sz w:val="22"/>
          <w:szCs w:val="22"/>
        </w:rPr>
      </w:pPr>
    </w:p>
    <w:tbl>
      <w:tblPr>
        <w:tblW w:w="0" w:type="auto"/>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609"/>
      </w:tblGrid>
      <w:tr w:rsidR="008F137D" w:rsidRPr="00FA7548" w:rsidTr="001D078F">
        <w:tc>
          <w:tcPr>
            <w:tcW w:w="1384" w:type="dxa"/>
            <w:shd w:val="clear" w:color="auto" w:fill="D9D9D9"/>
          </w:tcPr>
          <w:p w:rsidR="008F137D" w:rsidRDefault="008F137D" w:rsidP="001D078F">
            <w:pPr>
              <w:jc w:val="center"/>
              <w:rPr>
                <w:rFonts w:ascii="Arial" w:hAnsi="Arial" w:cs="Arial"/>
                <w:b/>
              </w:rPr>
            </w:pPr>
          </w:p>
          <w:p w:rsidR="008F137D" w:rsidRPr="00715F73" w:rsidRDefault="008F137D" w:rsidP="001D078F">
            <w:pPr>
              <w:jc w:val="center"/>
              <w:rPr>
                <w:rFonts w:ascii="Arial" w:hAnsi="Arial" w:cs="Arial"/>
                <w:b/>
              </w:rPr>
            </w:pPr>
            <w:r w:rsidRPr="00715F73">
              <w:rPr>
                <w:rFonts w:ascii="Arial" w:hAnsi="Arial" w:cs="Arial"/>
                <w:b/>
                <w:sz w:val="22"/>
                <w:szCs w:val="22"/>
              </w:rPr>
              <w:t>Rok</w:t>
            </w:r>
          </w:p>
          <w:p w:rsidR="008F137D" w:rsidRPr="00715F73" w:rsidRDefault="008F137D" w:rsidP="001D078F">
            <w:pPr>
              <w:jc w:val="center"/>
              <w:rPr>
                <w:rFonts w:ascii="Arial" w:hAnsi="Arial" w:cs="Arial"/>
                <w:b/>
              </w:rPr>
            </w:pPr>
          </w:p>
        </w:tc>
        <w:tc>
          <w:tcPr>
            <w:tcW w:w="2609" w:type="dxa"/>
            <w:shd w:val="clear" w:color="auto" w:fill="D9D9D9"/>
          </w:tcPr>
          <w:p w:rsidR="008F137D" w:rsidRDefault="008F137D" w:rsidP="001D078F">
            <w:pPr>
              <w:jc w:val="center"/>
              <w:rPr>
                <w:rFonts w:ascii="Arial" w:hAnsi="Arial" w:cs="Arial"/>
                <w:b/>
              </w:rPr>
            </w:pPr>
          </w:p>
          <w:p w:rsidR="008F137D" w:rsidRPr="00715F73" w:rsidRDefault="008F137D" w:rsidP="001D078F">
            <w:pPr>
              <w:jc w:val="center"/>
              <w:rPr>
                <w:rFonts w:ascii="Arial" w:hAnsi="Arial" w:cs="Arial"/>
                <w:b/>
              </w:rPr>
            </w:pPr>
            <w:r w:rsidRPr="00715F73">
              <w:rPr>
                <w:rFonts w:ascii="Arial" w:hAnsi="Arial" w:cs="Arial"/>
                <w:b/>
                <w:sz w:val="22"/>
                <w:szCs w:val="22"/>
              </w:rPr>
              <w:t xml:space="preserve">12-C </w:t>
            </w:r>
          </w:p>
        </w:tc>
      </w:tr>
      <w:tr w:rsidR="008F137D" w:rsidRPr="00FA7548" w:rsidTr="009110D6">
        <w:trPr>
          <w:trHeight w:val="510"/>
        </w:trPr>
        <w:tc>
          <w:tcPr>
            <w:tcW w:w="1384" w:type="dxa"/>
            <w:vAlign w:val="center"/>
          </w:tcPr>
          <w:p w:rsidR="008F137D" w:rsidRPr="00FA7548" w:rsidRDefault="008F137D" w:rsidP="009110D6">
            <w:pPr>
              <w:jc w:val="center"/>
              <w:rPr>
                <w:rFonts w:ascii="Arial" w:hAnsi="Arial" w:cs="Arial"/>
              </w:rPr>
            </w:pPr>
            <w:r w:rsidRPr="00FA7548">
              <w:rPr>
                <w:rFonts w:ascii="Arial" w:hAnsi="Arial" w:cs="Arial"/>
                <w:sz w:val="22"/>
                <w:szCs w:val="22"/>
              </w:rPr>
              <w:t>20</w:t>
            </w:r>
            <w:r>
              <w:rPr>
                <w:rFonts w:ascii="Arial" w:hAnsi="Arial" w:cs="Arial"/>
                <w:sz w:val="22"/>
                <w:szCs w:val="22"/>
              </w:rPr>
              <w:t>17</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83</w:t>
            </w:r>
          </w:p>
        </w:tc>
      </w:tr>
      <w:tr w:rsidR="008F137D" w:rsidRPr="00FA7548" w:rsidTr="009110D6">
        <w:trPr>
          <w:trHeight w:val="510"/>
        </w:trPr>
        <w:tc>
          <w:tcPr>
            <w:tcW w:w="1384" w:type="dxa"/>
            <w:vAlign w:val="center"/>
          </w:tcPr>
          <w:p w:rsidR="008F137D" w:rsidRPr="00FA7548" w:rsidRDefault="008F137D" w:rsidP="009110D6">
            <w:pPr>
              <w:jc w:val="center"/>
              <w:rPr>
                <w:rFonts w:ascii="Arial" w:hAnsi="Arial" w:cs="Arial"/>
              </w:rPr>
            </w:pPr>
            <w:r w:rsidRPr="00FA7548">
              <w:rPr>
                <w:rFonts w:ascii="Arial" w:hAnsi="Arial" w:cs="Arial"/>
                <w:sz w:val="22"/>
                <w:szCs w:val="22"/>
              </w:rPr>
              <w:t>201</w:t>
            </w:r>
            <w:r>
              <w:rPr>
                <w:rFonts w:ascii="Arial" w:hAnsi="Arial" w:cs="Arial"/>
                <w:sz w:val="22"/>
                <w:szCs w:val="22"/>
              </w:rPr>
              <w:t>8</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65</w:t>
            </w:r>
          </w:p>
        </w:tc>
      </w:tr>
      <w:tr w:rsidR="008F137D" w:rsidRPr="00FA7548" w:rsidTr="009110D6">
        <w:trPr>
          <w:trHeight w:val="510"/>
        </w:trPr>
        <w:tc>
          <w:tcPr>
            <w:tcW w:w="1384" w:type="dxa"/>
            <w:vAlign w:val="center"/>
          </w:tcPr>
          <w:p w:rsidR="008F137D" w:rsidRPr="00FA7548" w:rsidRDefault="008F137D" w:rsidP="009110D6">
            <w:pPr>
              <w:jc w:val="center"/>
              <w:rPr>
                <w:rFonts w:ascii="Arial" w:hAnsi="Arial" w:cs="Arial"/>
              </w:rPr>
            </w:pPr>
            <w:r w:rsidRPr="00FA7548">
              <w:rPr>
                <w:rFonts w:ascii="Arial" w:hAnsi="Arial" w:cs="Arial"/>
                <w:sz w:val="22"/>
                <w:szCs w:val="22"/>
              </w:rPr>
              <w:lastRenderedPageBreak/>
              <w:t>20</w:t>
            </w:r>
            <w:r>
              <w:rPr>
                <w:rFonts w:ascii="Arial" w:hAnsi="Arial" w:cs="Arial"/>
                <w:sz w:val="22"/>
                <w:szCs w:val="22"/>
              </w:rPr>
              <w:t>19</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92</w:t>
            </w:r>
          </w:p>
        </w:tc>
      </w:tr>
      <w:tr w:rsidR="008F137D" w:rsidRPr="00FA7548" w:rsidTr="009110D6">
        <w:trPr>
          <w:trHeight w:val="510"/>
        </w:trPr>
        <w:tc>
          <w:tcPr>
            <w:tcW w:w="1384" w:type="dxa"/>
            <w:vAlign w:val="center"/>
          </w:tcPr>
          <w:p w:rsidR="008F137D" w:rsidRPr="00FA7548" w:rsidRDefault="008F137D" w:rsidP="009110D6">
            <w:pPr>
              <w:jc w:val="center"/>
              <w:rPr>
                <w:rFonts w:ascii="Arial" w:hAnsi="Arial" w:cs="Arial"/>
              </w:rPr>
            </w:pPr>
            <w:r w:rsidRPr="00FA7548">
              <w:rPr>
                <w:rFonts w:ascii="Arial" w:hAnsi="Arial" w:cs="Arial"/>
                <w:sz w:val="22"/>
                <w:szCs w:val="22"/>
              </w:rPr>
              <w:t>20</w:t>
            </w:r>
            <w:r>
              <w:rPr>
                <w:rFonts w:ascii="Arial" w:hAnsi="Arial" w:cs="Arial"/>
                <w:sz w:val="22"/>
                <w:szCs w:val="22"/>
              </w:rPr>
              <w:t>20</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74</w:t>
            </w:r>
          </w:p>
        </w:tc>
      </w:tr>
      <w:tr w:rsidR="008F137D" w:rsidRPr="00FA7548" w:rsidTr="009110D6">
        <w:trPr>
          <w:trHeight w:val="510"/>
        </w:trPr>
        <w:tc>
          <w:tcPr>
            <w:tcW w:w="1384" w:type="dxa"/>
            <w:vAlign w:val="center"/>
          </w:tcPr>
          <w:p w:rsidR="008F137D" w:rsidRPr="00FA7548" w:rsidRDefault="008F137D" w:rsidP="009110D6">
            <w:pPr>
              <w:jc w:val="center"/>
              <w:rPr>
                <w:rFonts w:ascii="Arial" w:hAnsi="Arial" w:cs="Arial"/>
              </w:rPr>
            </w:pPr>
            <w:r w:rsidRPr="00FA7548">
              <w:rPr>
                <w:rFonts w:ascii="Arial" w:hAnsi="Arial" w:cs="Arial"/>
                <w:sz w:val="22"/>
                <w:szCs w:val="22"/>
              </w:rPr>
              <w:t>20</w:t>
            </w:r>
            <w:r>
              <w:rPr>
                <w:rFonts w:ascii="Arial" w:hAnsi="Arial" w:cs="Arial"/>
                <w:sz w:val="22"/>
                <w:szCs w:val="22"/>
              </w:rPr>
              <w:t>21</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73</w:t>
            </w:r>
          </w:p>
        </w:tc>
      </w:tr>
      <w:tr w:rsidR="008F137D" w:rsidRPr="00FA7548" w:rsidTr="009110D6">
        <w:trPr>
          <w:trHeight w:val="510"/>
        </w:trPr>
        <w:tc>
          <w:tcPr>
            <w:tcW w:w="1384" w:type="dxa"/>
            <w:vAlign w:val="center"/>
          </w:tcPr>
          <w:p w:rsidR="008F137D" w:rsidRPr="00FA7548" w:rsidRDefault="008F137D" w:rsidP="009110D6">
            <w:pPr>
              <w:jc w:val="center"/>
              <w:rPr>
                <w:rFonts w:ascii="Arial" w:hAnsi="Arial" w:cs="Arial"/>
              </w:rPr>
            </w:pPr>
            <w:r w:rsidRPr="00FA7548">
              <w:rPr>
                <w:rFonts w:ascii="Arial" w:hAnsi="Arial" w:cs="Arial"/>
                <w:sz w:val="22"/>
                <w:szCs w:val="22"/>
              </w:rPr>
              <w:t>20</w:t>
            </w:r>
            <w:r>
              <w:rPr>
                <w:rFonts w:ascii="Arial" w:hAnsi="Arial" w:cs="Arial"/>
                <w:sz w:val="22"/>
                <w:szCs w:val="22"/>
              </w:rPr>
              <w:t>22</w:t>
            </w:r>
          </w:p>
        </w:tc>
        <w:tc>
          <w:tcPr>
            <w:tcW w:w="2609" w:type="dxa"/>
            <w:vAlign w:val="center"/>
          </w:tcPr>
          <w:p w:rsidR="008F137D" w:rsidRPr="00FA7548" w:rsidRDefault="008F137D" w:rsidP="009110D6">
            <w:pPr>
              <w:jc w:val="center"/>
              <w:rPr>
                <w:rFonts w:ascii="Arial" w:hAnsi="Arial" w:cs="Arial"/>
              </w:rPr>
            </w:pPr>
            <w:r>
              <w:rPr>
                <w:rFonts w:ascii="Arial" w:hAnsi="Arial" w:cs="Arial"/>
                <w:sz w:val="22"/>
                <w:szCs w:val="22"/>
              </w:rPr>
              <w:t>91</w:t>
            </w:r>
          </w:p>
        </w:tc>
      </w:tr>
    </w:tbl>
    <w:p w:rsidR="008F137D" w:rsidRDefault="008F137D" w:rsidP="008F137D">
      <w:pPr>
        <w:rPr>
          <w:rFonts w:ascii="Arial" w:hAnsi="Arial" w:cs="Arial"/>
          <w:b/>
          <w:color w:val="FF0000"/>
          <w:sz w:val="22"/>
          <w:szCs w:val="22"/>
        </w:rPr>
      </w:pPr>
    </w:p>
    <w:p w:rsidR="008F137D" w:rsidRPr="005655EE" w:rsidRDefault="008F137D" w:rsidP="008F137D">
      <w:pPr>
        <w:rPr>
          <w:rFonts w:ascii="Arial" w:hAnsi="Arial" w:cs="Arial"/>
          <w:sz w:val="16"/>
          <w:szCs w:val="16"/>
        </w:rPr>
      </w:pPr>
      <w:r>
        <w:rPr>
          <w:rFonts w:ascii="Arial" w:hAnsi="Arial" w:cs="Arial"/>
          <w:sz w:val="16"/>
          <w:szCs w:val="16"/>
        </w:rPr>
        <w:t>*</w:t>
      </w:r>
      <w:r w:rsidRPr="005655EE">
        <w:rPr>
          <w:rFonts w:ascii="Arial" w:hAnsi="Arial" w:cs="Arial"/>
          <w:sz w:val="16"/>
          <w:szCs w:val="16"/>
        </w:rPr>
        <w:t xml:space="preserve">Źródło: PZON Tychy </w:t>
      </w:r>
    </w:p>
    <w:p w:rsidR="008F137D" w:rsidRDefault="008F137D" w:rsidP="008F137D">
      <w:pPr>
        <w:jc w:val="center"/>
        <w:rPr>
          <w:rFonts w:ascii="Arial" w:hAnsi="Arial" w:cs="Arial"/>
          <w:b/>
          <w:color w:val="FF0000"/>
          <w:sz w:val="22"/>
          <w:szCs w:val="22"/>
        </w:rPr>
      </w:pPr>
    </w:p>
    <w:p w:rsidR="008F137D" w:rsidRPr="00447272" w:rsidRDefault="008F137D" w:rsidP="008F137D">
      <w:pPr>
        <w:spacing w:line="360" w:lineRule="auto"/>
        <w:jc w:val="both"/>
        <w:rPr>
          <w:rFonts w:ascii="Arial" w:hAnsi="Arial" w:cs="Arial"/>
          <w:sz w:val="22"/>
          <w:szCs w:val="22"/>
        </w:rPr>
      </w:pPr>
      <w:r>
        <w:rPr>
          <w:rFonts w:ascii="Arial" w:hAnsi="Arial"/>
          <w:sz w:val="22"/>
          <w:szCs w:val="22"/>
        </w:rPr>
        <w:t>Powiatowy Zespół do S</w:t>
      </w:r>
      <w:r w:rsidRPr="00447272">
        <w:rPr>
          <w:rFonts w:ascii="Arial" w:hAnsi="Arial"/>
          <w:sz w:val="22"/>
          <w:szCs w:val="22"/>
        </w:rPr>
        <w:t xml:space="preserve">praw Orzekania o </w:t>
      </w:r>
      <w:r>
        <w:rPr>
          <w:rFonts w:ascii="Arial" w:hAnsi="Arial"/>
          <w:sz w:val="22"/>
          <w:szCs w:val="22"/>
        </w:rPr>
        <w:t>Niepełnosprawności pełni</w:t>
      </w:r>
      <w:r w:rsidRPr="00447272">
        <w:rPr>
          <w:rFonts w:ascii="Arial" w:hAnsi="Arial"/>
          <w:sz w:val="22"/>
          <w:szCs w:val="22"/>
        </w:rPr>
        <w:t xml:space="preserve"> także funkcję edukacyjno</w:t>
      </w:r>
      <w:r>
        <w:rPr>
          <w:rFonts w:ascii="Arial" w:hAnsi="Arial"/>
          <w:sz w:val="22"/>
          <w:szCs w:val="22"/>
        </w:rPr>
        <w:t>-informacyjną. Kolportowane są</w:t>
      </w:r>
      <w:r w:rsidRPr="00447272">
        <w:rPr>
          <w:rFonts w:ascii="Arial" w:hAnsi="Arial"/>
          <w:sz w:val="22"/>
          <w:szCs w:val="22"/>
        </w:rPr>
        <w:t xml:space="preserve"> ulotki informacyjne i informatory poświęcone osobom z niepełnosprawnościami. W ramach pracy własnej Zespołu w 2022 roku odbyło się 12 posiedzeń składu orzekającego pod przewodnictwem lekarza psychiatry, czego</w:t>
      </w:r>
      <w:r>
        <w:rPr>
          <w:rFonts w:ascii="Arial" w:hAnsi="Arial"/>
          <w:sz w:val="22"/>
          <w:szCs w:val="22"/>
        </w:rPr>
        <w:t xml:space="preserve"> wynikiem było</w:t>
      </w:r>
      <w:r w:rsidRPr="00447272">
        <w:rPr>
          <w:rFonts w:ascii="Arial" w:hAnsi="Arial"/>
          <w:sz w:val="22"/>
          <w:szCs w:val="22"/>
        </w:rPr>
        <w:t xml:space="preserve"> wydan</w:t>
      </w:r>
      <w:r>
        <w:rPr>
          <w:rFonts w:ascii="Arial" w:hAnsi="Arial"/>
          <w:sz w:val="22"/>
          <w:szCs w:val="22"/>
        </w:rPr>
        <w:t>ie</w:t>
      </w:r>
      <w:r w:rsidRPr="00447272">
        <w:rPr>
          <w:rFonts w:ascii="Arial" w:hAnsi="Arial"/>
          <w:sz w:val="22"/>
          <w:szCs w:val="22"/>
        </w:rPr>
        <w:t xml:space="preserve"> 237 decyzji dla osób powyżej 16 roku życia z zaburzeniami psychicznymi, takimi jak: schizofrenia, choroba afektywna dwubiegunowa, zaburzenia depresyjne, autyzm i inne. Po</w:t>
      </w:r>
      <w:r>
        <w:rPr>
          <w:rFonts w:ascii="Arial" w:hAnsi="Arial"/>
          <w:sz w:val="22"/>
          <w:szCs w:val="22"/>
        </w:rPr>
        <w:t xml:space="preserve">nadto </w:t>
      </w:r>
      <w:r w:rsidRPr="00447272">
        <w:rPr>
          <w:rFonts w:ascii="Arial" w:hAnsi="Arial"/>
          <w:sz w:val="22"/>
          <w:szCs w:val="22"/>
        </w:rPr>
        <w:t>przyjmowano od osób z niepełnosprawnościami wnios</w:t>
      </w:r>
      <w:r>
        <w:rPr>
          <w:rFonts w:ascii="Arial" w:hAnsi="Arial"/>
          <w:sz w:val="22"/>
          <w:szCs w:val="22"/>
        </w:rPr>
        <w:t>ki</w:t>
      </w:r>
      <w:r w:rsidRPr="00447272">
        <w:rPr>
          <w:rFonts w:ascii="Arial" w:hAnsi="Arial"/>
          <w:sz w:val="22"/>
          <w:szCs w:val="22"/>
        </w:rPr>
        <w:t xml:space="preserve"> o wydanie legitymacji osoby niepełnosprawnej, jak również realizowano zadania związane z wydawaniem kart parkingowych</w:t>
      </w:r>
      <w:r>
        <w:rPr>
          <w:rFonts w:ascii="Arial" w:hAnsi="Arial"/>
          <w:sz w:val="22"/>
          <w:szCs w:val="22"/>
        </w:rPr>
        <w:t xml:space="preserve">. </w:t>
      </w:r>
      <w:r w:rsidRPr="00447272">
        <w:rPr>
          <w:rFonts w:ascii="Arial" w:hAnsi="Arial"/>
          <w:sz w:val="22"/>
          <w:szCs w:val="22"/>
        </w:rPr>
        <w:t xml:space="preserve"> </w:t>
      </w:r>
    </w:p>
    <w:p w:rsidR="008F137D" w:rsidRPr="003D015F" w:rsidRDefault="008F137D" w:rsidP="008F137D">
      <w:pPr>
        <w:spacing w:line="360" w:lineRule="auto"/>
        <w:jc w:val="both"/>
        <w:rPr>
          <w:rFonts w:ascii="Arial" w:hAnsi="Arial" w:cs="Arial"/>
          <w:color w:val="FF0000"/>
          <w:sz w:val="22"/>
          <w:szCs w:val="22"/>
        </w:rPr>
      </w:pPr>
    </w:p>
    <w:p w:rsidR="008F137D" w:rsidRPr="00723A3B" w:rsidRDefault="008F137D" w:rsidP="008F137D">
      <w:pPr>
        <w:spacing w:line="360" w:lineRule="auto"/>
        <w:jc w:val="both"/>
        <w:rPr>
          <w:rFonts w:ascii="Arial" w:hAnsi="Arial" w:cs="Arial"/>
          <w:b/>
          <w:sz w:val="22"/>
          <w:szCs w:val="22"/>
        </w:rPr>
      </w:pPr>
      <w:r w:rsidRPr="00723A3B">
        <w:rPr>
          <w:rFonts w:ascii="Arial" w:hAnsi="Arial" w:cs="Arial"/>
          <w:b/>
          <w:sz w:val="22"/>
          <w:szCs w:val="22"/>
        </w:rPr>
        <w:t xml:space="preserve">8. </w:t>
      </w:r>
      <w:r w:rsidRPr="00723A3B">
        <w:rPr>
          <w:rFonts w:ascii="Arial" w:hAnsi="Arial" w:cs="Arial"/>
          <w:b/>
          <w:sz w:val="22"/>
          <w:szCs w:val="22"/>
        </w:rPr>
        <w:tab/>
        <w:t xml:space="preserve">Działalność organizacji pozarządowych </w:t>
      </w:r>
    </w:p>
    <w:p w:rsidR="008F137D" w:rsidRPr="003D015F" w:rsidRDefault="008F137D" w:rsidP="008F137D">
      <w:pPr>
        <w:spacing w:line="360" w:lineRule="auto"/>
        <w:jc w:val="both"/>
        <w:rPr>
          <w:rFonts w:ascii="Arial" w:hAnsi="Arial" w:cs="Arial"/>
          <w:color w:val="FF0000"/>
          <w:sz w:val="22"/>
          <w:szCs w:val="22"/>
        </w:rPr>
      </w:pPr>
    </w:p>
    <w:p w:rsidR="008F137D" w:rsidRPr="008A3230" w:rsidRDefault="008F137D" w:rsidP="008F137D">
      <w:pPr>
        <w:numPr>
          <w:ilvl w:val="0"/>
          <w:numId w:val="28"/>
        </w:numPr>
        <w:spacing w:line="360" w:lineRule="auto"/>
        <w:jc w:val="both"/>
        <w:rPr>
          <w:rFonts w:ascii="Arial" w:hAnsi="Arial" w:cs="Arial"/>
          <w:sz w:val="22"/>
          <w:szCs w:val="22"/>
        </w:rPr>
      </w:pPr>
      <w:r w:rsidRPr="008A3230">
        <w:rPr>
          <w:rFonts w:ascii="Arial" w:hAnsi="Arial" w:cs="Arial"/>
          <w:sz w:val="22"/>
          <w:szCs w:val="22"/>
        </w:rPr>
        <w:t xml:space="preserve">Polskie Stowarzyszenie na Rzecz Osób z Niepełnosprawnością Intelektualną Koło w Tychach </w:t>
      </w:r>
    </w:p>
    <w:p w:rsidR="008F137D" w:rsidRDefault="008F137D" w:rsidP="008F137D">
      <w:pPr>
        <w:spacing w:line="360" w:lineRule="auto"/>
        <w:jc w:val="both"/>
        <w:rPr>
          <w:rFonts w:ascii="Arial" w:hAnsi="Arial" w:cs="Arial"/>
          <w:sz w:val="22"/>
          <w:szCs w:val="22"/>
        </w:rPr>
      </w:pPr>
      <w:r w:rsidRPr="008A3230">
        <w:rPr>
          <w:rFonts w:ascii="Arial" w:hAnsi="Arial" w:cs="Arial"/>
          <w:sz w:val="22"/>
          <w:szCs w:val="22"/>
        </w:rPr>
        <w:t>Osoby z niepełnosprawnością intelektualną są jedną z grup osób objętych przepisami Ustawy o Ochronie Zdrowia Psychicznego, a głównym celem działalności Stowarzyszenia jest działanie na r</w:t>
      </w:r>
      <w:r>
        <w:rPr>
          <w:rFonts w:ascii="Arial" w:hAnsi="Arial" w:cs="Arial"/>
          <w:sz w:val="22"/>
          <w:szCs w:val="22"/>
        </w:rPr>
        <w:t xml:space="preserve">zecz wyrównywania szans osób z </w:t>
      </w:r>
      <w:r w:rsidRPr="008A3230">
        <w:rPr>
          <w:rFonts w:ascii="Arial" w:hAnsi="Arial" w:cs="Arial"/>
          <w:sz w:val="22"/>
          <w:szCs w:val="22"/>
        </w:rPr>
        <w:t xml:space="preserve">niepełnosprawnością intelektualną, tworzenia warunków przestrzegania wobec nich praw człowieka, prowadzenia ich ku aktywnemu uczestnictwu w życiu społecznym oraz wspieranie ich rodzin. Stowarzyszenie </w:t>
      </w:r>
      <w:r>
        <w:rPr>
          <w:rFonts w:ascii="Arial" w:hAnsi="Arial" w:cs="Arial"/>
          <w:sz w:val="22"/>
          <w:szCs w:val="22"/>
        </w:rPr>
        <w:t xml:space="preserve">prowadzi: </w:t>
      </w:r>
    </w:p>
    <w:p w:rsidR="008F137D" w:rsidRPr="008A3230" w:rsidRDefault="008F137D" w:rsidP="008F137D">
      <w:pPr>
        <w:numPr>
          <w:ilvl w:val="0"/>
          <w:numId w:val="29"/>
        </w:numPr>
        <w:spacing w:line="360" w:lineRule="auto"/>
        <w:jc w:val="both"/>
        <w:rPr>
          <w:rFonts w:ascii="Arial" w:hAnsi="Arial" w:cs="Arial"/>
          <w:sz w:val="22"/>
          <w:szCs w:val="22"/>
        </w:rPr>
      </w:pPr>
      <w:r>
        <w:rPr>
          <w:rFonts w:ascii="Arial" w:hAnsi="Arial" w:cs="Arial"/>
          <w:sz w:val="22"/>
          <w:szCs w:val="22"/>
        </w:rPr>
        <w:t>Świetlicę Terapeutyczną</w:t>
      </w:r>
      <w:r w:rsidRPr="008A3230">
        <w:rPr>
          <w:rFonts w:ascii="Arial" w:hAnsi="Arial" w:cs="Arial"/>
          <w:sz w:val="22"/>
          <w:szCs w:val="22"/>
        </w:rPr>
        <w:t xml:space="preserve"> dla 25 dorosłych osób z niep</w:t>
      </w:r>
      <w:r>
        <w:rPr>
          <w:rFonts w:ascii="Arial" w:hAnsi="Arial" w:cs="Arial"/>
          <w:sz w:val="22"/>
          <w:szCs w:val="22"/>
        </w:rPr>
        <w:t xml:space="preserve">ełnosprawnością intelektualną, </w:t>
      </w:r>
      <w:r w:rsidRPr="008A3230">
        <w:rPr>
          <w:rFonts w:ascii="Arial" w:hAnsi="Arial" w:cs="Arial"/>
          <w:sz w:val="22"/>
          <w:szCs w:val="22"/>
        </w:rPr>
        <w:t>pozba</w:t>
      </w:r>
      <w:r>
        <w:rPr>
          <w:rFonts w:ascii="Arial" w:hAnsi="Arial" w:cs="Arial"/>
          <w:sz w:val="22"/>
          <w:szCs w:val="22"/>
        </w:rPr>
        <w:t>wionych instytucjonalnej opieki</w:t>
      </w:r>
    </w:p>
    <w:p w:rsidR="008F137D" w:rsidRPr="008A3230" w:rsidRDefault="008F137D" w:rsidP="008F137D">
      <w:pPr>
        <w:spacing w:line="360" w:lineRule="auto"/>
        <w:jc w:val="both"/>
        <w:rPr>
          <w:rFonts w:ascii="Arial" w:hAnsi="Arial" w:cs="Arial"/>
          <w:sz w:val="22"/>
          <w:szCs w:val="22"/>
        </w:rPr>
      </w:pPr>
      <w:r w:rsidRPr="008A3230">
        <w:rPr>
          <w:rFonts w:ascii="Arial" w:hAnsi="Arial" w:cs="Arial"/>
          <w:sz w:val="22"/>
          <w:szCs w:val="22"/>
        </w:rPr>
        <w:t xml:space="preserve">Świetlica Terapeutyczna zajmuje się opieką i szeroko rozumianą rehabilitacją dorosłych osób z niepełnosprawnością intelektualną (głównie w stopniu znacznym i głębokim), </w:t>
      </w:r>
      <w:r>
        <w:rPr>
          <w:rFonts w:ascii="Arial" w:hAnsi="Arial" w:cs="Arial"/>
          <w:sz w:val="22"/>
          <w:szCs w:val="22"/>
        </w:rPr>
        <w:t>z </w:t>
      </w:r>
      <w:r w:rsidRPr="008A3230">
        <w:rPr>
          <w:rFonts w:ascii="Arial" w:hAnsi="Arial" w:cs="Arial"/>
          <w:sz w:val="22"/>
          <w:szCs w:val="22"/>
        </w:rPr>
        <w:t>dodatkowymi chorobami psychofizycznymi, ze sprzężeniami.  Poza rehabilitacją ruchową</w:t>
      </w:r>
      <w:r>
        <w:rPr>
          <w:rFonts w:ascii="Arial" w:hAnsi="Arial" w:cs="Arial"/>
          <w:sz w:val="22"/>
          <w:szCs w:val="22"/>
        </w:rPr>
        <w:t xml:space="preserve"> w </w:t>
      </w:r>
      <w:r w:rsidRPr="008A3230">
        <w:rPr>
          <w:rFonts w:ascii="Arial" w:hAnsi="Arial" w:cs="Arial"/>
          <w:sz w:val="22"/>
          <w:szCs w:val="22"/>
        </w:rPr>
        <w:t>świetlicy prowadzone są zajęcia grupowe, które kompleksowo oddziałują na sferę psychofizyczną podopiecznych placówki,</w:t>
      </w:r>
      <w:r w:rsidRPr="008A3230">
        <w:rPr>
          <w:rFonts w:ascii="Arial" w:hAnsi="Arial" w:cs="Arial"/>
          <w:color w:val="5A5A5A"/>
          <w:sz w:val="22"/>
          <w:szCs w:val="22"/>
          <w:shd w:val="clear" w:color="auto" w:fill="FFFFFF"/>
        </w:rPr>
        <w:t xml:space="preserve"> </w:t>
      </w:r>
      <w:r w:rsidRPr="008A3230">
        <w:rPr>
          <w:rFonts w:ascii="Arial" w:hAnsi="Arial" w:cs="Arial"/>
          <w:sz w:val="22"/>
          <w:szCs w:val="22"/>
        </w:rPr>
        <w:t xml:space="preserve">a ich realizacja odbywa się dzięki wsparciu finansowemu miasta Tychy. </w:t>
      </w:r>
      <w:r>
        <w:rPr>
          <w:rFonts w:ascii="Arial" w:hAnsi="Arial" w:cs="Arial"/>
          <w:sz w:val="22"/>
          <w:szCs w:val="22"/>
        </w:rPr>
        <w:t>W ciągu roku realizuje około 1200 zajęć;</w:t>
      </w:r>
    </w:p>
    <w:p w:rsidR="008F137D" w:rsidRDefault="008F137D" w:rsidP="008F137D">
      <w:pPr>
        <w:jc w:val="both"/>
        <w:rPr>
          <w:rFonts w:ascii="Arial" w:hAnsi="Arial" w:cs="Arial"/>
          <w:color w:val="5A5A5A"/>
          <w:sz w:val="22"/>
          <w:szCs w:val="22"/>
          <w:shd w:val="clear" w:color="auto" w:fill="FFFFFF"/>
        </w:rPr>
      </w:pPr>
    </w:p>
    <w:p w:rsidR="005C032A" w:rsidRPr="008A3230" w:rsidRDefault="005C032A" w:rsidP="008F137D">
      <w:pPr>
        <w:jc w:val="both"/>
        <w:rPr>
          <w:rFonts w:ascii="Arial" w:hAnsi="Arial" w:cs="Arial"/>
          <w:color w:val="5A5A5A"/>
          <w:sz w:val="22"/>
          <w:szCs w:val="22"/>
          <w:shd w:val="clear" w:color="auto" w:fill="FFFFFF"/>
        </w:rPr>
      </w:pPr>
    </w:p>
    <w:p w:rsidR="008F137D" w:rsidRPr="008A3230" w:rsidRDefault="008F137D" w:rsidP="008F137D">
      <w:pPr>
        <w:numPr>
          <w:ilvl w:val="0"/>
          <w:numId w:val="29"/>
        </w:numPr>
        <w:spacing w:line="360" w:lineRule="auto"/>
        <w:jc w:val="both"/>
        <w:rPr>
          <w:rFonts w:ascii="Arial" w:hAnsi="Arial" w:cs="Arial"/>
          <w:sz w:val="22"/>
          <w:szCs w:val="22"/>
        </w:rPr>
      </w:pPr>
      <w:r w:rsidRPr="008A3230">
        <w:rPr>
          <w:rFonts w:ascii="Arial" w:hAnsi="Arial" w:cs="Arial"/>
          <w:sz w:val="22"/>
          <w:szCs w:val="22"/>
        </w:rPr>
        <w:lastRenderedPageBreak/>
        <w:t xml:space="preserve">Punkt Wczesnej Interwencji </w:t>
      </w:r>
    </w:p>
    <w:p w:rsidR="008F137D" w:rsidRPr="007837CC" w:rsidRDefault="008F137D" w:rsidP="008F137D">
      <w:pPr>
        <w:pStyle w:val="NormalnyWeb"/>
        <w:spacing w:before="0" w:beforeAutospacing="0" w:after="0" w:afterAutospacing="0" w:line="360" w:lineRule="auto"/>
        <w:jc w:val="both"/>
        <w:rPr>
          <w:rFonts w:ascii="Arial" w:hAnsi="Arial" w:cs="Arial"/>
          <w:sz w:val="22"/>
          <w:szCs w:val="22"/>
        </w:rPr>
      </w:pPr>
      <w:r w:rsidRPr="007837CC">
        <w:rPr>
          <w:rFonts w:ascii="Arial" w:hAnsi="Arial" w:cs="Arial"/>
          <w:sz w:val="22"/>
          <w:szCs w:val="22"/>
        </w:rPr>
        <w:t xml:space="preserve">Punkt Wczesnej Interwencji w </w:t>
      </w:r>
      <w:proofErr w:type="spellStart"/>
      <w:r w:rsidRPr="007837CC">
        <w:rPr>
          <w:rFonts w:ascii="Arial" w:hAnsi="Arial" w:cs="Arial"/>
          <w:sz w:val="22"/>
          <w:szCs w:val="22"/>
        </w:rPr>
        <w:t>OREW-ie</w:t>
      </w:r>
      <w:proofErr w:type="spellEnd"/>
      <w:r w:rsidRPr="007837CC">
        <w:rPr>
          <w:rFonts w:ascii="Arial" w:hAnsi="Arial" w:cs="Arial"/>
          <w:sz w:val="22"/>
          <w:szCs w:val="22"/>
        </w:rPr>
        <w:t xml:space="preserve"> świadczy usługi medyczne w zakresie rehabilitacji dzieci i młodzieży z zaburzeniami wieku rozwojowego od 0 do 7 lat w ramach kontraktu z NFZ oraz dzięki dotacji z Urzędu Miasta Tychy. Adresatami PWI są dzieci opóźnione w rozwoju psychoruchowym i/lub z niepełnosprawnością intelektualną bądź zagrożone/ze zdiagnozowanymi zaburzeniami wieku rozwojowego. Celem rehabilitacji jest jak najwcześniejsze wykrycie i zlikwidowanie, bądź skorygowanie zaobserwowanych nieprawidłowości. Punkt ma pod opieką w ciągu roku około 140 pacjentów.</w:t>
      </w:r>
    </w:p>
    <w:p w:rsidR="007837CC" w:rsidRDefault="007837CC" w:rsidP="008F137D">
      <w:pPr>
        <w:pStyle w:val="NormalnyWeb"/>
        <w:spacing w:before="0" w:beforeAutospacing="0" w:after="0" w:afterAutospacing="0" w:line="360" w:lineRule="auto"/>
        <w:jc w:val="both"/>
        <w:rPr>
          <w:rFonts w:ascii="Arial" w:hAnsi="Arial" w:cs="Arial"/>
        </w:rPr>
      </w:pPr>
    </w:p>
    <w:p w:rsidR="007837CC" w:rsidRPr="007837CC" w:rsidRDefault="007837CC" w:rsidP="007837CC">
      <w:pPr>
        <w:numPr>
          <w:ilvl w:val="0"/>
          <w:numId w:val="28"/>
        </w:numPr>
        <w:spacing w:line="360" w:lineRule="auto"/>
        <w:jc w:val="both"/>
        <w:rPr>
          <w:rFonts w:ascii="Arial" w:hAnsi="Arial" w:cs="Arial"/>
          <w:sz w:val="22"/>
          <w:szCs w:val="22"/>
        </w:rPr>
      </w:pPr>
      <w:r w:rsidRPr="007837CC">
        <w:rPr>
          <w:rFonts w:ascii="Arial" w:hAnsi="Arial" w:cs="Arial"/>
          <w:sz w:val="22"/>
          <w:szCs w:val="22"/>
        </w:rPr>
        <w:t>Fundacja Pasja Rozwoju realizowała:</w:t>
      </w:r>
    </w:p>
    <w:p w:rsidR="007837CC" w:rsidRDefault="007837CC" w:rsidP="007837CC">
      <w:pPr>
        <w:pStyle w:val="Tekstpodstawowy"/>
        <w:numPr>
          <w:ilvl w:val="0"/>
          <w:numId w:val="43"/>
        </w:numPr>
        <w:spacing w:after="0" w:line="360" w:lineRule="auto"/>
        <w:ind w:left="426" w:hanging="426"/>
        <w:jc w:val="both"/>
        <w:rPr>
          <w:rFonts w:ascii="Arial" w:hAnsi="Arial" w:cs="Arial"/>
          <w:sz w:val="22"/>
          <w:szCs w:val="22"/>
        </w:rPr>
      </w:pPr>
      <w:r w:rsidRPr="00050857">
        <w:rPr>
          <w:rFonts w:ascii="Arial" w:hAnsi="Arial" w:cs="Arial"/>
          <w:sz w:val="22"/>
          <w:szCs w:val="22"/>
        </w:rPr>
        <w:t>program profilaktyczno-rozwojowy (profilaktyka uniwersalna i selektywna) dla dzieci i młodzieży z zakresu przeciwdziałania uzależnieniom od substancji psychoaktywnych i uzależnieniom behawioralnym. Zadanie sk</w:t>
      </w:r>
      <w:r w:rsidR="005C032A">
        <w:rPr>
          <w:rFonts w:ascii="Arial" w:hAnsi="Arial" w:cs="Arial"/>
          <w:sz w:val="22"/>
          <w:szCs w:val="22"/>
        </w:rPr>
        <w:t>ierowane było do co najmniej 40 </w:t>
      </w:r>
      <w:r w:rsidRPr="00050857">
        <w:rPr>
          <w:rFonts w:ascii="Arial" w:hAnsi="Arial" w:cs="Arial"/>
          <w:sz w:val="22"/>
          <w:szCs w:val="22"/>
        </w:rPr>
        <w:t>uczestników - dzieci i młodzieży w wieku od 7 do 18 lat.</w:t>
      </w:r>
    </w:p>
    <w:p w:rsidR="007837CC" w:rsidRPr="007837CC" w:rsidRDefault="007837CC" w:rsidP="007837CC">
      <w:pPr>
        <w:pStyle w:val="Tekstpodstawowy"/>
        <w:numPr>
          <w:ilvl w:val="0"/>
          <w:numId w:val="43"/>
        </w:numPr>
        <w:spacing w:after="0" w:line="360" w:lineRule="auto"/>
        <w:ind w:left="426" w:hanging="426"/>
        <w:jc w:val="both"/>
        <w:rPr>
          <w:rFonts w:ascii="Arial" w:hAnsi="Arial" w:cs="Arial"/>
          <w:sz w:val="22"/>
          <w:szCs w:val="22"/>
        </w:rPr>
      </w:pPr>
      <w:r w:rsidRPr="007837CC">
        <w:rPr>
          <w:rFonts w:ascii="Arial" w:hAnsi="Arial" w:cs="Arial"/>
          <w:bCs/>
          <w:sz w:val="22"/>
          <w:szCs w:val="22"/>
        </w:rPr>
        <w:t>program „Podróż w życie” służącemu wczesnej interwencji w zakresie profilaktyki uzależnień, który bazuje na strategii rozwijania umiejętności życiowych, społecznego uczenia się, kształtowaniu pozytywnej samooceny, wyznaczania celów, umiejętności rozwiązywania konfliktów, radzenia sobie ze stresem, krytycznego myślenia, podejmowania decyzji, asertywności. Grupę docelową projektu stanowili uczniowie tyskich szkół podstawowych i ponadpodstawowych (ok. 40 osób) oraz ich rodzice/opiekunowie i kadra pedagogiczna. W ramach działań przewidziano  spotkania w szkołach i warsztaty.</w:t>
      </w:r>
    </w:p>
    <w:p w:rsidR="007837CC" w:rsidRPr="00C75A81" w:rsidRDefault="007837CC" w:rsidP="007837CC">
      <w:pPr>
        <w:pStyle w:val="NormalnyWeb"/>
        <w:spacing w:before="0" w:beforeAutospacing="0" w:after="0" w:afterAutospacing="0" w:line="360" w:lineRule="auto"/>
        <w:ind w:left="720"/>
        <w:jc w:val="both"/>
        <w:rPr>
          <w:rFonts w:ascii="Arial" w:hAnsi="Arial" w:cs="Arial"/>
          <w:color w:val="FF0000"/>
          <w:sz w:val="22"/>
          <w:szCs w:val="22"/>
        </w:rPr>
      </w:pPr>
    </w:p>
    <w:p w:rsidR="008F137D" w:rsidRPr="00412372" w:rsidRDefault="008F137D" w:rsidP="008F137D">
      <w:pPr>
        <w:numPr>
          <w:ilvl w:val="0"/>
          <w:numId w:val="30"/>
        </w:numPr>
        <w:spacing w:after="200" w:line="360" w:lineRule="auto"/>
        <w:ind w:hanging="720"/>
        <w:jc w:val="both"/>
        <w:rPr>
          <w:rFonts w:ascii="Arial" w:eastAsia="Calibri" w:hAnsi="Arial" w:cs="Arial"/>
          <w:sz w:val="22"/>
          <w:szCs w:val="22"/>
          <w:lang w:eastAsia="en-US"/>
        </w:rPr>
      </w:pPr>
      <w:r w:rsidRPr="00412372">
        <w:rPr>
          <w:rFonts w:ascii="Arial" w:eastAsia="Calibri" w:hAnsi="Arial"/>
          <w:b/>
          <w:bCs/>
          <w:sz w:val="22"/>
          <w:szCs w:val="22"/>
          <w:lang w:eastAsia="en-US"/>
        </w:rPr>
        <w:t xml:space="preserve">Inne działania edukacyjno-informacyjne realizowane przez miasto </w:t>
      </w:r>
      <w:r>
        <w:rPr>
          <w:rFonts w:ascii="Arial" w:eastAsia="Calibri" w:hAnsi="Arial"/>
          <w:b/>
          <w:bCs/>
          <w:sz w:val="22"/>
          <w:szCs w:val="22"/>
          <w:lang w:eastAsia="en-US"/>
        </w:rPr>
        <w:t xml:space="preserve">od </w:t>
      </w:r>
      <w:r w:rsidRPr="00C17F79">
        <w:rPr>
          <w:rFonts w:ascii="Arial" w:eastAsia="Calibri" w:hAnsi="Arial"/>
          <w:b/>
          <w:bCs/>
          <w:sz w:val="22"/>
          <w:szCs w:val="22"/>
          <w:lang w:eastAsia="en-US"/>
        </w:rPr>
        <w:t xml:space="preserve">roku </w:t>
      </w:r>
      <w:r w:rsidR="00C17F79" w:rsidRPr="00C17F79">
        <w:rPr>
          <w:rFonts w:ascii="Arial" w:eastAsia="Calibri" w:hAnsi="Arial"/>
          <w:b/>
          <w:bCs/>
          <w:sz w:val="22"/>
          <w:szCs w:val="22"/>
          <w:lang w:eastAsia="en-US"/>
        </w:rPr>
        <w:t xml:space="preserve"> 20</w:t>
      </w:r>
      <w:r w:rsidR="00521FEE" w:rsidRPr="00C17F79">
        <w:rPr>
          <w:rFonts w:ascii="Arial" w:eastAsia="Calibri" w:hAnsi="Arial"/>
          <w:b/>
          <w:bCs/>
          <w:sz w:val="22"/>
          <w:szCs w:val="22"/>
          <w:lang w:eastAsia="en-US"/>
        </w:rPr>
        <w:t>19</w:t>
      </w:r>
    </w:p>
    <w:p w:rsidR="008F137D" w:rsidRPr="0075186A" w:rsidRDefault="008F137D" w:rsidP="008F137D">
      <w:pPr>
        <w:numPr>
          <w:ilvl w:val="0"/>
          <w:numId w:val="29"/>
        </w:numPr>
        <w:spacing w:after="200" w:line="360" w:lineRule="auto"/>
        <w:ind w:left="0" w:firstLine="360"/>
        <w:jc w:val="both"/>
        <w:rPr>
          <w:rFonts w:ascii="Arial" w:eastAsia="Arial" w:hAnsi="Arial"/>
          <w:sz w:val="22"/>
          <w:szCs w:val="22"/>
          <w:lang w:eastAsia="en-US"/>
        </w:rPr>
      </w:pPr>
      <w:r w:rsidRPr="002B190E">
        <w:rPr>
          <w:rFonts w:ascii="Arial" w:eastAsia="Calibri" w:hAnsi="Arial" w:cs="Arial"/>
          <w:sz w:val="22"/>
          <w:szCs w:val="22"/>
          <w:lang w:eastAsia="en-US"/>
        </w:rPr>
        <w:t xml:space="preserve">działania </w:t>
      </w:r>
      <w:r w:rsidRPr="002B190E">
        <w:rPr>
          <w:rFonts w:ascii="Arial" w:eastAsia="Calibri" w:hAnsi="Arial"/>
          <w:sz w:val="22"/>
          <w:szCs w:val="22"/>
          <w:lang w:eastAsia="en-US"/>
        </w:rPr>
        <w:t>profilaktyczno-edukacyjne skierowane do rodziców dzieci mających</w:t>
      </w:r>
      <w:r w:rsidRPr="002B190E">
        <w:rPr>
          <w:rFonts w:ascii="Arial" w:eastAsia="Arial" w:hAnsi="Arial"/>
          <w:sz w:val="22"/>
          <w:szCs w:val="22"/>
          <w:lang w:eastAsia="en-US"/>
        </w:rPr>
        <w:t xml:space="preserve"> </w:t>
      </w:r>
      <w:r w:rsidRPr="0075186A">
        <w:rPr>
          <w:rFonts w:ascii="Arial" w:eastAsia="Calibri" w:hAnsi="Arial"/>
          <w:sz w:val="22"/>
          <w:szCs w:val="22"/>
          <w:lang w:eastAsia="en-US"/>
        </w:rPr>
        <w:t>trudności z wyrażaniem emocji, radzeniem sobie ze złością, skłonnych do zachowań autoagresywnych czy zagrożonych próbami samobójczymi</w:t>
      </w:r>
      <w:r>
        <w:rPr>
          <w:rFonts w:ascii="Arial" w:eastAsia="Calibri" w:hAnsi="Arial"/>
          <w:sz w:val="22"/>
          <w:szCs w:val="22"/>
          <w:lang w:eastAsia="en-US"/>
        </w:rPr>
        <w:t xml:space="preserve"> -</w:t>
      </w:r>
      <w:r w:rsidRPr="0075186A">
        <w:rPr>
          <w:rFonts w:ascii="Arial" w:eastAsia="Calibri" w:hAnsi="Arial"/>
          <w:sz w:val="22"/>
          <w:szCs w:val="22"/>
          <w:lang w:eastAsia="en-US"/>
        </w:rPr>
        <w:t xml:space="preserve"> </w:t>
      </w:r>
      <w:r w:rsidRPr="0075186A">
        <w:rPr>
          <w:rFonts w:ascii="Arial" w:eastAsia="Arial" w:hAnsi="Arial"/>
          <w:sz w:val="22"/>
          <w:szCs w:val="22"/>
          <w:lang w:eastAsia="en-US"/>
        </w:rPr>
        <w:t>„Zanim będzie za późno. Trzynaście powodów do rozmów” (2019 rok)</w:t>
      </w:r>
      <w:r>
        <w:rPr>
          <w:rFonts w:ascii="Arial" w:eastAsia="Arial" w:hAnsi="Arial"/>
          <w:sz w:val="22"/>
          <w:szCs w:val="22"/>
          <w:lang w:eastAsia="en-US"/>
        </w:rPr>
        <w:t>;</w:t>
      </w:r>
    </w:p>
    <w:p w:rsidR="008F137D" w:rsidRPr="002B190E" w:rsidRDefault="008F137D" w:rsidP="008F137D">
      <w:pPr>
        <w:numPr>
          <w:ilvl w:val="0"/>
          <w:numId w:val="29"/>
        </w:numPr>
        <w:spacing w:after="200" w:line="360" w:lineRule="auto"/>
        <w:ind w:left="0" w:firstLine="360"/>
        <w:jc w:val="both"/>
        <w:rPr>
          <w:rFonts w:ascii="Arial" w:eastAsia="Arial" w:hAnsi="Arial"/>
          <w:b/>
          <w:sz w:val="22"/>
          <w:szCs w:val="22"/>
          <w:lang w:eastAsia="en-US"/>
        </w:rPr>
      </w:pPr>
      <w:r w:rsidRPr="002B190E">
        <w:rPr>
          <w:rFonts w:ascii="Arial" w:eastAsia="Calibri" w:hAnsi="Arial"/>
          <w:sz w:val="22"/>
          <w:szCs w:val="22"/>
          <w:lang w:eastAsia="en-US"/>
        </w:rPr>
        <w:t xml:space="preserve">działania profilaktyczno-edukacyjne dla młodzieży z niepełnosprawnością intelektualną i sprzężeniami oraz ich rodzin w zakresie edukacji seksualnej pn. </w:t>
      </w:r>
      <w:r w:rsidRPr="002B190E">
        <w:rPr>
          <w:rFonts w:ascii="Arial" w:eastAsia="Arial" w:hAnsi="Arial"/>
          <w:sz w:val="22"/>
          <w:szCs w:val="22"/>
          <w:lang w:eastAsia="en-US"/>
        </w:rPr>
        <w:t>„</w:t>
      </w:r>
      <w:r w:rsidRPr="002B190E">
        <w:rPr>
          <w:rFonts w:ascii="Arial" w:eastAsia="Calibri" w:hAnsi="Arial"/>
          <w:sz w:val="22"/>
          <w:szCs w:val="22"/>
          <w:lang w:eastAsia="en-US"/>
        </w:rPr>
        <w:t>Pewnie wkraczamy w dorosłość”</w:t>
      </w:r>
      <w:r w:rsidRPr="002B190E">
        <w:rPr>
          <w:rFonts w:ascii="Arial" w:eastAsia="Arial" w:hAnsi="Arial"/>
          <w:sz w:val="22"/>
          <w:szCs w:val="22"/>
          <w:lang w:eastAsia="en-US"/>
        </w:rPr>
        <w:t>.</w:t>
      </w:r>
      <w:r w:rsidRPr="002B190E">
        <w:rPr>
          <w:rFonts w:ascii="Arial" w:eastAsia="Arial" w:hAnsi="Arial"/>
          <w:b/>
          <w:sz w:val="22"/>
          <w:szCs w:val="22"/>
          <w:lang w:eastAsia="en-US"/>
        </w:rPr>
        <w:t xml:space="preserve"> </w:t>
      </w:r>
      <w:r w:rsidRPr="002B190E">
        <w:rPr>
          <w:rFonts w:ascii="Arial" w:eastAsia="Arial" w:hAnsi="Arial"/>
          <w:sz w:val="22"/>
          <w:szCs w:val="22"/>
          <w:lang w:eastAsia="en-US"/>
        </w:rPr>
        <w:t xml:space="preserve">Docelową grupę stanowili uczniowie, absolwenci z niepełnosprawnością intelektualną i ich rodzice. Realizacja projektu polegała na przeprowadzeniu warsztatów o charakterze </w:t>
      </w:r>
      <w:proofErr w:type="spellStart"/>
      <w:r w:rsidRPr="002B190E">
        <w:rPr>
          <w:rFonts w:ascii="Arial" w:eastAsia="Arial" w:hAnsi="Arial"/>
          <w:sz w:val="22"/>
          <w:szCs w:val="22"/>
          <w:lang w:eastAsia="en-US"/>
        </w:rPr>
        <w:t>profilaktyczno</w:t>
      </w:r>
      <w:r>
        <w:rPr>
          <w:rFonts w:ascii="Arial" w:eastAsia="Arial" w:hAnsi="Arial"/>
          <w:sz w:val="22"/>
          <w:szCs w:val="22"/>
          <w:lang w:eastAsia="en-US"/>
        </w:rPr>
        <w:t>-edukacjnym</w:t>
      </w:r>
      <w:proofErr w:type="spellEnd"/>
      <w:r>
        <w:rPr>
          <w:rFonts w:ascii="Arial" w:eastAsia="Arial" w:hAnsi="Arial"/>
          <w:sz w:val="22"/>
          <w:szCs w:val="22"/>
          <w:lang w:eastAsia="en-US"/>
        </w:rPr>
        <w:t xml:space="preserve"> z zakresu rozwoju i </w:t>
      </w:r>
      <w:r w:rsidRPr="002B190E">
        <w:rPr>
          <w:rFonts w:ascii="Arial" w:eastAsia="Arial" w:hAnsi="Arial"/>
          <w:sz w:val="22"/>
          <w:szCs w:val="22"/>
          <w:lang w:eastAsia="en-US"/>
        </w:rPr>
        <w:t xml:space="preserve">prokreacji. Zajęcia ukierunkowane były na upowszechnienie wiedzy, kształtowanie postaw, </w:t>
      </w:r>
      <w:r w:rsidRPr="002B190E">
        <w:rPr>
          <w:rFonts w:ascii="Arial" w:eastAsia="Arial" w:hAnsi="Arial"/>
          <w:sz w:val="22"/>
          <w:szCs w:val="22"/>
          <w:lang w:eastAsia="en-US"/>
        </w:rPr>
        <w:lastRenderedPageBreak/>
        <w:t xml:space="preserve">przekonań, zachowań, stylu życia, rozwijanie umiejętności radzenia sobie w sytuacjach trudnych, przeciwdziałanie </w:t>
      </w:r>
      <w:proofErr w:type="spellStart"/>
      <w:r w:rsidRPr="002B190E">
        <w:rPr>
          <w:rFonts w:ascii="Arial" w:eastAsia="Arial" w:hAnsi="Arial"/>
          <w:sz w:val="22"/>
          <w:szCs w:val="22"/>
          <w:lang w:eastAsia="en-US"/>
        </w:rPr>
        <w:t>seksualizacji</w:t>
      </w:r>
      <w:proofErr w:type="spellEnd"/>
      <w:r w:rsidRPr="002B190E">
        <w:rPr>
          <w:rFonts w:ascii="Arial" w:eastAsia="Arial" w:hAnsi="Arial"/>
          <w:sz w:val="22"/>
          <w:szCs w:val="22"/>
          <w:lang w:eastAsia="en-US"/>
        </w:rPr>
        <w:t xml:space="preserve"> dzieci i młodzieży (2019 rok)</w:t>
      </w:r>
      <w:r>
        <w:rPr>
          <w:rFonts w:ascii="Arial" w:eastAsia="Arial" w:hAnsi="Arial"/>
          <w:sz w:val="22"/>
          <w:szCs w:val="22"/>
          <w:lang w:eastAsia="en-US"/>
        </w:rPr>
        <w:t>;</w:t>
      </w:r>
    </w:p>
    <w:p w:rsidR="008F137D" w:rsidRDefault="008F137D" w:rsidP="008F137D">
      <w:pPr>
        <w:numPr>
          <w:ilvl w:val="0"/>
          <w:numId w:val="29"/>
        </w:numPr>
        <w:spacing w:after="200" w:line="360" w:lineRule="auto"/>
        <w:ind w:left="0" w:firstLine="360"/>
        <w:jc w:val="both"/>
        <w:rPr>
          <w:rFonts w:ascii="Arial" w:hAnsi="Arial" w:cs="Arial"/>
          <w:sz w:val="22"/>
          <w:szCs w:val="22"/>
        </w:rPr>
      </w:pPr>
      <w:r w:rsidRPr="00025FC6">
        <w:rPr>
          <w:rFonts w:ascii="Arial" w:hAnsi="Arial" w:cs="Arial"/>
          <w:bCs/>
          <w:sz w:val="22"/>
          <w:szCs w:val="22"/>
        </w:rPr>
        <w:t>innowacyjne działania informacyjno-edukacyjne</w:t>
      </w:r>
      <w:r>
        <w:rPr>
          <w:rFonts w:ascii="Arial" w:hAnsi="Arial" w:cs="Arial"/>
          <w:sz w:val="22"/>
          <w:szCs w:val="22"/>
        </w:rPr>
        <w:t xml:space="preserve"> w obszarze zdrowia dzieci i </w:t>
      </w:r>
      <w:r w:rsidR="00C17F79">
        <w:rPr>
          <w:rFonts w:ascii="Arial" w:hAnsi="Arial" w:cs="Arial"/>
          <w:sz w:val="22"/>
          <w:szCs w:val="22"/>
        </w:rPr>
        <w:t>młodzieży realizowane</w:t>
      </w:r>
      <w:r w:rsidRPr="00025FC6">
        <w:rPr>
          <w:rFonts w:ascii="Arial" w:hAnsi="Arial" w:cs="Arial"/>
          <w:sz w:val="22"/>
          <w:szCs w:val="22"/>
        </w:rPr>
        <w:t xml:space="preserve"> do końca 2022 roku były ukierunkowane przede wszystkim na profilaktykę depresji uczniów.</w:t>
      </w:r>
      <w:r w:rsidRPr="00025FC6">
        <w:rPr>
          <w:rFonts w:ascii="Arial" w:hAnsi="Arial" w:cs="Arial"/>
          <w:color w:val="FF0000"/>
        </w:rPr>
        <w:t xml:space="preserve"> </w:t>
      </w:r>
      <w:r w:rsidRPr="00025FC6">
        <w:rPr>
          <w:rFonts w:ascii="Arial" w:hAnsi="Arial" w:cs="Arial"/>
          <w:sz w:val="22"/>
          <w:szCs w:val="22"/>
        </w:rPr>
        <w:t xml:space="preserve">Działania </w:t>
      </w:r>
      <w:proofErr w:type="spellStart"/>
      <w:r w:rsidRPr="00025FC6">
        <w:rPr>
          <w:rFonts w:ascii="Arial" w:hAnsi="Arial" w:cs="Arial"/>
          <w:sz w:val="22"/>
          <w:szCs w:val="22"/>
        </w:rPr>
        <w:t>psychoedukacyjne</w:t>
      </w:r>
      <w:proofErr w:type="spellEnd"/>
      <w:r w:rsidRPr="00025FC6">
        <w:rPr>
          <w:rFonts w:ascii="Arial" w:hAnsi="Arial" w:cs="Arial"/>
          <w:sz w:val="22"/>
          <w:szCs w:val="22"/>
        </w:rPr>
        <w:t xml:space="preserve"> kierowan</w:t>
      </w:r>
      <w:r>
        <w:rPr>
          <w:rFonts w:ascii="Arial" w:hAnsi="Arial" w:cs="Arial"/>
          <w:sz w:val="22"/>
          <w:szCs w:val="22"/>
        </w:rPr>
        <w:t>o</w:t>
      </w:r>
      <w:r w:rsidRPr="00025FC6">
        <w:rPr>
          <w:rFonts w:ascii="Arial" w:hAnsi="Arial" w:cs="Arial"/>
          <w:sz w:val="22"/>
          <w:szCs w:val="22"/>
        </w:rPr>
        <w:t xml:space="preserve"> do uczniów szkół ponadpodstawowych – ludzi u progu dorosłości, którzy szczególnie narażeni są na depresję, a od 2021 r.  również do uczniów ostatnich klas szkół podstawowych. Działaniami objęto także rodziców, nauczycieli oraz osoby będące w bezpośrednim kontakcie z osobami o szczególnych potrzebach w placówkach umiejscowionych na terenie Tychów</w:t>
      </w:r>
      <w:r>
        <w:rPr>
          <w:rFonts w:ascii="Arial" w:hAnsi="Arial" w:cs="Arial"/>
          <w:sz w:val="22"/>
          <w:szCs w:val="22"/>
        </w:rPr>
        <w:t>;</w:t>
      </w:r>
    </w:p>
    <w:p w:rsidR="008F137D" w:rsidRPr="008E152A" w:rsidRDefault="008F137D" w:rsidP="008F137D">
      <w:pPr>
        <w:numPr>
          <w:ilvl w:val="0"/>
          <w:numId w:val="29"/>
        </w:numPr>
        <w:spacing w:after="200" w:line="360" w:lineRule="auto"/>
        <w:ind w:left="0" w:firstLine="360"/>
        <w:jc w:val="both"/>
        <w:rPr>
          <w:rFonts w:ascii="Arial" w:hAnsi="Arial" w:cs="Arial"/>
          <w:b/>
          <w:bCs/>
          <w:sz w:val="22"/>
          <w:szCs w:val="22"/>
        </w:rPr>
      </w:pPr>
      <w:r w:rsidRPr="006603CE">
        <w:rPr>
          <w:rFonts w:ascii="Arial" w:hAnsi="Arial" w:cs="Arial"/>
          <w:bCs/>
          <w:sz w:val="22"/>
          <w:szCs w:val="22"/>
        </w:rPr>
        <w:t>opracowanie i rozpowszechnienie Tyskiego Informatora „Osoby dotknięte kryzysem psychicznym”</w:t>
      </w:r>
      <w:r>
        <w:rPr>
          <w:rFonts w:ascii="Arial" w:hAnsi="Arial" w:cs="Arial"/>
          <w:bCs/>
          <w:sz w:val="22"/>
          <w:szCs w:val="22"/>
        </w:rPr>
        <w:t>.</w:t>
      </w:r>
      <w:r w:rsidRPr="006603CE">
        <w:rPr>
          <w:rFonts w:ascii="Arial" w:hAnsi="Arial" w:cs="Arial"/>
          <w:bCs/>
          <w:sz w:val="22"/>
          <w:szCs w:val="22"/>
        </w:rPr>
        <w:t xml:space="preserve"> </w:t>
      </w:r>
      <w:r w:rsidRPr="006603CE">
        <w:rPr>
          <w:rFonts w:ascii="Arial" w:hAnsi="Arial" w:cs="Arial"/>
          <w:sz w:val="22"/>
          <w:szCs w:val="22"/>
        </w:rPr>
        <w:t xml:space="preserve">Zakres tematyczny </w:t>
      </w:r>
      <w:r>
        <w:rPr>
          <w:rFonts w:ascii="Arial" w:hAnsi="Arial" w:cs="Arial"/>
          <w:sz w:val="22"/>
          <w:szCs w:val="22"/>
        </w:rPr>
        <w:t xml:space="preserve">publikacji </w:t>
      </w:r>
      <w:r w:rsidRPr="006603CE">
        <w:rPr>
          <w:rFonts w:ascii="Arial" w:hAnsi="Arial" w:cs="Arial"/>
          <w:sz w:val="22"/>
          <w:szCs w:val="22"/>
        </w:rPr>
        <w:t xml:space="preserve">obejmuje zagadnienia kryzysu psychicznego, najczęstszych problemów psychicznych, sposobów leczenia. Zawiera ponadto informacje, gdzie szukać pomocy, przydatne miejsca w </w:t>
      </w:r>
      <w:proofErr w:type="spellStart"/>
      <w:r w:rsidRPr="006603CE">
        <w:rPr>
          <w:rFonts w:ascii="Arial" w:hAnsi="Arial" w:cs="Arial"/>
          <w:sz w:val="22"/>
          <w:szCs w:val="22"/>
        </w:rPr>
        <w:t>internecie</w:t>
      </w:r>
      <w:proofErr w:type="spellEnd"/>
      <w:r w:rsidRPr="006603CE">
        <w:rPr>
          <w:rFonts w:ascii="Arial" w:hAnsi="Arial" w:cs="Arial"/>
          <w:sz w:val="22"/>
          <w:szCs w:val="22"/>
        </w:rPr>
        <w:t xml:space="preserve"> dla osób w kryzysie i listę placówek </w:t>
      </w:r>
      <w:r w:rsidRPr="008E152A">
        <w:rPr>
          <w:rFonts w:ascii="Arial" w:hAnsi="Arial" w:cs="Arial"/>
          <w:sz w:val="22"/>
          <w:szCs w:val="22"/>
        </w:rPr>
        <w:t>ambulatoryjnej opieki psychiatrycznej</w:t>
      </w:r>
      <w:r>
        <w:rPr>
          <w:rFonts w:ascii="Arial" w:hAnsi="Arial" w:cs="Arial"/>
          <w:sz w:val="22"/>
          <w:szCs w:val="22"/>
        </w:rPr>
        <w:t>;</w:t>
      </w:r>
    </w:p>
    <w:p w:rsidR="007837CC" w:rsidRDefault="008F137D" w:rsidP="00050857">
      <w:pPr>
        <w:pStyle w:val="Tekstpodstawowy"/>
        <w:numPr>
          <w:ilvl w:val="0"/>
          <w:numId w:val="41"/>
        </w:numPr>
        <w:spacing w:after="0" w:line="360" w:lineRule="auto"/>
        <w:ind w:left="0" w:firstLine="284"/>
        <w:jc w:val="both"/>
        <w:rPr>
          <w:rFonts w:ascii="Arial" w:hAnsi="Arial" w:cs="Arial"/>
          <w:sz w:val="22"/>
          <w:szCs w:val="22"/>
        </w:rPr>
      </w:pPr>
      <w:r w:rsidRPr="008E152A">
        <w:rPr>
          <w:rFonts w:ascii="Arial" w:hAnsi="Arial" w:cs="Arial"/>
          <w:bCs/>
          <w:sz w:val="22"/>
          <w:szCs w:val="22"/>
        </w:rPr>
        <w:t xml:space="preserve">ochrona zdrowia psychicznego w ramach </w:t>
      </w:r>
      <w:r w:rsidR="00050857">
        <w:rPr>
          <w:rFonts w:ascii="Arial" w:hAnsi="Arial" w:cs="Arial"/>
          <w:bCs/>
          <w:sz w:val="22"/>
          <w:szCs w:val="22"/>
        </w:rPr>
        <w:t>projektów dot. przeciwdziałania</w:t>
      </w:r>
      <w:r w:rsidR="00050857">
        <w:rPr>
          <w:rFonts w:ascii="Arial" w:hAnsi="Arial" w:cs="Arial"/>
          <w:color w:val="FF0000"/>
          <w:sz w:val="22"/>
          <w:szCs w:val="22"/>
        </w:rPr>
        <w:t xml:space="preserve"> </w:t>
      </w:r>
      <w:r w:rsidRPr="00050857">
        <w:rPr>
          <w:rFonts w:ascii="Arial" w:hAnsi="Arial" w:cs="Arial"/>
          <w:bCs/>
          <w:sz w:val="22"/>
          <w:szCs w:val="22"/>
        </w:rPr>
        <w:t xml:space="preserve">uzależnieniom dzieci i młodzieży - </w:t>
      </w:r>
      <w:r w:rsidRPr="00050857">
        <w:rPr>
          <w:rFonts w:ascii="Arial" w:hAnsi="Arial" w:cs="Arial"/>
          <w:sz w:val="22"/>
          <w:szCs w:val="22"/>
        </w:rPr>
        <w:t>jeszcze bardziej zintensyfikowano działania w zakresie profilaktyki uzależnień wśród dzieci i młodzieży, które zawierały także elementy związane z ochroną zdrowia psychicznego</w:t>
      </w:r>
      <w:r w:rsidR="00D17675">
        <w:rPr>
          <w:rFonts w:ascii="Arial" w:hAnsi="Arial" w:cs="Arial"/>
          <w:sz w:val="22"/>
          <w:szCs w:val="22"/>
        </w:rPr>
        <w:t xml:space="preserve"> np. </w:t>
      </w:r>
    </w:p>
    <w:p w:rsidR="007837CC" w:rsidRDefault="00D17675" w:rsidP="00D17675">
      <w:pPr>
        <w:tabs>
          <w:tab w:val="left" w:pos="426"/>
        </w:tabs>
        <w:spacing w:line="360" w:lineRule="auto"/>
        <w:jc w:val="both"/>
        <w:rPr>
          <w:rFonts w:ascii="Arial" w:hAnsi="Arial" w:cs="Arial"/>
          <w:sz w:val="22"/>
          <w:szCs w:val="22"/>
        </w:rPr>
      </w:pPr>
      <w:r w:rsidRPr="00D17675">
        <w:rPr>
          <w:rFonts w:ascii="Arial" w:hAnsi="Arial" w:cs="Arial"/>
          <w:sz w:val="22"/>
          <w:szCs w:val="22"/>
        </w:rPr>
        <w:t>- w</w:t>
      </w:r>
      <w:r w:rsidR="007837CC" w:rsidRPr="00D17675">
        <w:rPr>
          <w:rFonts w:ascii="Arial" w:hAnsi="Arial" w:cs="Arial"/>
          <w:sz w:val="22"/>
          <w:szCs w:val="22"/>
        </w:rPr>
        <w:t xml:space="preserve"> czterech szkołach ponadpodstawowych odbyły się profilaktyczne zajęcia </w:t>
      </w:r>
      <w:proofErr w:type="spellStart"/>
      <w:r w:rsidR="007837CC" w:rsidRPr="00D17675">
        <w:rPr>
          <w:rFonts w:ascii="Arial" w:hAnsi="Arial" w:cs="Arial"/>
          <w:sz w:val="22"/>
          <w:szCs w:val="22"/>
        </w:rPr>
        <w:t>psychoedukacyjne</w:t>
      </w:r>
      <w:proofErr w:type="spellEnd"/>
      <w:r w:rsidR="007837CC" w:rsidRPr="00D17675">
        <w:rPr>
          <w:rFonts w:ascii="Arial" w:hAnsi="Arial" w:cs="Arial"/>
          <w:sz w:val="22"/>
          <w:szCs w:val="22"/>
        </w:rPr>
        <w:t xml:space="preserve"> dla uczniów pn. „Fakty i mity dotyczące używania substancji psychoaktywnych oraz innych zachowań ryzykownych ze szczególnym uwzględnieniem używania marihuany, psychodelików i leków psychotropow</w:t>
      </w:r>
      <w:r>
        <w:rPr>
          <w:rFonts w:ascii="Arial" w:hAnsi="Arial" w:cs="Arial"/>
          <w:sz w:val="22"/>
          <w:szCs w:val="22"/>
        </w:rPr>
        <w:t>ych”. Uczniowie zapoznali się z </w:t>
      </w:r>
      <w:r w:rsidR="007837CC" w:rsidRPr="00D17675">
        <w:rPr>
          <w:rFonts w:ascii="Arial" w:hAnsi="Arial" w:cs="Arial"/>
          <w:sz w:val="22"/>
          <w:szCs w:val="22"/>
        </w:rPr>
        <w:t xml:space="preserve">takimi zagadnieniami jak m.in.: nadużywanie marihuany a ryzyko depresji, syndromu </w:t>
      </w:r>
      <w:proofErr w:type="spellStart"/>
      <w:r w:rsidR="007837CC" w:rsidRPr="00D17675">
        <w:rPr>
          <w:rFonts w:ascii="Arial" w:hAnsi="Arial" w:cs="Arial"/>
          <w:sz w:val="22"/>
          <w:szCs w:val="22"/>
        </w:rPr>
        <w:t>amotywacyjnego</w:t>
      </w:r>
      <w:proofErr w:type="spellEnd"/>
      <w:r w:rsidR="007837CC" w:rsidRPr="00D17675">
        <w:rPr>
          <w:rFonts w:ascii="Arial" w:hAnsi="Arial" w:cs="Arial"/>
          <w:sz w:val="22"/>
          <w:szCs w:val="22"/>
        </w:rPr>
        <w:t>, stanów psychotycznych i schizofrenii, wpływ długotrwałego używania konopi indyjskich na kondycję psychiczną oraz pamięć i koncentrację, ryzyko używania leków (również tych dostępnych bez recepty) bez w</w:t>
      </w:r>
      <w:r>
        <w:rPr>
          <w:rFonts w:ascii="Arial" w:hAnsi="Arial" w:cs="Arial"/>
          <w:sz w:val="22"/>
          <w:szCs w:val="22"/>
        </w:rPr>
        <w:t>skazań lekarskich itp. Odbyło się 15 </w:t>
      </w:r>
      <w:r w:rsidR="007837CC" w:rsidRPr="00D17675">
        <w:rPr>
          <w:rFonts w:ascii="Arial" w:hAnsi="Arial" w:cs="Arial"/>
          <w:sz w:val="22"/>
          <w:szCs w:val="22"/>
        </w:rPr>
        <w:t>warsztatów, w których wzięło udział ok. 800 uczniów. Zajęcia poprowadziła certyfikowana specjalistka psychoterapii uzależnień i psychoterapeutka poznawczo-behawioralna łączącą wieloletnią praktykę kliniczną oraz pracę naukową w zakresie leczenia uzależnień. Terapeutka w Ośrodku Monar w Głoskowie o</w:t>
      </w:r>
      <w:r>
        <w:rPr>
          <w:rFonts w:ascii="Arial" w:hAnsi="Arial" w:cs="Arial"/>
          <w:sz w:val="22"/>
          <w:szCs w:val="22"/>
        </w:rPr>
        <w:t xml:space="preserve">raz dyrektor </w:t>
      </w:r>
      <w:proofErr w:type="spellStart"/>
      <w:r>
        <w:rPr>
          <w:rFonts w:ascii="Arial" w:hAnsi="Arial" w:cs="Arial"/>
          <w:sz w:val="22"/>
          <w:szCs w:val="22"/>
        </w:rPr>
        <w:t>Hostelu</w:t>
      </w:r>
      <w:proofErr w:type="spellEnd"/>
      <w:r>
        <w:rPr>
          <w:rFonts w:ascii="Arial" w:hAnsi="Arial" w:cs="Arial"/>
          <w:sz w:val="22"/>
          <w:szCs w:val="22"/>
        </w:rPr>
        <w:t xml:space="preserve"> dla osób z </w:t>
      </w:r>
      <w:r w:rsidR="007837CC" w:rsidRPr="00D17675">
        <w:rPr>
          <w:rFonts w:ascii="Arial" w:hAnsi="Arial" w:cs="Arial"/>
          <w:sz w:val="22"/>
          <w:szCs w:val="22"/>
        </w:rPr>
        <w:t>zaburzeniami psychicznymi. Pełnomocniczka Zarządu Głównego S</w:t>
      </w:r>
      <w:r>
        <w:rPr>
          <w:rFonts w:ascii="Arial" w:hAnsi="Arial" w:cs="Arial"/>
          <w:sz w:val="22"/>
          <w:szCs w:val="22"/>
        </w:rPr>
        <w:t>towarzyszenia Monar ds. badań i </w:t>
      </w:r>
      <w:r w:rsidR="007837CC" w:rsidRPr="00D17675">
        <w:rPr>
          <w:rFonts w:ascii="Arial" w:hAnsi="Arial" w:cs="Arial"/>
          <w:sz w:val="22"/>
          <w:szCs w:val="22"/>
        </w:rPr>
        <w:t>rozwoju, przewodnicząca Towarzystwa Naukowego Psychoterapii Uzależnień oraz d</w:t>
      </w:r>
      <w:r>
        <w:rPr>
          <w:rFonts w:ascii="Arial" w:hAnsi="Arial" w:cs="Arial"/>
          <w:sz w:val="22"/>
          <w:szCs w:val="22"/>
        </w:rPr>
        <w:t xml:space="preserve">oradczyni naukowa </w:t>
      </w:r>
      <w:proofErr w:type="spellStart"/>
      <w:r>
        <w:rPr>
          <w:rFonts w:ascii="Arial" w:hAnsi="Arial" w:cs="Arial"/>
          <w:sz w:val="22"/>
          <w:szCs w:val="22"/>
        </w:rPr>
        <w:t>PredictWatch</w:t>
      </w:r>
      <w:proofErr w:type="spellEnd"/>
      <w:r>
        <w:rPr>
          <w:rFonts w:ascii="Arial" w:hAnsi="Arial" w:cs="Arial"/>
          <w:sz w:val="22"/>
          <w:szCs w:val="22"/>
        </w:rPr>
        <w:t>;</w:t>
      </w:r>
    </w:p>
    <w:p w:rsidR="00D17675" w:rsidRPr="0020092A" w:rsidRDefault="00D17675" w:rsidP="0020092A">
      <w:pPr>
        <w:pStyle w:val="Tekstpodstawowy"/>
        <w:spacing w:after="0" w:line="360" w:lineRule="auto"/>
        <w:jc w:val="both"/>
        <w:rPr>
          <w:rFonts w:ascii="Arial" w:hAnsi="Arial" w:cs="Arial"/>
          <w:sz w:val="22"/>
          <w:szCs w:val="22"/>
        </w:rPr>
      </w:pPr>
      <w:r w:rsidRPr="0020092A">
        <w:rPr>
          <w:rFonts w:ascii="Arial" w:hAnsi="Arial" w:cs="Arial"/>
          <w:sz w:val="22"/>
          <w:szCs w:val="22"/>
        </w:rPr>
        <w:t xml:space="preserve">- </w:t>
      </w:r>
      <w:r w:rsidR="0020092A">
        <w:rPr>
          <w:rFonts w:ascii="Arial" w:hAnsi="Arial" w:cs="Arial"/>
          <w:sz w:val="22"/>
          <w:szCs w:val="22"/>
        </w:rPr>
        <w:t xml:space="preserve"> z</w:t>
      </w:r>
      <w:r w:rsidRPr="0020092A">
        <w:rPr>
          <w:rFonts w:ascii="Arial" w:hAnsi="Arial" w:cs="Arial"/>
          <w:sz w:val="22"/>
          <w:szCs w:val="22"/>
        </w:rPr>
        <w:t xml:space="preserve">realizowano warsztaty profilaktyczne dla młodzieży szkół ponadpodstawowych pn. </w:t>
      </w:r>
      <w:r w:rsidRPr="0020092A">
        <w:rPr>
          <w:rFonts w:ascii="Arial" w:hAnsi="Arial" w:cs="Arial"/>
          <w:i/>
          <w:sz w:val="22"/>
          <w:szCs w:val="22"/>
        </w:rPr>
        <w:t>Płatki śniegu. Wychowani przez media</w:t>
      </w:r>
      <w:r w:rsidRPr="0020092A">
        <w:rPr>
          <w:rFonts w:ascii="Arial" w:hAnsi="Arial" w:cs="Arial"/>
          <w:sz w:val="22"/>
          <w:szCs w:val="22"/>
        </w:rPr>
        <w:t xml:space="preserve"> prowadzone przez profilaktyków uzależnień z Centrum </w:t>
      </w:r>
      <w:r w:rsidRPr="0020092A">
        <w:rPr>
          <w:rFonts w:ascii="Arial" w:hAnsi="Arial" w:cs="Arial"/>
          <w:sz w:val="22"/>
          <w:szCs w:val="22"/>
        </w:rPr>
        <w:lastRenderedPageBreak/>
        <w:t xml:space="preserve">Szkoleń Profilaktycznych EDUKATOR. W zajęciach wzięło udział  ponad 1500 uczniów z 71 klas szkół średnich. Warsztaty miały formę interaktywną. Uczniowie poszerzyli wiedzę o zagrożeniach związanych z korzystaniem z nowych technologii, mieli również okazję do refleksji i przemyśleń na temat tego, ile czasu spędzają w </w:t>
      </w:r>
      <w:proofErr w:type="spellStart"/>
      <w:r w:rsidRPr="0020092A">
        <w:rPr>
          <w:rFonts w:ascii="Arial" w:hAnsi="Arial" w:cs="Arial"/>
          <w:sz w:val="22"/>
          <w:szCs w:val="22"/>
        </w:rPr>
        <w:t>internecie</w:t>
      </w:r>
      <w:proofErr w:type="spellEnd"/>
      <w:r w:rsidRPr="0020092A">
        <w:rPr>
          <w:rFonts w:ascii="Arial" w:hAnsi="Arial" w:cs="Arial"/>
          <w:sz w:val="22"/>
          <w:szCs w:val="22"/>
        </w:rPr>
        <w:t xml:space="preserve"> i jak łatwo stają się pokoleniem "Płatków śniegu" – ludzi przewrażliwionych, którzy koncentrują świat tylko wokół siebie i swoich uczuć. Omówione zostały również mechanizmy "gier interpersonalnych" rozgrywanych w serwisach </w:t>
      </w:r>
      <w:proofErr w:type="spellStart"/>
      <w:r w:rsidRPr="0020092A">
        <w:rPr>
          <w:rFonts w:ascii="Arial" w:hAnsi="Arial" w:cs="Arial"/>
          <w:sz w:val="22"/>
          <w:szCs w:val="22"/>
        </w:rPr>
        <w:t>społecznościowych</w:t>
      </w:r>
      <w:proofErr w:type="spellEnd"/>
      <w:r w:rsidRPr="0020092A">
        <w:rPr>
          <w:rFonts w:ascii="Arial" w:hAnsi="Arial" w:cs="Arial"/>
          <w:sz w:val="22"/>
          <w:szCs w:val="22"/>
        </w:rPr>
        <w:t xml:space="preserve">, w których pokazywana jest wyidealizowana wersja człowieka, co może prowadzić do stanów depresyjnych. Uczniowie przedstawiali swoje refleksje w odniesieniu do możliwych konsekwencji życia w bańce iluzji oraz dzielili się swoimi spostrzeżeniami na temat treści przeglądanych w mediach </w:t>
      </w:r>
      <w:proofErr w:type="spellStart"/>
      <w:r w:rsidRPr="0020092A">
        <w:rPr>
          <w:rFonts w:ascii="Arial" w:hAnsi="Arial" w:cs="Arial"/>
          <w:sz w:val="22"/>
          <w:szCs w:val="22"/>
        </w:rPr>
        <w:t>społecznościowych</w:t>
      </w:r>
      <w:proofErr w:type="spellEnd"/>
      <w:r w:rsidRPr="0020092A">
        <w:rPr>
          <w:rFonts w:ascii="Arial" w:hAnsi="Arial" w:cs="Arial"/>
          <w:sz w:val="22"/>
          <w:szCs w:val="22"/>
        </w:rPr>
        <w:t>. Podczas pracy w grupach, polecali sobie wzajemnie takie obszary sieci, które wpływają na samorozwój i budowanie pozytywnych wzorców; dzielili się również swoimi dotychczasowymi doświadczeniami w zakresie nawiązywanych relacji w sieci oraz określali obsza</w:t>
      </w:r>
      <w:r w:rsidR="0020092A">
        <w:rPr>
          <w:rFonts w:ascii="Arial" w:hAnsi="Arial" w:cs="Arial"/>
          <w:sz w:val="22"/>
          <w:szCs w:val="22"/>
        </w:rPr>
        <w:t>ry zagrożeń i </w:t>
      </w:r>
      <w:r w:rsidRPr="0020092A">
        <w:rPr>
          <w:rFonts w:ascii="Arial" w:hAnsi="Arial" w:cs="Arial"/>
          <w:sz w:val="22"/>
          <w:szCs w:val="22"/>
        </w:rPr>
        <w:t>możliwości.</w:t>
      </w:r>
    </w:p>
    <w:p w:rsidR="00D17675" w:rsidRPr="00D17675" w:rsidRDefault="00D17675" w:rsidP="00D17675">
      <w:pPr>
        <w:tabs>
          <w:tab w:val="left" w:pos="426"/>
        </w:tabs>
        <w:spacing w:line="360" w:lineRule="auto"/>
        <w:jc w:val="both"/>
        <w:rPr>
          <w:rFonts w:ascii="Arial" w:hAnsi="Arial" w:cs="Arial"/>
          <w:sz w:val="22"/>
          <w:szCs w:val="22"/>
        </w:rPr>
      </w:pPr>
    </w:p>
    <w:p w:rsidR="008F137D" w:rsidRPr="008E152A" w:rsidRDefault="00050857" w:rsidP="007837CC">
      <w:pPr>
        <w:pStyle w:val="Tekstpodstawowy"/>
        <w:numPr>
          <w:ilvl w:val="0"/>
          <w:numId w:val="41"/>
        </w:numPr>
        <w:spacing w:after="0" w:line="360" w:lineRule="auto"/>
        <w:ind w:left="0" w:firstLine="284"/>
        <w:jc w:val="both"/>
        <w:rPr>
          <w:rFonts w:ascii="Arial" w:hAnsi="Arial" w:cs="Arial"/>
          <w:sz w:val="22"/>
          <w:szCs w:val="22"/>
        </w:rPr>
      </w:pPr>
      <w:r w:rsidRPr="00050857">
        <w:rPr>
          <w:rFonts w:ascii="Arial" w:hAnsi="Arial" w:cs="Arial"/>
          <w:sz w:val="22"/>
          <w:szCs w:val="22"/>
        </w:rPr>
        <w:t xml:space="preserve"> </w:t>
      </w:r>
      <w:r w:rsidR="008F137D" w:rsidRPr="008E152A">
        <w:rPr>
          <w:rFonts w:ascii="Arial" w:hAnsi="Arial" w:cs="Arial"/>
          <w:bCs/>
          <w:sz w:val="22"/>
          <w:szCs w:val="22"/>
        </w:rPr>
        <w:t>współpraca w ramach kampanii edukacyjnych i informacyjnych</w:t>
      </w:r>
      <w:r w:rsidR="008F137D" w:rsidRPr="008E152A">
        <w:rPr>
          <w:rFonts w:ascii="Arial" w:hAnsi="Arial" w:cs="Arial"/>
          <w:sz w:val="22"/>
          <w:szCs w:val="22"/>
        </w:rPr>
        <w:t xml:space="preserve"> - </w:t>
      </w:r>
      <w:r w:rsidR="008F137D">
        <w:rPr>
          <w:rFonts w:ascii="Arial" w:hAnsi="Arial" w:cs="Arial"/>
          <w:sz w:val="22"/>
          <w:szCs w:val="22"/>
        </w:rPr>
        <w:t>podjęto współpracę z </w:t>
      </w:r>
      <w:r w:rsidR="008F137D" w:rsidRPr="008E152A">
        <w:rPr>
          <w:rFonts w:ascii="Arial" w:hAnsi="Arial" w:cs="Arial"/>
          <w:sz w:val="22"/>
          <w:szCs w:val="22"/>
        </w:rPr>
        <w:t>ramach kampanii edukacyjno-informacyjnej „Masz mnie” czy też kampanii „C</w:t>
      </w:r>
      <w:r w:rsidR="008F137D">
        <w:rPr>
          <w:rFonts w:ascii="Arial" w:hAnsi="Arial" w:cs="Arial"/>
          <w:sz w:val="22"/>
          <w:szCs w:val="22"/>
        </w:rPr>
        <w:t>o czwarty z </w:t>
      </w:r>
      <w:r w:rsidR="008F137D" w:rsidRPr="008E152A">
        <w:rPr>
          <w:rFonts w:ascii="Arial" w:hAnsi="Arial" w:cs="Arial"/>
          <w:sz w:val="22"/>
          <w:szCs w:val="22"/>
        </w:rPr>
        <w:t>nas”, przeciwdziałającej dyskryminacji i stygmatyzacji osób cierpiących na zaburzenia psychiczne i zaburzenia zachowania</w:t>
      </w:r>
      <w:r w:rsidR="008F137D">
        <w:rPr>
          <w:rFonts w:ascii="Arial" w:hAnsi="Arial" w:cs="Arial"/>
          <w:sz w:val="22"/>
          <w:szCs w:val="22"/>
        </w:rPr>
        <w:t>. Nawiązano również</w:t>
      </w:r>
      <w:r w:rsidR="00215131">
        <w:rPr>
          <w:rFonts w:ascii="Arial" w:hAnsi="Arial" w:cs="Arial"/>
          <w:sz w:val="22"/>
          <w:szCs w:val="22"/>
        </w:rPr>
        <w:t xml:space="preserve"> </w:t>
      </w:r>
      <w:r w:rsidR="008F137D" w:rsidRPr="008E152A">
        <w:rPr>
          <w:rFonts w:ascii="Arial" w:hAnsi="Arial" w:cs="Arial"/>
          <w:sz w:val="22"/>
          <w:szCs w:val="22"/>
        </w:rPr>
        <w:t xml:space="preserve">współpracę z Urzędem Marszałkowskim Województwa Śląskiego w zakresie aktualizacji i rozpowszechniania aktualnego Przewodnika Informacyjnego, zawierającego informacje nt. dostępnych form opieki zdrowotnej, pomocy społecznej i aktywizacji zawodowej dla osób z zaburzeniami psychicznymi w województwie śląskim.  </w:t>
      </w:r>
    </w:p>
    <w:p w:rsidR="008F137D" w:rsidRPr="00412372" w:rsidRDefault="008F137D" w:rsidP="008F137D">
      <w:pPr>
        <w:spacing w:line="360" w:lineRule="auto"/>
        <w:ind w:left="708"/>
        <w:jc w:val="both"/>
        <w:rPr>
          <w:rFonts w:ascii="Arial" w:hAnsi="Arial" w:cs="Arial"/>
          <w:color w:val="FF0000"/>
          <w:sz w:val="22"/>
          <w:szCs w:val="22"/>
        </w:rPr>
      </w:pPr>
    </w:p>
    <w:p w:rsidR="008F137D" w:rsidRPr="00506EA9" w:rsidRDefault="008F137D" w:rsidP="008F137D">
      <w:pPr>
        <w:spacing w:line="360" w:lineRule="auto"/>
        <w:jc w:val="both"/>
        <w:rPr>
          <w:rFonts w:ascii="Arial" w:hAnsi="Arial" w:cs="Arial"/>
          <w:b/>
          <w:sz w:val="22"/>
          <w:szCs w:val="22"/>
        </w:rPr>
      </w:pPr>
      <w:r w:rsidRPr="00506EA9">
        <w:rPr>
          <w:rFonts w:ascii="Arial" w:hAnsi="Arial" w:cs="Arial"/>
          <w:b/>
          <w:sz w:val="22"/>
          <w:szCs w:val="22"/>
        </w:rPr>
        <w:t>III</w:t>
      </w:r>
      <w:r w:rsidRPr="00506EA9">
        <w:rPr>
          <w:rFonts w:ascii="Arial" w:hAnsi="Arial" w:cs="Arial"/>
          <w:b/>
          <w:sz w:val="22"/>
          <w:szCs w:val="22"/>
        </w:rPr>
        <w:tab/>
        <w:t>PRIORYTETY MIEJSKIEGO PROGRAMU OCHRONY ZDROWIA PSYCHICZNEGO</w:t>
      </w:r>
    </w:p>
    <w:p w:rsidR="008F137D" w:rsidRPr="00506EA9" w:rsidRDefault="008F137D" w:rsidP="008F137D">
      <w:pPr>
        <w:spacing w:line="360" w:lineRule="auto"/>
        <w:jc w:val="both"/>
        <w:rPr>
          <w:rFonts w:ascii="Arial" w:hAnsi="Arial" w:cs="Arial"/>
          <w:b/>
          <w:sz w:val="22"/>
          <w:szCs w:val="22"/>
        </w:rPr>
      </w:pPr>
    </w:p>
    <w:p w:rsidR="008F137D" w:rsidRPr="00506EA9" w:rsidRDefault="008F137D" w:rsidP="008F137D">
      <w:pPr>
        <w:numPr>
          <w:ilvl w:val="0"/>
          <w:numId w:val="22"/>
        </w:numPr>
        <w:spacing w:line="360" w:lineRule="auto"/>
        <w:jc w:val="both"/>
        <w:rPr>
          <w:rFonts w:ascii="Arial" w:hAnsi="Arial" w:cs="Arial"/>
          <w:sz w:val="22"/>
          <w:szCs w:val="22"/>
        </w:rPr>
      </w:pPr>
      <w:r w:rsidRPr="00506EA9">
        <w:rPr>
          <w:rFonts w:ascii="Arial" w:hAnsi="Arial" w:cs="Arial"/>
          <w:sz w:val="22"/>
          <w:szCs w:val="22"/>
        </w:rPr>
        <w:t>Zapobieg</w:t>
      </w:r>
      <w:r>
        <w:rPr>
          <w:rFonts w:ascii="Arial" w:hAnsi="Arial" w:cs="Arial"/>
          <w:sz w:val="22"/>
          <w:szCs w:val="22"/>
        </w:rPr>
        <w:t xml:space="preserve">anie najczęstszym zaburzeniom i </w:t>
      </w:r>
      <w:r w:rsidRPr="00506EA9">
        <w:rPr>
          <w:rFonts w:ascii="Arial" w:hAnsi="Arial" w:cs="Arial"/>
          <w:sz w:val="22"/>
          <w:szCs w:val="22"/>
        </w:rPr>
        <w:t>problemom zdrowia psychicznego, w tym depresji u dzieci i młodzieży.</w:t>
      </w:r>
    </w:p>
    <w:p w:rsidR="008F137D" w:rsidRPr="00506EA9" w:rsidRDefault="008F137D" w:rsidP="008F137D">
      <w:pPr>
        <w:numPr>
          <w:ilvl w:val="0"/>
          <w:numId w:val="22"/>
        </w:numPr>
        <w:spacing w:line="360" w:lineRule="auto"/>
        <w:jc w:val="both"/>
        <w:rPr>
          <w:rFonts w:ascii="Arial" w:hAnsi="Arial" w:cs="Arial"/>
          <w:sz w:val="22"/>
          <w:szCs w:val="22"/>
        </w:rPr>
      </w:pPr>
      <w:r w:rsidRPr="00506EA9">
        <w:rPr>
          <w:rFonts w:ascii="Arial" w:hAnsi="Arial" w:cs="Arial"/>
          <w:sz w:val="22"/>
          <w:szCs w:val="22"/>
        </w:rPr>
        <w:t>Zapewnienie pomocy psychospołecznej osobom będącym w kryzysie psychicznym.</w:t>
      </w:r>
    </w:p>
    <w:p w:rsidR="008F137D" w:rsidRPr="00A9789F" w:rsidRDefault="008F137D" w:rsidP="008F137D">
      <w:pPr>
        <w:numPr>
          <w:ilvl w:val="0"/>
          <w:numId w:val="22"/>
        </w:numPr>
        <w:spacing w:line="360" w:lineRule="auto"/>
        <w:jc w:val="both"/>
        <w:rPr>
          <w:rFonts w:ascii="Arial" w:hAnsi="Arial" w:cs="Arial"/>
          <w:sz w:val="22"/>
          <w:szCs w:val="22"/>
        </w:rPr>
      </w:pPr>
      <w:r w:rsidRPr="00A9789F">
        <w:rPr>
          <w:rFonts w:ascii="Arial" w:hAnsi="Arial" w:cs="Arial"/>
          <w:sz w:val="22"/>
          <w:szCs w:val="22"/>
        </w:rPr>
        <w:t>Promocja zdrowia psychicznego w miejscu nauczania, wychowania i pracy.</w:t>
      </w:r>
    </w:p>
    <w:p w:rsidR="008F137D" w:rsidRPr="00A9789F" w:rsidRDefault="008F137D" w:rsidP="008F137D">
      <w:pPr>
        <w:numPr>
          <w:ilvl w:val="0"/>
          <w:numId w:val="22"/>
        </w:numPr>
        <w:spacing w:line="360" w:lineRule="auto"/>
        <w:jc w:val="both"/>
        <w:rPr>
          <w:rFonts w:ascii="Arial" w:hAnsi="Arial" w:cs="Arial"/>
          <w:sz w:val="22"/>
          <w:szCs w:val="22"/>
        </w:rPr>
      </w:pPr>
      <w:r w:rsidRPr="00A9789F">
        <w:rPr>
          <w:rFonts w:ascii="Arial" w:hAnsi="Arial" w:cs="Arial"/>
          <w:sz w:val="22"/>
          <w:szCs w:val="22"/>
        </w:rPr>
        <w:t>Edukacja mieszkańców w zakresie ochrony zdrowia psychicznego.</w:t>
      </w:r>
    </w:p>
    <w:p w:rsidR="008F137D" w:rsidRPr="00A9789F" w:rsidRDefault="008F137D" w:rsidP="008F137D">
      <w:pPr>
        <w:numPr>
          <w:ilvl w:val="0"/>
          <w:numId w:val="22"/>
        </w:numPr>
        <w:spacing w:line="360" w:lineRule="auto"/>
        <w:jc w:val="both"/>
        <w:rPr>
          <w:rFonts w:ascii="Arial" w:hAnsi="Arial" w:cs="Arial"/>
          <w:color w:val="FF0000"/>
          <w:sz w:val="22"/>
          <w:szCs w:val="22"/>
        </w:rPr>
      </w:pPr>
      <w:r w:rsidRPr="00A9789F">
        <w:rPr>
          <w:rFonts w:ascii="Arial" w:hAnsi="Arial" w:cs="Arial"/>
          <w:sz w:val="22"/>
          <w:szCs w:val="22"/>
        </w:rPr>
        <w:t>Podniesienie świadomości i zwiększenia zasobów informacyjnych.</w:t>
      </w:r>
    </w:p>
    <w:p w:rsidR="008F137D" w:rsidRPr="00A9789F" w:rsidRDefault="008F137D" w:rsidP="008F137D">
      <w:pPr>
        <w:numPr>
          <w:ilvl w:val="0"/>
          <w:numId w:val="22"/>
        </w:numPr>
        <w:spacing w:line="360" w:lineRule="auto"/>
        <w:jc w:val="both"/>
        <w:rPr>
          <w:rFonts w:ascii="Arial" w:hAnsi="Arial" w:cs="Arial"/>
          <w:sz w:val="22"/>
          <w:szCs w:val="22"/>
        </w:rPr>
      </w:pPr>
      <w:r w:rsidRPr="00A9789F">
        <w:rPr>
          <w:rFonts w:ascii="Arial" w:hAnsi="Arial" w:cs="Arial"/>
          <w:sz w:val="22"/>
          <w:szCs w:val="22"/>
        </w:rPr>
        <w:t xml:space="preserve">Zapewnienie warunków integracji społecznej i przeciwdziałanie wykluczeniu </w:t>
      </w:r>
    </w:p>
    <w:p w:rsidR="008F137D" w:rsidRPr="00A9789F" w:rsidRDefault="008F137D" w:rsidP="008F137D">
      <w:pPr>
        <w:spacing w:line="360" w:lineRule="auto"/>
        <w:ind w:left="372" w:firstLine="708"/>
        <w:jc w:val="both"/>
        <w:rPr>
          <w:rFonts w:ascii="Arial" w:hAnsi="Arial" w:cs="Arial"/>
          <w:sz w:val="22"/>
          <w:szCs w:val="22"/>
        </w:rPr>
      </w:pPr>
      <w:r w:rsidRPr="00A9789F">
        <w:rPr>
          <w:rFonts w:ascii="Arial" w:hAnsi="Arial" w:cs="Arial"/>
          <w:sz w:val="22"/>
          <w:szCs w:val="22"/>
        </w:rPr>
        <w:t>osób z zaburzeniami psychicznymi.</w:t>
      </w:r>
    </w:p>
    <w:p w:rsidR="008F137D" w:rsidRPr="00A9789F" w:rsidRDefault="008F137D" w:rsidP="008F137D">
      <w:pPr>
        <w:numPr>
          <w:ilvl w:val="0"/>
          <w:numId w:val="22"/>
        </w:numPr>
        <w:spacing w:line="360" w:lineRule="auto"/>
        <w:jc w:val="both"/>
        <w:rPr>
          <w:rFonts w:ascii="Arial" w:hAnsi="Arial" w:cs="Arial"/>
          <w:sz w:val="22"/>
          <w:szCs w:val="22"/>
        </w:rPr>
      </w:pPr>
      <w:r w:rsidRPr="00A9789F">
        <w:rPr>
          <w:rFonts w:ascii="Arial" w:hAnsi="Arial" w:cs="Arial"/>
          <w:sz w:val="22"/>
          <w:szCs w:val="22"/>
        </w:rPr>
        <w:t>Współpraca jednostek zaangażowanych w ramach realizacji Programu w zakresie zdrowia psychicznego.</w:t>
      </w:r>
    </w:p>
    <w:p w:rsidR="008F137D" w:rsidRPr="00A9789F" w:rsidRDefault="008F137D" w:rsidP="008F137D">
      <w:pPr>
        <w:numPr>
          <w:ilvl w:val="0"/>
          <w:numId w:val="22"/>
        </w:numPr>
        <w:spacing w:line="360" w:lineRule="auto"/>
        <w:jc w:val="both"/>
        <w:rPr>
          <w:rFonts w:ascii="Arial" w:hAnsi="Arial" w:cs="Arial"/>
          <w:sz w:val="22"/>
          <w:szCs w:val="22"/>
        </w:rPr>
      </w:pPr>
      <w:r w:rsidRPr="00A9789F">
        <w:rPr>
          <w:rFonts w:ascii="Arial" w:hAnsi="Arial" w:cs="Arial"/>
          <w:sz w:val="22"/>
          <w:szCs w:val="22"/>
        </w:rPr>
        <w:lastRenderedPageBreak/>
        <w:t>Zapewnienie i w miarę możliwości rozszerzenie możliwości kształcenia dla dzieci i młodzieży z zaburzeniami psychicznymi.</w:t>
      </w:r>
    </w:p>
    <w:p w:rsidR="008F137D" w:rsidRPr="001048AC" w:rsidRDefault="008F137D" w:rsidP="008F137D">
      <w:pPr>
        <w:numPr>
          <w:ilvl w:val="0"/>
          <w:numId w:val="22"/>
        </w:numPr>
        <w:spacing w:line="360" w:lineRule="auto"/>
        <w:jc w:val="both"/>
        <w:rPr>
          <w:rFonts w:ascii="Arial" w:hAnsi="Arial" w:cs="Arial"/>
          <w:sz w:val="22"/>
          <w:szCs w:val="22"/>
        </w:rPr>
      </w:pPr>
      <w:r w:rsidRPr="001048AC">
        <w:rPr>
          <w:rFonts w:ascii="Arial" w:hAnsi="Arial" w:cs="Arial"/>
          <w:sz w:val="22"/>
          <w:szCs w:val="22"/>
        </w:rPr>
        <w:t xml:space="preserve">Współpraca z Narodowym Funduszem Zdrowia w zakresie opieki psychiatrycznej w mieście. </w:t>
      </w:r>
    </w:p>
    <w:p w:rsidR="008F137D" w:rsidRPr="004D67E6" w:rsidRDefault="008F137D" w:rsidP="008F137D">
      <w:pPr>
        <w:spacing w:line="360" w:lineRule="auto"/>
        <w:ind w:left="1440"/>
        <w:jc w:val="both"/>
        <w:rPr>
          <w:rFonts w:ascii="Arial" w:hAnsi="Arial" w:cs="Arial"/>
          <w:sz w:val="22"/>
          <w:szCs w:val="22"/>
        </w:rPr>
      </w:pPr>
    </w:p>
    <w:p w:rsidR="008F137D" w:rsidRPr="004D67E6" w:rsidRDefault="008F137D" w:rsidP="008F137D">
      <w:pPr>
        <w:spacing w:line="360" w:lineRule="auto"/>
        <w:jc w:val="both"/>
        <w:rPr>
          <w:rFonts w:ascii="Arial" w:hAnsi="Arial" w:cs="Arial"/>
          <w:b/>
          <w:sz w:val="22"/>
          <w:szCs w:val="22"/>
        </w:rPr>
      </w:pPr>
      <w:r w:rsidRPr="004D67E6">
        <w:rPr>
          <w:rFonts w:ascii="Arial" w:hAnsi="Arial" w:cs="Arial"/>
          <w:b/>
          <w:sz w:val="22"/>
          <w:szCs w:val="22"/>
        </w:rPr>
        <w:t>IV CELE I ZADANIA MIEJSKIEGO PROGRAMU OCHRONY ZDROWIA PSYCHICZNEGO</w:t>
      </w:r>
    </w:p>
    <w:p w:rsidR="008F137D" w:rsidRPr="004D67E6" w:rsidRDefault="008F137D" w:rsidP="008F137D">
      <w:pPr>
        <w:spacing w:line="360" w:lineRule="auto"/>
        <w:jc w:val="both"/>
        <w:rPr>
          <w:rFonts w:ascii="Arial" w:hAnsi="Arial" w:cs="Arial"/>
          <w:sz w:val="22"/>
          <w:szCs w:val="22"/>
        </w:rPr>
      </w:pPr>
    </w:p>
    <w:p w:rsidR="008F137D" w:rsidRDefault="008F137D" w:rsidP="008F137D">
      <w:pPr>
        <w:spacing w:line="360" w:lineRule="auto"/>
        <w:jc w:val="both"/>
        <w:rPr>
          <w:rFonts w:ascii="Arial" w:hAnsi="Arial" w:cs="Arial"/>
          <w:sz w:val="22"/>
          <w:szCs w:val="22"/>
        </w:rPr>
      </w:pPr>
      <w:r w:rsidRPr="004D67E6">
        <w:rPr>
          <w:rFonts w:ascii="Arial" w:hAnsi="Arial" w:cs="Arial"/>
          <w:b/>
          <w:sz w:val="22"/>
          <w:szCs w:val="22"/>
          <w:u w:val="single"/>
        </w:rPr>
        <w:t xml:space="preserve">Cele główne </w:t>
      </w:r>
      <w:r w:rsidRPr="004D67E6">
        <w:rPr>
          <w:rFonts w:ascii="Arial" w:hAnsi="Arial" w:cs="Arial"/>
          <w:sz w:val="22"/>
          <w:szCs w:val="22"/>
        </w:rPr>
        <w:t>wynikając</w:t>
      </w:r>
      <w:r>
        <w:rPr>
          <w:rFonts w:ascii="Arial" w:hAnsi="Arial" w:cs="Arial"/>
          <w:sz w:val="22"/>
          <w:szCs w:val="22"/>
        </w:rPr>
        <w:t>e</w:t>
      </w:r>
      <w:r w:rsidRPr="004D67E6">
        <w:rPr>
          <w:rFonts w:ascii="Arial" w:hAnsi="Arial" w:cs="Arial"/>
          <w:sz w:val="22"/>
          <w:szCs w:val="22"/>
        </w:rPr>
        <w:t xml:space="preserve"> z założeń Narodowego Programu Zdrowia i Narodowego Programu </w:t>
      </w:r>
      <w:r w:rsidRPr="00CE2921">
        <w:rPr>
          <w:rFonts w:ascii="Arial" w:hAnsi="Arial" w:cs="Arial"/>
          <w:sz w:val="22"/>
          <w:szCs w:val="22"/>
        </w:rPr>
        <w:t>Ochrony Zdrowia Psychicznego to:</w:t>
      </w:r>
    </w:p>
    <w:p w:rsidR="008F137D" w:rsidRDefault="008F137D" w:rsidP="008F137D">
      <w:pPr>
        <w:spacing w:line="360" w:lineRule="auto"/>
        <w:jc w:val="both"/>
        <w:rPr>
          <w:rFonts w:ascii="Arial" w:hAnsi="Arial" w:cs="Arial"/>
          <w:sz w:val="22"/>
          <w:szCs w:val="22"/>
        </w:rPr>
      </w:pPr>
    </w:p>
    <w:p w:rsidR="008F137D" w:rsidRPr="006B2F25" w:rsidRDefault="008F137D" w:rsidP="008F137D">
      <w:pPr>
        <w:numPr>
          <w:ilvl w:val="2"/>
          <w:numId w:val="1"/>
        </w:numPr>
        <w:tabs>
          <w:tab w:val="clear" w:pos="2160"/>
        </w:tabs>
        <w:spacing w:line="360" w:lineRule="auto"/>
        <w:ind w:left="284" w:hanging="284"/>
        <w:jc w:val="both"/>
        <w:rPr>
          <w:rFonts w:ascii="Arial" w:hAnsi="Arial" w:cs="Arial"/>
          <w:sz w:val="22"/>
          <w:szCs w:val="22"/>
        </w:rPr>
      </w:pPr>
      <w:r w:rsidRPr="006B2F25">
        <w:rPr>
          <w:rFonts w:ascii="Arial" w:hAnsi="Arial" w:cs="Arial"/>
          <w:sz w:val="22"/>
          <w:szCs w:val="22"/>
        </w:rPr>
        <w:t xml:space="preserve">Promocja Zdrowia Psychicznego; </w:t>
      </w:r>
    </w:p>
    <w:p w:rsidR="008F137D" w:rsidRPr="006B2F25" w:rsidRDefault="008F137D" w:rsidP="008F137D">
      <w:pPr>
        <w:numPr>
          <w:ilvl w:val="2"/>
          <w:numId w:val="1"/>
        </w:numPr>
        <w:tabs>
          <w:tab w:val="clear" w:pos="2160"/>
        </w:tabs>
        <w:spacing w:line="360" w:lineRule="auto"/>
        <w:ind w:left="284" w:hanging="284"/>
        <w:jc w:val="both"/>
        <w:rPr>
          <w:rFonts w:ascii="Arial" w:hAnsi="Arial" w:cs="Arial"/>
          <w:sz w:val="22"/>
          <w:szCs w:val="22"/>
        </w:rPr>
      </w:pPr>
      <w:r w:rsidRPr="006B2F25">
        <w:rPr>
          <w:rFonts w:ascii="Arial" w:hAnsi="Arial" w:cs="Arial"/>
          <w:sz w:val="22"/>
          <w:szCs w:val="22"/>
        </w:rPr>
        <w:t>Zapewnienie osobom z zaburzeniami psychicznymi oraz doświadczających kryzysu psychicznego wszechstronnej i kompleksowej opieki adekwatnej do ich potrzeb;</w:t>
      </w:r>
    </w:p>
    <w:p w:rsidR="008F137D" w:rsidRPr="006B2F25" w:rsidRDefault="008F137D" w:rsidP="008F137D">
      <w:pPr>
        <w:numPr>
          <w:ilvl w:val="2"/>
          <w:numId w:val="1"/>
        </w:numPr>
        <w:tabs>
          <w:tab w:val="clear" w:pos="2160"/>
        </w:tabs>
        <w:spacing w:line="360" w:lineRule="auto"/>
        <w:ind w:left="284" w:hanging="284"/>
        <w:jc w:val="both"/>
        <w:rPr>
          <w:rFonts w:ascii="Arial" w:hAnsi="Arial" w:cs="Arial"/>
          <w:sz w:val="22"/>
          <w:szCs w:val="22"/>
        </w:rPr>
      </w:pPr>
      <w:r w:rsidRPr="006B2F25">
        <w:rPr>
          <w:rFonts w:ascii="Arial" w:hAnsi="Arial" w:cs="Arial"/>
          <w:sz w:val="22"/>
          <w:szCs w:val="22"/>
        </w:rPr>
        <w:t>Prowadzenie działań na rzecz zapobiegania stygmatyzacji i dyskryminacji osób z zaburzeniami psychicznymi.</w:t>
      </w:r>
    </w:p>
    <w:p w:rsidR="008F137D" w:rsidRPr="003D015F" w:rsidRDefault="008F137D" w:rsidP="008F137D">
      <w:pPr>
        <w:spacing w:line="360" w:lineRule="auto"/>
        <w:jc w:val="both"/>
        <w:rPr>
          <w:rFonts w:ascii="Arial" w:hAnsi="Arial" w:cs="Arial"/>
          <w:color w:val="FF0000"/>
          <w:sz w:val="22"/>
          <w:szCs w:val="22"/>
        </w:rPr>
      </w:pPr>
    </w:p>
    <w:p w:rsidR="008F137D" w:rsidRPr="00A94D8F" w:rsidRDefault="008F137D" w:rsidP="008F137D">
      <w:pPr>
        <w:spacing w:line="360" w:lineRule="auto"/>
        <w:jc w:val="both"/>
        <w:rPr>
          <w:rFonts w:ascii="Arial" w:hAnsi="Arial" w:cs="Arial"/>
          <w:b/>
          <w:sz w:val="22"/>
          <w:szCs w:val="22"/>
        </w:rPr>
      </w:pPr>
      <w:r w:rsidRPr="00A94D8F">
        <w:rPr>
          <w:rFonts w:ascii="Arial" w:hAnsi="Arial" w:cs="Arial"/>
          <w:b/>
          <w:sz w:val="22"/>
          <w:szCs w:val="22"/>
        </w:rPr>
        <w:t>I Cel główny</w:t>
      </w:r>
    </w:p>
    <w:p w:rsidR="008F137D" w:rsidRPr="00C938B3" w:rsidRDefault="008F137D" w:rsidP="008F137D">
      <w:pPr>
        <w:numPr>
          <w:ilvl w:val="0"/>
          <w:numId w:val="2"/>
        </w:numPr>
        <w:spacing w:line="360" w:lineRule="auto"/>
        <w:jc w:val="both"/>
        <w:rPr>
          <w:rFonts w:ascii="Arial" w:hAnsi="Arial" w:cs="Arial"/>
          <w:b/>
          <w:sz w:val="22"/>
          <w:szCs w:val="22"/>
        </w:rPr>
      </w:pPr>
      <w:r w:rsidRPr="00A94D8F">
        <w:rPr>
          <w:rFonts w:ascii="Arial" w:hAnsi="Arial" w:cs="Arial"/>
          <w:sz w:val="22"/>
          <w:szCs w:val="22"/>
        </w:rPr>
        <w:t xml:space="preserve"> </w:t>
      </w:r>
      <w:r>
        <w:rPr>
          <w:rFonts w:ascii="Arial" w:hAnsi="Arial" w:cs="Arial"/>
          <w:b/>
          <w:sz w:val="22"/>
          <w:szCs w:val="22"/>
        </w:rPr>
        <w:t>P</w:t>
      </w:r>
      <w:r w:rsidRPr="00C938B3">
        <w:rPr>
          <w:rFonts w:ascii="Arial" w:hAnsi="Arial" w:cs="Arial"/>
          <w:b/>
          <w:sz w:val="22"/>
          <w:szCs w:val="22"/>
        </w:rPr>
        <w:t>romocja zdrowia psychicznego</w:t>
      </w:r>
    </w:p>
    <w:p w:rsidR="008F137D" w:rsidRPr="004038F8" w:rsidRDefault="008F137D" w:rsidP="008F137D">
      <w:pPr>
        <w:spacing w:line="360" w:lineRule="auto"/>
        <w:jc w:val="both"/>
        <w:rPr>
          <w:rFonts w:ascii="Arial" w:hAnsi="Arial" w:cs="Arial"/>
          <w:i/>
          <w:color w:val="FF0000"/>
          <w:sz w:val="22"/>
          <w:szCs w:val="22"/>
        </w:rPr>
      </w:pPr>
    </w:p>
    <w:p w:rsidR="008F137D" w:rsidRPr="00C938B3" w:rsidRDefault="008F137D" w:rsidP="008F137D">
      <w:pPr>
        <w:spacing w:line="360" w:lineRule="auto"/>
        <w:jc w:val="both"/>
        <w:rPr>
          <w:rFonts w:ascii="Arial" w:hAnsi="Arial" w:cs="Arial"/>
          <w:b/>
          <w:sz w:val="22"/>
          <w:szCs w:val="22"/>
        </w:rPr>
      </w:pPr>
      <w:r w:rsidRPr="00C938B3">
        <w:rPr>
          <w:rFonts w:ascii="Arial" w:hAnsi="Arial" w:cs="Arial"/>
          <w:b/>
          <w:sz w:val="22"/>
          <w:szCs w:val="22"/>
        </w:rPr>
        <w:t>Cel szczegółowy</w:t>
      </w:r>
    </w:p>
    <w:p w:rsidR="008F137D" w:rsidRPr="00C938B3" w:rsidRDefault="008F137D" w:rsidP="008F137D">
      <w:pPr>
        <w:spacing w:line="360" w:lineRule="auto"/>
        <w:jc w:val="both"/>
        <w:rPr>
          <w:rFonts w:ascii="Arial" w:hAnsi="Arial" w:cs="Arial"/>
          <w:b/>
          <w:i/>
          <w:sz w:val="22"/>
          <w:szCs w:val="22"/>
        </w:rPr>
      </w:pPr>
    </w:p>
    <w:p w:rsidR="008F137D" w:rsidRPr="00C938B3" w:rsidRDefault="008F137D" w:rsidP="008F137D">
      <w:pPr>
        <w:numPr>
          <w:ilvl w:val="0"/>
          <w:numId w:val="35"/>
        </w:numPr>
        <w:spacing w:line="360" w:lineRule="auto"/>
        <w:jc w:val="both"/>
        <w:rPr>
          <w:rFonts w:ascii="Arial" w:hAnsi="Arial" w:cs="Arial"/>
          <w:b/>
          <w:i/>
          <w:sz w:val="22"/>
          <w:szCs w:val="22"/>
        </w:rPr>
      </w:pPr>
      <w:r w:rsidRPr="00C938B3">
        <w:rPr>
          <w:rFonts w:ascii="Arial" w:hAnsi="Arial" w:cs="Arial"/>
          <w:b/>
          <w:sz w:val="22"/>
          <w:szCs w:val="22"/>
        </w:rPr>
        <w:t>Upowszechnienie wiedzy na temat zdrowia psychicznego, kształtowanie zachowań i stylów życia korzystnych dla zdrowia psychicznego, rozwijanie umiejętności radzenia sobie w sytuacjach zagrażających zdrowiu psychicznemu, sposobów komunikowania i funkcjonowania w społeczności lokalnej (rodzinnej, szkolnej, rówieśniczej) oraz zapobieganie zaburzeniom psychicznym.</w:t>
      </w:r>
    </w:p>
    <w:p w:rsidR="008F137D" w:rsidRPr="00E66CA6" w:rsidRDefault="008F137D" w:rsidP="008F137D">
      <w:pPr>
        <w:spacing w:line="360" w:lineRule="auto"/>
        <w:jc w:val="both"/>
        <w:rPr>
          <w:rFonts w:ascii="Arial" w:hAnsi="Arial" w:cs="Arial"/>
          <w:sz w:val="22"/>
          <w:szCs w:val="22"/>
        </w:rPr>
      </w:pPr>
    </w:p>
    <w:p w:rsidR="008F137D" w:rsidRDefault="008F137D" w:rsidP="008F137D">
      <w:pPr>
        <w:spacing w:line="360" w:lineRule="auto"/>
        <w:jc w:val="both"/>
        <w:rPr>
          <w:rFonts w:ascii="Arial" w:hAnsi="Arial" w:cs="Arial"/>
          <w:sz w:val="22"/>
          <w:szCs w:val="22"/>
        </w:rPr>
      </w:pPr>
      <w:r w:rsidRPr="00E66CA6">
        <w:rPr>
          <w:rFonts w:ascii="Arial" w:hAnsi="Arial" w:cs="Arial"/>
          <w:sz w:val="22"/>
          <w:szCs w:val="22"/>
        </w:rPr>
        <w:t>Zadania:</w:t>
      </w:r>
    </w:p>
    <w:p w:rsidR="008F137D" w:rsidRPr="00E66CA6" w:rsidRDefault="008F137D" w:rsidP="008F137D">
      <w:pPr>
        <w:numPr>
          <w:ilvl w:val="0"/>
          <w:numId w:val="6"/>
        </w:numPr>
        <w:spacing w:line="360" w:lineRule="auto"/>
        <w:jc w:val="both"/>
        <w:rPr>
          <w:rFonts w:ascii="Arial" w:hAnsi="Arial" w:cs="Arial"/>
          <w:sz w:val="22"/>
          <w:szCs w:val="22"/>
        </w:rPr>
      </w:pPr>
      <w:r w:rsidRPr="00E66CA6">
        <w:rPr>
          <w:rFonts w:ascii="Arial" w:hAnsi="Arial" w:cs="Arial"/>
          <w:sz w:val="22"/>
          <w:szCs w:val="22"/>
        </w:rPr>
        <w:t>działania edukacyjno-informacyjne w zakresie promocji zdrowia psychicznego i zapo</w:t>
      </w:r>
      <w:r w:rsidR="008432BD">
        <w:rPr>
          <w:rFonts w:ascii="Arial" w:hAnsi="Arial" w:cs="Arial"/>
          <w:sz w:val="22"/>
          <w:szCs w:val="22"/>
        </w:rPr>
        <w:t>biegania zaburzeniom psychiczny</w:t>
      </w:r>
      <w:r>
        <w:rPr>
          <w:rFonts w:ascii="Arial" w:hAnsi="Arial" w:cs="Arial"/>
          <w:sz w:val="22"/>
          <w:szCs w:val="22"/>
        </w:rPr>
        <w:t>m,</w:t>
      </w:r>
      <w:r w:rsidRPr="00E66CA6">
        <w:rPr>
          <w:rFonts w:ascii="Arial" w:hAnsi="Arial" w:cs="Arial"/>
          <w:sz w:val="22"/>
          <w:szCs w:val="22"/>
        </w:rPr>
        <w:t xml:space="preserve"> </w:t>
      </w:r>
    </w:p>
    <w:p w:rsidR="008F137D" w:rsidRPr="00E66CA6" w:rsidRDefault="008F137D" w:rsidP="008F137D">
      <w:pPr>
        <w:numPr>
          <w:ilvl w:val="0"/>
          <w:numId w:val="6"/>
        </w:numPr>
        <w:spacing w:line="360" w:lineRule="auto"/>
        <w:jc w:val="both"/>
        <w:rPr>
          <w:rFonts w:ascii="Arial" w:hAnsi="Arial" w:cs="Arial"/>
          <w:sz w:val="22"/>
          <w:szCs w:val="22"/>
        </w:rPr>
      </w:pPr>
      <w:r w:rsidRPr="00E66CA6">
        <w:rPr>
          <w:rFonts w:ascii="Arial" w:hAnsi="Arial" w:cs="Arial"/>
          <w:sz w:val="22"/>
          <w:szCs w:val="22"/>
        </w:rPr>
        <w:t>szkolenia w zakresie promocji zdrowia psychicznego</w:t>
      </w:r>
      <w:r>
        <w:rPr>
          <w:rFonts w:ascii="Arial" w:hAnsi="Arial" w:cs="Arial"/>
          <w:sz w:val="22"/>
          <w:szCs w:val="22"/>
        </w:rPr>
        <w:t>,</w:t>
      </w:r>
    </w:p>
    <w:p w:rsidR="008F137D" w:rsidRPr="00E66CA6" w:rsidRDefault="008F137D" w:rsidP="008F137D">
      <w:pPr>
        <w:numPr>
          <w:ilvl w:val="0"/>
          <w:numId w:val="6"/>
        </w:numPr>
        <w:spacing w:line="360" w:lineRule="auto"/>
        <w:jc w:val="both"/>
        <w:rPr>
          <w:rFonts w:ascii="Arial" w:hAnsi="Arial" w:cs="Arial"/>
          <w:sz w:val="22"/>
          <w:szCs w:val="22"/>
        </w:rPr>
      </w:pPr>
      <w:r w:rsidRPr="00E66CA6">
        <w:rPr>
          <w:rFonts w:ascii="Arial" w:hAnsi="Arial" w:cs="Arial"/>
          <w:sz w:val="22"/>
          <w:szCs w:val="22"/>
        </w:rPr>
        <w:t>opracowanie i realizacja programu w zakresie profilaktyki depresj</w:t>
      </w:r>
      <w:r w:rsidR="00215131">
        <w:rPr>
          <w:rFonts w:ascii="Arial" w:hAnsi="Arial" w:cs="Arial"/>
          <w:sz w:val="22"/>
          <w:szCs w:val="22"/>
        </w:rPr>
        <w:t>i u dzieci i </w:t>
      </w:r>
      <w:r w:rsidRPr="00E66CA6">
        <w:rPr>
          <w:rFonts w:ascii="Arial" w:hAnsi="Arial" w:cs="Arial"/>
          <w:sz w:val="22"/>
          <w:szCs w:val="22"/>
        </w:rPr>
        <w:t>młodzieży</w:t>
      </w:r>
      <w:r>
        <w:rPr>
          <w:rFonts w:ascii="Arial" w:hAnsi="Arial" w:cs="Arial"/>
          <w:sz w:val="22"/>
          <w:szCs w:val="22"/>
        </w:rPr>
        <w:t>,</w:t>
      </w:r>
    </w:p>
    <w:p w:rsidR="008F137D" w:rsidRPr="00E66CA6" w:rsidRDefault="008F137D" w:rsidP="008F137D">
      <w:pPr>
        <w:numPr>
          <w:ilvl w:val="0"/>
          <w:numId w:val="6"/>
        </w:numPr>
        <w:spacing w:line="360" w:lineRule="auto"/>
        <w:jc w:val="both"/>
        <w:rPr>
          <w:rFonts w:ascii="Arial" w:hAnsi="Arial" w:cs="Arial"/>
          <w:sz w:val="22"/>
          <w:szCs w:val="22"/>
        </w:rPr>
      </w:pPr>
      <w:r w:rsidRPr="00E66CA6">
        <w:rPr>
          <w:rFonts w:ascii="Arial" w:hAnsi="Arial" w:cs="Arial"/>
          <w:sz w:val="22"/>
          <w:szCs w:val="22"/>
        </w:rPr>
        <w:t xml:space="preserve">opracowanie i realizacja programu zapobiegania przemocy </w:t>
      </w:r>
      <w:r>
        <w:rPr>
          <w:rFonts w:ascii="Arial" w:hAnsi="Arial" w:cs="Arial"/>
          <w:sz w:val="22"/>
          <w:szCs w:val="22"/>
        </w:rPr>
        <w:t>domowej?</w:t>
      </w:r>
      <w:r w:rsidRPr="00E66CA6">
        <w:rPr>
          <w:rFonts w:ascii="Arial" w:hAnsi="Arial" w:cs="Arial"/>
          <w:sz w:val="22"/>
          <w:szCs w:val="22"/>
        </w:rPr>
        <w:t xml:space="preserve"> </w:t>
      </w:r>
    </w:p>
    <w:p w:rsidR="008F137D" w:rsidRPr="00177900" w:rsidRDefault="008F137D" w:rsidP="008F137D">
      <w:pPr>
        <w:numPr>
          <w:ilvl w:val="0"/>
          <w:numId w:val="6"/>
        </w:numPr>
        <w:spacing w:line="360" w:lineRule="auto"/>
        <w:jc w:val="both"/>
        <w:rPr>
          <w:rFonts w:ascii="Arial" w:hAnsi="Arial" w:cs="Arial"/>
          <w:sz w:val="22"/>
          <w:szCs w:val="22"/>
        </w:rPr>
      </w:pPr>
      <w:r w:rsidRPr="00177900">
        <w:rPr>
          <w:rFonts w:ascii="Arial" w:hAnsi="Arial" w:cs="Arial"/>
          <w:sz w:val="22"/>
          <w:szCs w:val="22"/>
        </w:rPr>
        <w:t xml:space="preserve">zapewnienie dostępności do usług wsparcia dziennego pobytu dla osób </w:t>
      </w:r>
      <w:r>
        <w:rPr>
          <w:rFonts w:ascii="Arial" w:hAnsi="Arial" w:cs="Arial"/>
          <w:sz w:val="22"/>
          <w:szCs w:val="22"/>
        </w:rPr>
        <w:t>z </w:t>
      </w:r>
      <w:r w:rsidRPr="00177900">
        <w:rPr>
          <w:rFonts w:ascii="Arial" w:hAnsi="Arial" w:cs="Arial"/>
          <w:sz w:val="22"/>
          <w:szCs w:val="22"/>
        </w:rPr>
        <w:t>zaburzeniami psychicznymi</w:t>
      </w:r>
      <w:r>
        <w:rPr>
          <w:rFonts w:ascii="Arial" w:hAnsi="Arial" w:cs="Arial"/>
          <w:sz w:val="22"/>
          <w:szCs w:val="22"/>
        </w:rPr>
        <w:t>,</w:t>
      </w:r>
    </w:p>
    <w:p w:rsidR="008F137D" w:rsidRPr="00E66CA6" w:rsidRDefault="008F137D" w:rsidP="008F137D">
      <w:pPr>
        <w:numPr>
          <w:ilvl w:val="0"/>
          <w:numId w:val="6"/>
        </w:numPr>
        <w:spacing w:line="360" w:lineRule="auto"/>
        <w:jc w:val="both"/>
        <w:rPr>
          <w:rFonts w:ascii="Arial" w:hAnsi="Arial" w:cs="Arial"/>
          <w:sz w:val="22"/>
          <w:szCs w:val="22"/>
        </w:rPr>
      </w:pPr>
      <w:r w:rsidRPr="00E66CA6">
        <w:rPr>
          <w:rFonts w:ascii="Arial" w:hAnsi="Arial" w:cs="Arial"/>
          <w:sz w:val="22"/>
          <w:szCs w:val="22"/>
        </w:rPr>
        <w:lastRenderedPageBreak/>
        <w:t>promocja programów zdrowia psychicznego w środowisku lokalnym</w:t>
      </w:r>
      <w:r>
        <w:rPr>
          <w:rFonts w:ascii="Arial" w:hAnsi="Arial" w:cs="Arial"/>
          <w:sz w:val="22"/>
          <w:szCs w:val="22"/>
        </w:rPr>
        <w:t>.</w:t>
      </w:r>
    </w:p>
    <w:p w:rsidR="008F137D" w:rsidRDefault="008F137D" w:rsidP="008F137D">
      <w:pPr>
        <w:spacing w:line="360" w:lineRule="auto"/>
        <w:jc w:val="both"/>
        <w:rPr>
          <w:rFonts w:ascii="Arial" w:hAnsi="Arial" w:cs="Arial"/>
          <w:sz w:val="22"/>
          <w:szCs w:val="22"/>
        </w:rPr>
      </w:pPr>
    </w:p>
    <w:p w:rsidR="008F137D" w:rsidRDefault="008F137D" w:rsidP="008F137D">
      <w:pPr>
        <w:spacing w:line="360" w:lineRule="auto"/>
        <w:jc w:val="both"/>
        <w:rPr>
          <w:rFonts w:ascii="Arial" w:hAnsi="Arial" w:cs="Arial"/>
          <w:sz w:val="22"/>
          <w:szCs w:val="22"/>
        </w:rPr>
      </w:pPr>
      <w:r w:rsidRPr="00177900">
        <w:rPr>
          <w:rFonts w:ascii="Arial" w:hAnsi="Arial" w:cs="Arial"/>
          <w:sz w:val="22"/>
          <w:szCs w:val="22"/>
        </w:rPr>
        <w:t>Sposób realizacji:</w:t>
      </w:r>
    </w:p>
    <w:p w:rsidR="008F137D" w:rsidRPr="00177900" w:rsidRDefault="008F137D" w:rsidP="008F137D">
      <w:pPr>
        <w:numPr>
          <w:ilvl w:val="0"/>
          <w:numId w:val="7"/>
        </w:numPr>
        <w:spacing w:line="360" w:lineRule="auto"/>
        <w:jc w:val="both"/>
        <w:rPr>
          <w:rFonts w:ascii="Arial" w:hAnsi="Arial" w:cs="Arial"/>
          <w:sz w:val="22"/>
          <w:szCs w:val="22"/>
        </w:rPr>
      </w:pPr>
      <w:r w:rsidRPr="00177900">
        <w:rPr>
          <w:rFonts w:ascii="Arial" w:hAnsi="Arial" w:cs="Arial"/>
          <w:sz w:val="22"/>
          <w:szCs w:val="22"/>
        </w:rPr>
        <w:t>opracowanie/realizacja w środowisku lokalnych projektów/programów w obszarze szeroko rozumianej promocji zdrowia psychicznego</w:t>
      </w:r>
      <w:r>
        <w:rPr>
          <w:rFonts w:ascii="Arial" w:hAnsi="Arial" w:cs="Arial"/>
          <w:sz w:val="22"/>
          <w:szCs w:val="22"/>
        </w:rPr>
        <w:t>,</w:t>
      </w:r>
    </w:p>
    <w:p w:rsidR="008F137D" w:rsidRPr="002B5DDF" w:rsidRDefault="008F137D" w:rsidP="008F137D">
      <w:pPr>
        <w:numPr>
          <w:ilvl w:val="0"/>
          <w:numId w:val="7"/>
        </w:numPr>
        <w:spacing w:line="360" w:lineRule="auto"/>
        <w:jc w:val="both"/>
        <w:rPr>
          <w:rFonts w:ascii="Arial" w:hAnsi="Arial" w:cs="Arial"/>
          <w:sz w:val="22"/>
          <w:szCs w:val="22"/>
        </w:rPr>
      </w:pPr>
      <w:r w:rsidRPr="002B5DDF">
        <w:rPr>
          <w:rFonts w:ascii="Arial" w:hAnsi="Arial" w:cs="Arial"/>
          <w:sz w:val="22"/>
          <w:szCs w:val="22"/>
        </w:rPr>
        <w:t>edukacja społeczeństwa, w tym pacjentów z zaburzeniami psychicznymi i ich rodzin</w:t>
      </w:r>
      <w:r>
        <w:rPr>
          <w:rFonts w:ascii="Arial" w:hAnsi="Arial" w:cs="Arial"/>
          <w:sz w:val="22"/>
          <w:szCs w:val="22"/>
        </w:rPr>
        <w:t>,</w:t>
      </w:r>
      <w:r w:rsidRPr="002B5DDF">
        <w:rPr>
          <w:rFonts w:ascii="Arial" w:hAnsi="Arial" w:cs="Arial"/>
          <w:sz w:val="22"/>
          <w:szCs w:val="22"/>
        </w:rPr>
        <w:t xml:space="preserve"> </w:t>
      </w:r>
    </w:p>
    <w:p w:rsidR="008F137D" w:rsidRPr="00177900" w:rsidRDefault="008F137D" w:rsidP="008F137D">
      <w:pPr>
        <w:numPr>
          <w:ilvl w:val="0"/>
          <w:numId w:val="7"/>
        </w:numPr>
        <w:spacing w:line="360" w:lineRule="auto"/>
        <w:jc w:val="both"/>
        <w:rPr>
          <w:rFonts w:ascii="Arial" w:hAnsi="Arial" w:cs="Arial"/>
          <w:sz w:val="22"/>
          <w:szCs w:val="22"/>
        </w:rPr>
      </w:pPr>
      <w:r w:rsidRPr="00177900">
        <w:rPr>
          <w:rFonts w:ascii="Arial" w:hAnsi="Arial" w:cs="Arial"/>
          <w:sz w:val="22"/>
          <w:szCs w:val="22"/>
        </w:rPr>
        <w:t>konferencje,</w:t>
      </w:r>
      <w:r>
        <w:rPr>
          <w:rFonts w:ascii="Arial" w:hAnsi="Arial" w:cs="Arial"/>
          <w:sz w:val="22"/>
          <w:szCs w:val="22"/>
        </w:rPr>
        <w:t xml:space="preserve"> </w:t>
      </w:r>
      <w:r w:rsidRPr="00177900">
        <w:rPr>
          <w:rFonts w:ascii="Arial" w:hAnsi="Arial" w:cs="Arial"/>
          <w:sz w:val="22"/>
          <w:szCs w:val="22"/>
        </w:rPr>
        <w:t>szkolenia,</w:t>
      </w:r>
      <w:r>
        <w:rPr>
          <w:rFonts w:ascii="Arial" w:hAnsi="Arial" w:cs="Arial"/>
          <w:sz w:val="22"/>
          <w:szCs w:val="22"/>
        </w:rPr>
        <w:t xml:space="preserve"> </w:t>
      </w:r>
      <w:r w:rsidRPr="00177900">
        <w:rPr>
          <w:rFonts w:ascii="Arial" w:hAnsi="Arial" w:cs="Arial"/>
          <w:sz w:val="22"/>
          <w:szCs w:val="22"/>
        </w:rPr>
        <w:t>warsztaty, spotkania, kampanie społeczne w zakresie zdrowia psychicznego</w:t>
      </w:r>
      <w:r>
        <w:rPr>
          <w:rFonts w:ascii="Arial" w:hAnsi="Arial" w:cs="Arial"/>
          <w:sz w:val="22"/>
          <w:szCs w:val="22"/>
        </w:rPr>
        <w:t>,</w:t>
      </w:r>
    </w:p>
    <w:p w:rsidR="008F137D" w:rsidRDefault="008F137D" w:rsidP="008F137D">
      <w:pPr>
        <w:numPr>
          <w:ilvl w:val="0"/>
          <w:numId w:val="7"/>
        </w:numPr>
        <w:spacing w:line="360" w:lineRule="auto"/>
        <w:jc w:val="both"/>
        <w:rPr>
          <w:rFonts w:ascii="Arial" w:hAnsi="Arial" w:cs="Arial"/>
          <w:sz w:val="22"/>
          <w:szCs w:val="22"/>
        </w:rPr>
      </w:pPr>
      <w:r w:rsidRPr="00177900">
        <w:rPr>
          <w:rFonts w:ascii="Arial" w:hAnsi="Arial" w:cs="Arial"/>
          <w:sz w:val="22"/>
          <w:szCs w:val="22"/>
        </w:rPr>
        <w:t>upowszechnianie informacji nt. stereotypów dotyczących osób z zaburzeniami psychicznymi</w:t>
      </w:r>
      <w:r>
        <w:rPr>
          <w:rFonts w:ascii="Arial" w:hAnsi="Arial" w:cs="Arial"/>
          <w:sz w:val="22"/>
          <w:szCs w:val="22"/>
        </w:rPr>
        <w:t>,</w:t>
      </w:r>
    </w:p>
    <w:p w:rsidR="008F137D" w:rsidRPr="00177900" w:rsidRDefault="008F137D" w:rsidP="008F137D">
      <w:pPr>
        <w:numPr>
          <w:ilvl w:val="0"/>
          <w:numId w:val="7"/>
        </w:numPr>
        <w:spacing w:line="360" w:lineRule="auto"/>
        <w:jc w:val="both"/>
        <w:rPr>
          <w:rFonts w:ascii="Arial" w:hAnsi="Arial" w:cs="Arial"/>
          <w:sz w:val="22"/>
          <w:szCs w:val="22"/>
        </w:rPr>
      </w:pPr>
      <w:r>
        <w:rPr>
          <w:rFonts w:ascii="Arial" w:hAnsi="Arial" w:cs="Arial"/>
          <w:sz w:val="22"/>
          <w:szCs w:val="22"/>
        </w:rPr>
        <w:t>wsparcie i poradnictwo,</w:t>
      </w:r>
    </w:p>
    <w:p w:rsidR="008F137D" w:rsidRPr="00177900" w:rsidRDefault="008F137D" w:rsidP="008F137D">
      <w:pPr>
        <w:numPr>
          <w:ilvl w:val="0"/>
          <w:numId w:val="7"/>
        </w:numPr>
        <w:spacing w:line="360" w:lineRule="auto"/>
        <w:jc w:val="both"/>
        <w:rPr>
          <w:rFonts w:ascii="Arial" w:hAnsi="Arial" w:cs="Arial"/>
          <w:sz w:val="22"/>
          <w:szCs w:val="22"/>
        </w:rPr>
      </w:pPr>
      <w:r w:rsidRPr="00177900">
        <w:rPr>
          <w:rFonts w:ascii="Arial" w:hAnsi="Arial" w:cs="Arial"/>
          <w:sz w:val="22"/>
          <w:szCs w:val="22"/>
        </w:rPr>
        <w:t>współpraca z placówkami oświatowymi celem zapobiegania zagrożeniom zdrowotnym w zakresie zdrowia psychicznego, tworzenie w zależności od potrzeb grup wsparcia/punktów konsultacyjnych dla dzieci, rodziców i nauczycieli</w:t>
      </w:r>
      <w:r>
        <w:rPr>
          <w:rFonts w:ascii="Arial" w:hAnsi="Arial" w:cs="Arial"/>
          <w:sz w:val="22"/>
          <w:szCs w:val="22"/>
        </w:rPr>
        <w:t>,</w:t>
      </w:r>
    </w:p>
    <w:p w:rsidR="008F137D" w:rsidRPr="005D5AAB" w:rsidRDefault="008F137D" w:rsidP="008F137D">
      <w:pPr>
        <w:numPr>
          <w:ilvl w:val="0"/>
          <w:numId w:val="7"/>
        </w:numPr>
        <w:spacing w:line="360" w:lineRule="auto"/>
        <w:jc w:val="both"/>
        <w:rPr>
          <w:rFonts w:ascii="Arial" w:hAnsi="Arial" w:cs="Arial"/>
          <w:sz w:val="22"/>
          <w:szCs w:val="22"/>
        </w:rPr>
      </w:pPr>
      <w:r w:rsidRPr="005D5AAB">
        <w:rPr>
          <w:rFonts w:ascii="Arial" w:hAnsi="Arial" w:cs="Arial"/>
          <w:sz w:val="22"/>
          <w:szCs w:val="22"/>
        </w:rPr>
        <w:t xml:space="preserve">prowadzenie programu korekcyjno-edukacyjnego dla sprawców przemocy </w:t>
      </w:r>
      <w:r>
        <w:rPr>
          <w:rFonts w:ascii="Arial" w:hAnsi="Arial" w:cs="Arial"/>
          <w:sz w:val="22"/>
          <w:szCs w:val="22"/>
        </w:rPr>
        <w:t>domowej,</w:t>
      </w:r>
      <w:r w:rsidRPr="005D5AAB">
        <w:rPr>
          <w:rFonts w:ascii="Arial" w:hAnsi="Arial" w:cs="Arial"/>
          <w:sz w:val="22"/>
          <w:szCs w:val="22"/>
        </w:rPr>
        <w:t xml:space="preserve"> </w:t>
      </w:r>
    </w:p>
    <w:p w:rsidR="008F137D" w:rsidRPr="005D5AAB" w:rsidRDefault="008F137D" w:rsidP="008F137D">
      <w:pPr>
        <w:numPr>
          <w:ilvl w:val="0"/>
          <w:numId w:val="7"/>
        </w:numPr>
        <w:spacing w:line="360" w:lineRule="auto"/>
        <w:jc w:val="both"/>
        <w:rPr>
          <w:rFonts w:ascii="Arial" w:hAnsi="Arial" w:cs="Arial"/>
          <w:sz w:val="22"/>
          <w:szCs w:val="22"/>
        </w:rPr>
      </w:pPr>
      <w:r w:rsidRPr="005D5AAB">
        <w:rPr>
          <w:rFonts w:ascii="Arial" w:hAnsi="Arial" w:cs="Arial"/>
          <w:sz w:val="22"/>
          <w:szCs w:val="22"/>
        </w:rPr>
        <w:t>zapewnienie schronienia ofiarom przemocy oraz wsparcie w terapii</w:t>
      </w:r>
      <w:r>
        <w:rPr>
          <w:rFonts w:ascii="Arial" w:hAnsi="Arial" w:cs="Arial"/>
          <w:sz w:val="22"/>
          <w:szCs w:val="22"/>
        </w:rPr>
        <w:t>,</w:t>
      </w:r>
    </w:p>
    <w:p w:rsidR="008F137D" w:rsidRPr="002B5DDF" w:rsidRDefault="008F137D" w:rsidP="008F137D">
      <w:pPr>
        <w:numPr>
          <w:ilvl w:val="0"/>
          <w:numId w:val="7"/>
        </w:numPr>
        <w:spacing w:line="360" w:lineRule="auto"/>
        <w:jc w:val="both"/>
        <w:rPr>
          <w:rFonts w:ascii="Arial" w:hAnsi="Arial" w:cs="Arial"/>
          <w:sz w:val="22"/>
          <w:szCs w:val="22"/>
        </w:rPr>
      </w:pPr>
      <w:r w:rsidRPr="002B5DDF">
        <w:rPr>
          <w:rFonts w:ascii="Arial" w:hAnsi="Arial" w:cs="Arial"/>
          <w:sz w:val="22"/>
          <w:szCs w:val="22"/>
        </w:rPr>
        <w:t>dystrybucja elektroniczna Przewodnika Informacyjnego – dostępne formy opieki zdrowotnej, pomocy społecznej i aktywizacji zawodowej dla osób z zaburzeniami psychicznymi w województwie śląskim (za zgodą autorów) celem upowszechnienia wiedzy na temat zdrowia psychicznego i podnoszenie w tym zakresie świadomości mieszkańców oraz kształtowanie zachowań pozwalających utrzymać dobry poziom zdrowia psychicznego</w:t>
      </w:r>
      <w:r>
        <w:rPr>
          <w:rFonts w:ascii="Arial" w:hAnsi="Arial" w:cs="Arial"/>
          <w:sz w:val="22"/>
          <w:szCs w:val="22"/>
        </w:rPr>
        <w:t>,</w:t>
      </w:r>
    </w:p>
    <w:p w:rsidR="008F137D" w:rsidRPr="00177900" w:rsidRDefault="008F137D" w:rsidP="008F137D">
      <w:pPr>
        <w:numPr>
          <w:ilvl w:val="0"/>
          <w:numId w:val="7"/>
        </w:numPr>
        <w:spacing w:line="360" w:lineRule="auto"/>
        <w:jc w:val="both"/>
        <w:rPr>
          <w:rFonts w:ascii="Arial" w:hAnsi="Arial" w:cs="Arial"/>
          <w:sz w:val="22"/>
          <w:szCs w:val="22"/>
        </w:rPr>
      </w:pPr>
      <w:r w:rsidRPr="00177900">
        <w:rPr>
          <w:rFonts w:ascii="Arial" w:hAnsi="Arial" w:cs="Arial"/>
          <w:sz w:val="22"/>
          <w:szCs w:val="22"/>
        </w:rPr>
        <w:t>dystrybucja elektroniczna i w zależności od potrzeb papierowa Informatora Tyskiego „Osoby dotknięte kryzysem psychicznym”</w:t>
      </w:r>
      <w:r>
        <w:rPr>
          <w:rFonts w:ascii="Arial" w:hAnsi="Arial" w:cs="Arial"/>
          <w:sz w:val="22"/>
          <w:szCs w:val="22"/>
        </w:rPr>
        <w:t>.</w:t>
      </w:r>
    </w:p>
    <w:p w:rsidR="008F137D" w:rsidRDefault="008F137D" w:rsidP="008F137D">
      <w:pPr>
        <w:spacing w:line="360" w:lineRule="auto"/>
        <w:ind w:left="720"/>
        <w:jc w:val="both"/>
        <w:rPr>
          <w:rFonts w:ascii="Arial" w:hAnsi="Arial" w:cs="Arial"/>
          <w:color w:val="FF0000"/>
          <w:sz w:val="22"/>
          <w:szCs w:val="22"/>
        </w:rPr>
      </w:pPr>
    </w:p>
    <w:p w:rsidR="008F137D" w:rsidRPr="003D015F" w:rsidRDefault="008F137D" w:rsidP="008F137D">
      <w:pPr>
        <w:spacing w:line="360" w:lineRule="auto"/>
        <w:ind w:left="720"/>
        <w:jc w:val="both"/>
        <w:rPr>
          <w:rFonts w:ascii="Arial" w:hAnsi="Arial" w:cs="Arial"/>
          <w:color w:val="FF0000"/>
          <w:sz w:val="22"/>
          <w:szCs w:val="22"/>
        </w:rPr>
      </w:pPr>
    </w:p>
    <w:p w:rsidR="008F137D" w:rsidRDefault="008F137D" w:rsidP="008F137D">
      <w:pPr>
        <w:spacing w:line="360" w:lineRule="auto"/>
        <w:jc w:val="both"/>
        <w:rPr>
          <w:rFonts w:ascii="Arial" w:hAnsi="Arial" w:cs="Arial"/>
          <w:sz w:val="22"/>
          <w:szCs w:val="22"/>
        </w:rPr>
      </w:pPr>
      <w:r w:rsidRPr="005D5AAB">
        <w:rPr>
          <w:rFonts w:ascii="Arial" w:hAnsi="Arial" w:cs="Arial"/>
          <w:sz w:val="22"/>
          <w:szCs w:val="22"/>
        </w:rPr>
        <w:t xml:space="preserve">Wskaźniki monitoringu: </w:t>
      </w:r>
    </w:p>
    <w:p w:rsidR="008F137D" w:rsidRDefault="008F137D" w:rsidP="008F137D">
      <w:pPr>
        <w:spacing w:line="360" w:lineRule="auto"/>
        <w:ind w:left="851" w:hanging="143"/>
        <w:jc w:val="both"/>
        <w:rPr>
          <w:rFonts w:ascii="Arial" w:hAnsi="Arial" w:cs="Arial"/>
          <w:sz w:val="22"/>
          <w:szCs w:val="22"/>
        </w:rPr>
      </w:pPr>
      <w:r w:rsidRPr="00BD5139">
        <w:rPr>
          <w:rFonts w:ascii="Arial" w:hAnsi="Arial" w:cs="Arial"/>
          <w:sz w:val="22"/>
          <w:szCs w:val="22"/>
        </w:rPr>
        <w:t>- liczba opracowanych/zrealizowanych</w:t>
      </w:r>
      <w:r w:rsidRPr="003D015F">
        <w:rPr>
          <w:rFonts w:ascii="Arial" w:hAnsi="Arial" w:cs="Arial"/>
          <w:color w:val="FF0000"/>
          <w:sz w:val="22"/>
          <w:szCs w:val="22"/>
        </w:rPr>
        <w:t xml:space="preserve"> </w:t>
      </w:r>
      <w:r w:rsidRPr="00177900">
        <w:rPr>
          <w:rFonts w:ascii="Arial" w:hAnsi="Arial" w:cs="Arial"/>
          <w:sz w:val="22"/>
          <w:szCs w:val="22"/>
        </w:rPr>
        <w:t>w środowisku</w:t>
      </w:r>
      <w:r>
        <w:rPr>
          <w:rFonts w:ascii="Arial" w:hAnsi="Arial" w:cs="Arial"/>
          <w:sz w:val="22"/>
          <w:szCs w:val="22"/>
        </w:rPr>
        <w:t xml:space="preserve"> lokalnych </w:t>
      </w:r>
      <w:r w:rsidRPr="00177900">
        <w:rPr>
          <w:rFonts w:ascii="Arial" w:hAnsi="Arial" w:cs="Arial"/>
          <w:sz w:val="22"/>
          <w:szCs w:val="22"/>
        </w:rPr>
        <w:t>projektów/programów w obszarze szeroko rozumianej promocji zdrowia psychicznego</w:t>
      </w:r>
      <w:r>
        <w:rPr>
          <w:rFonts w:ascii="Arial" w:hAnsi="Arial" w:cs="Arial"/>
          <w:sz w:val="22"/>
          <w:szCs w:val="22"/>
        </w:rPr>
        <w:t>,</w:t>
      </w:r>
    </w:p>
    <w:p w:rsidR="008F137D" w:rsidRPr="00BD5139" w:rsidRDefault="008F137D" w:rsidP="008F137D">
      <w:pPr>
        <w:spacing w:line="360" w:lineRule="auto"/>
        <w:ind w:firstLine="708"/>
        <w:jc w:val="both"/>
        <w:rPr>
          <w:rFonts w:ascii="Arial" w:hAnsi="Arial" w:cs="Arial"/>
          <w:sz w:val="22"/>
          <w:szCs w:val="22"/>
        </w:rPr>
      </w:pPr>
      <w:r w:rsidRPr="00BD5139">
        <w:rPr>
          <w:rFonts w:ascii="Arial" w:hAnsi="Arial" w:cs="Arial"/>
          <w:sz w:val="22"/>
          <w:szCs w:val="22"/>
        </w:rPr>
        <w:t>- liczba działań informacyjno-edukacyjnych</w:t>
      </w:r>
      <w:r>
        <w:rPr>
          <w:rFonts w:ascii="Arial" w:hAnsi="Arial" w:cs="Arial"/>
          <w:sz w:val="22"/>
          <w:szCs w:val="22"/>
        </w:rPr>
        <w:t>,</w:t>
      </w:r>
    </w:p>
    <w:p w:rsidR="008F137D" w:rsidRPr="005D5AAB" w:rsidRDefault="008F137D" w:rsidP="008F137D">
      <w:pPr>
        <w:spacing w:line="360" w:lineRule="auto"/>
        <w:ind w:firstLine="708"/>
        <w:jc w:val="both"/>
        <w:rPr>
          <w:rFonts w:ascii="Arial" w:hAnsi="Arial" w:cs="Arial"/>
          <w:sz w:val="22"/>
          <w:szCs w:val="22"/>
        </w:rPr>
      </w:pPr>
      <w:r w:rsidRPr="005D5AAB">
        <w:rPr>
          <w:rFonts w:ascii="Arial" w:hAnsi="Arial" w:cs="Arial"/>
          <w:sz w:val="22"/>
          <w:szCs w:val="22"/>
        </w:rPr>
        <w:t xml:space="preserve">- liczba przeprowadzonych szkoleń, konferencji, warsztatów, spotkań, kampanii    </w:t>
      </w:r>
    </w:p>
    <w:p w:rsidR="008F137D" w:rsidRPr="005D5AAB" w:rsidRDefault="008F137D" w:rsidP="008F137D">
      <w:pPr>
        <w:spacing w:line="360" w:lineRule="auto"/>
        <w:ind w:left="708"/>
        <w:jc w:val="both"/>
        <w:rPr>
          <w:rFonts w:ascii="Arial" w:hAnsi="Arial" w:cs="Arial"/>
          <w:sz w:val="22"/>
          <w:szCs w:val="22"/>
        </w:rPr>
      </w:pPr>
      <w:r w:rsidRPr="005D5AAB">
        <w:rPr>
          <w:rFonts w:ascii="Arial" w:hAnsi="Arial" w:cs="Arial"/>
          <w:sz w:val="22"/>
          <w:szCs w:val="22"/>
        </w:rPr>
        <w:t xml:space="preserve">  w zakresie zdrowia psychicznego</w:t>
      </w:r>
      <w:r>
        <w:rPr>
          <w:rFonts w:ascii="Arial" w:hAnsi="Arial" w:cs="Arial"/>
          <w:sz w:val="22"/>
          <w:szCs w:val="22"/>
        </w:rPr>
        <w:t>,</w:t>
      </w:r>
    </w:p>
    <w:p w:rsidR="008F137D" w:rsidRPr="005D5AAB" w:rsidRDefault="008F137D" w:rsidP="008F137D">
      <w:pPr>
        <w:spacing w:line="360" w:lineRule="auto"/>
        <w:ind w:left="708"/>
        <w:jc w:val="both"/>
        <w:rPr>
          <w:rFonts w:ascii="Arial" w:hAnsi="Arial" w:cs="Arial"/>
          <w:sz w:val="22"/>
          <w:szCs w:val="22"/>
        </w:rPr>
      </w:pPr>
      <w:r w:rsidRPr="005D5AAB">
        <w:rPr>
          <w:rFonts w:ascii="Arial" w:hAnsi="Arial" w:cs="Arial"/>
          <w:sz w:val="22"/>
          <w:szCs w:val="22"/>
        </w:rPr>
        <w:t>- liczba osób biorących w powyższych przedsięwzięciach</w:t>
      </w:r>
      <w:r>
        <w:rPr>
          <w:rFonts w:ascii="Arial" w:hAnsi="Arial" w:cs="Arial"/>
          <w:sz w:val="22"/>
          <w:szCs w:val="22"/>
        </w:rPr>
        <w:t>,</w:t>
      </w:r>
    </w:p>
    <w:p w:rsidR="008F137D" w:rsidRPr="005D5AAB" w:rsidRDefault="008F137D" w:rsidP="008F137D">
      <w:pPr>
        <w:spacing w:line="360" w:lineRule="auto"/>
        <w:ind w:left="708"/>
        <w:jc w:val="both"/>
        <w:rPr>
          <w:rFonts w:ascii="Arial" w:hAnsi="Arial" w:cs="Arial"/>
          <w:sz w:val="22"/>
          <w:szCs w:val="22"/>
        </w:rPr>
      </w:pPr>
      <w:r w:rsidRPr="005D5AAB">
        <w:rPr>
          <w:rFonts w:ascii="Arial" w:hAnsi="Arial" w:cs="Arial"/>
          <w:sz w:val="22"/>
          <w:szCs w:val="22"/>
        </w:rPr>
        <w:t>- liczba i rodzaj upowszechnionych informacji</w:t>
      </w:r>
      <w:r>
        <w:rPr>
          <w:rFonts w:ascii="Arial" w:hAnsi="Arial" w:cs="Arial"/>
          <w:sz w:val="22"/>
          <w:szCs w:val="22"/>
        </w:rPr>
        <w:t>,</w:t>
      </w:r>
    </w:p>
    <w:p w:rsidR="008F137D" w:rsidRPr="005D5AAB" w:rsidRDefault="008F137D" w:rsidP="008F137D">
      <w:pPr>
        <w:spacing w:line="360" w:lineRule="auto"/>
        <w:ind w:left="708"/>
        <w:jc w:val="both"/>
        <w:rPr>
          <w:rFonts w:ascii="Arial" w:hAnsi="Arial" w:cs="Arial"/>
          <w:sz w:val="22"/>
          <w:szCs w:val="22"/>
        </w:rPr>
      </w:pPr>
      <w:r w:rsidRPr="005D5AAB">
        <w:rPr>
          <w:rFonts w:ascii="Arial" w:hAnsi="Arial" w:cs="Arial"/>
          <w:sz w:val="22"/>
          <w:szCs w:val="22"/>
        </w:rPr>
        <w:t>- liczba osób objęt</w:t>
      </w:r>
      <w:r>
        <w:rPr>
          <w:rFonts w:ascii="Arial" w:hAnsi="Arial" w:cs="Arial"/>
          <w:sz w:val="22"/>
          <w:szCs w:val="22"/>
        </w:rPr>
        <w:t>ych</w:t>
      </w:r>
      <w:r w:rsidRPr="005D5AAB">
        <w:rPr>
          <w:rFonts w:ascii="Arial" w:hAnsi="Arial" w:cs="Arial"/>
          <w:sz w:val="22"/>
          <w:szCs w:val="22"/>
        </w:rPr>
        <w:t xml:space="preserve"> wsparciem i rodzaj działań wspierających</w:t>
      </w:r>
      <w:r>
        <w:rPr>
          <w:rFonts w:ascii="Arial" w:hAnsi="Arial" w:cs="Arial"/>
          <w:sz w:val="22"/>
          <w:szCs w:val="22"/>
        </w:rPr>
        <w:t>,</w:t>
      </w:r>
      <w:r w:rsidRPr="005D5AAB">
        <w:rPr>
          <w:rFonts w:ascii="Arial" w:hAnsi="Arial" w:cs="Arial"/>
          <w:sz w:val="22"/>
          <w:szCs w:val="22"/>
        </w:rPr>
        <w:t xml:space="preserve"> </w:t>
      </w:r>
    </w:p>
    <w:p w:rsidR="008F137D" w:rsidRPr="005D5AAB" w:rsidRDefault="008F137D" w:rsidP="008F137D">
      <w:pPr>
        <w:spacing w:line="360" w:lineRule="auto"/>
        <w:ind w:firstLine="708"/>
        <w:jc w:val="both"/>
        <w:rPr>
          <w:rFonts w:ascii="Arial" w:hAnsi="Arial" w:cs="Arial"/>
          <w:sz w:val="22"/>
          <w:szCs w:val="22"/>
        </w:rPr>
      </w:pPr>
      <w:r w:rsidRPr="005D5AAB">
        <w:rPr>
          <w:rFonts w:ascii="Arial" w:hAnsi="Arial" w:cs="Arial"/>
          <w:sz w:val="22"/>
          <w:szCs w:val="22"/>
        </w:rPr>
        <w:t>- liczba osób korzystając</w:t>
      </w:r>
      <w:r>
        <w:rPr>
          <w:rFonts w:ascii="Arial" w:hAnsi="Arial" w:cs="Arial"/>
          <w:sz w:val="22"/>
          <w:szCs w:val="22"/>
        </w:rPr>
        <w:t>ych</w:t>
      </w:r>
      <w:r w:rsidRPr="005D5AAB">
        <w:rPr>
          <w:rFonts w:ascii="Arial" w:hAnsi="Arial" w:cs="Arial"/>
          <w:sz w:val="22"/>
          <w:szCs w:val="22"/>
        </w:rPr>
        <w:t xml:space="preserve"> z programu korekcyjno-edukacyjnego</w:t>
      </w:r>
      <w:r>
        <w:rPr>
          <w:rFonts w:ascii="Arial" w:hAnsi="Arial" w:cs="Arial"/>
          <w:sz w:val="22"/>
          <w:szCs w:val="22"/>
        </w:rPr>
        <w:t>,</w:t>
      </w:r>
    </w:p>
    <w:p w:rsidR="008F137D" w:rsidRPr="00BD5139" w:rsidRDefault="008F137D" w:rsidP="008F137D">
      <w:pPr>
        <w:spacing w:line="360" w:lineRule="auto"/>
        <w:ind w:firstLine="708"/>
        <w:jc w:val="both"/>
        <w:rPr>
          <w:rFonts w:ascii="Arial" w:hAnsi="Arial" w:cs="Arial"/>
          <w:color w:val="92D050"/>
          <w:sz w:val="22"/>
          <w:szCs w:val="22"/>
        </w:rPr>
      </w:pPr>
      <w:r w:rsidRPr="00177900">
        <w:rPr>
          <w:rFonts w:ascii="Arial" w:hAnsi="Arial" w:cs="Arial"/>
          <w:sz w:val="22"/>
          <w:szCs w:val="22"/>
        </w:rPr>
        <w:t>- liczba kanałów dystrybucji Przewodnika Informacyjnego i Informatora Tyskiego</w:t>
      </w:r>
      <w:r>
        <w:rPr>
          <w:rFonts w:ascii="Arial" w:hAnsi="Arial" w:cs="Arial"/>
          <w:sz w:val="22"/>
          <w:szCs w:val="22"/>
        </w:rPr>
        <w:t>.</w:t>
      </w:r>
    </w:p>
    <w:p w:rsidR="008F137D" w:rsidRPr="003D015F" w:rsidRDefault="008F137D" w:rsidP="008F137D">
      <w:pPr>
        <w:spacing w:line="360" w:lineRule="auto"/>
        <w:ind w:left="708"/>
        <w:jc w:val="both"/>
        <w:rPr>
          <w:rFonts w:ascii="Arial" w:hAnsi="Arial" w:cs="Arial"/>
          <w:color w:val="FF0000"/>
          <w:sz w:val="22"/>
          <w:szCs w:val="22"/>
        </w:rPr>
      </w:pPr>
    </w:p>
    <w:p w:rsidR="008F137D" w:rsidRPr="00FE1F71" w:rsidRDefault="008F137D" w:rsidP="008F137D">
      <w:pPr>
        <w:spacing w:line="360" w:lineRule="auto"/>
        <w:jc w:val="both"/>
        <w:rPr>
          <w:rFonts w:ascii="Arial" w:hAnsi="Arial" w:cs="Arial"/>
          <w:sz w:val="22"/>
          <w:szCs w:val="22"/>
        </w:rPr>
      </w:pPr>
      <w:r w:rsidRPr="00FE1F71">
        <w:rPr>
          <w:rFonts w:ascii="Arial" w:hAnsi="Arial" w:cs="Arial"/>
          <w:sz w:val="22"/>
          <w:szCs w:val="22"/>
        </w:rPr>
        <w:t>Podmioty realizujące: Miasto Tychy, MCO, MOPS, PPP, OREW, WTZ, ŚDS, OIK</w:t>
      </w:r>
      <w:r>
        <w:rPr>
          <w:rFonts w:ascii="Arial" w:hAnsi="Arial" w:cs="Arial"/>
          <w:sz w:val="22"/>
          <w:szCs w:val="22"/>
        </w:rPr>
        <w:t xml:space="preserve">, </w:t>
      </w:r>
      <w:r w:rsidRPr="008432BD">
        <w:rPr>
          <w:rFonts w:ascii="Arial" w:hAnsi="Arial" w:cs="Arial"/>
          <w:sz w:val="22"/>
          <w:szCs w:val="22"/>
        </w:rPr>
        <w:t>placówki oświatowe</w:t>
      </w:r>
      <w:r w:rsidRPr="00FE1F71">
        <w:rPr>
          <w:rFonts w:ascii="Arial" w:hAnsi="Arial" w:cs="Arial"/>
          <w:sz w:val="22"/>
          <w:szCs w:val="22"/>
        </w:rPr>
        <w:t xml:space="preserve"> oraz podmioty wyłonione w drodze po</w:t>
      </w:r>
      <w:r w:rsidR="008443D4">
        <w:rPr>
          <w:rFonts w:ascii="Arial" w:hAnsi="Arial" w:cs="Arial"/>
          <w:sz w:val="22"/>
          <w:szCs w:val="22"/>
        </w:rPr>
        <w:t>stępowań konkursowych zgodnie z </w:t>
      </w:r>
      <w:r w:rsidRPr="00FE1F71">
        <w:rPr>
          <w:rFonts w:ascii="Arial" w:hAnsi="Arial" w:cs="Arial"/>
          <w:sz w:val="22"/>
          <w:szCs w:val="22"/>
        </w:rPr>
        <w:t xml:space="preserve">obowiązującymi przepisami. </w:t>
      </w:r>
    </w:p>
    <w:p w:rsidR="008F137D" w:rsidRPr="003D015F" w:rsidRDefault="008F137D" w:rsidP="008F137D">
      <w:pPr>
        <w:spacing w:line="360" w:lineRule="auto"/>
        <w:jc w:val="both"/>
        <w:rPr>
          <w:rFonts w:ascii="Arial" w:hAnsi="Arial" w:cs="Arial"/>
          <w:color w:val="FF0000"/>
          <w:sz w:val="22"/>
          <w:szCs w:val="22"/>
        </w:rPr>
      </w:pPr>
    </w:p>
    <w:p w:rsidR="008F137D" w:rsidRPr="00DC049F" w:rsidRDefault="008F137D" w:rsidP="008F137D">
      <w:pPr>
        <w:spacing w:line="360" w:lineRule="auto"/>
        <w:jc w:val="both"/>
        <w:rPr>
          <w:rFonts w:ascii="Arial" w:hAnsi="Arial" w:cs="Arial"/>
          <w:b/>
          <w:sz w:val="22"/>
          <w:szCs w:val="22"/>
        </w:rPr>
      </w:pPr>
      <w:r w:rsidRPr="00DC049F">
        <w:rPr>
          <w:rFonts w:ascii="Arial" w:hAnsi="Arial" w:cs="Arial"/>
          <w:b/>
          <w:sz w:val="22"/>
          <w:szCs w:val="22"/>
        </w:rPr>
        <w:t xml:space="preserve">II Cel główny </w:t>
      </w:r>
    </w:p>
    <w:p w:rsidR="008F137D" w:rsidRDefault="008F137D" w:rsidP="008F137D">
      <w:pPr>
        <w:spacing w:line="360" w:lineRule="auto"/>
        <w:ind w:left="284"/>
        <w:jc w:val="both"/>
        <w:rPr>
          <w:rFonts w:ascii="Arial" w:hAnsi="Arial" w:cs="Arial"/>
          <w:sz w:val="22"/>
          <w:szCs w:val="22"/>
        </w:rPr>
      </w:pPr>
    </w:p>
    <w:p w:rsidR="008F137D" w:rsidRPr="00CE2921" w:rsidRDefault="008F137D" w:rsidP="008F137D">
      <w:pPr>
        <w:numPr>
          <w:ilvl w:val="0"/>
          <w:numId w:val="2"/>
        </w:numPr>
        <w:spacing w:line="360" w:lineRule="auto"/>
        <w:jc w:val="both"/>
        <w:rPr>
          <w:rFonts w:ascii="Arial" w:hAnsi="Arial" w:cs="Arial"/>
          <w:sz w:val="22"/>
          <w:szCs w:val="22"/>
        </w:rPr>
      </w:pPr>
      <w:r>
        <w:rPr>
          <w:rFonts w:ascii="Arial" w:hAnsi="Arial" w:cs="Arial"/>
          <w:b/>
          <w:sz w:val="22"/>
          <w:szCs w:val="22"/>
        </w:rPr>
        <w:t>Z</w:t>
      </w:r>
      <w:r w:rsidRPr="00C938B3">
        <w:rPr>
          <w:rFonts w:ascii="Arial" w:hAnsi="Arial" w:cs="Arial"/>
          <w:b/>
          <w:sz w:val="22"/>
          <w:szCs w:val="22"/>
        </w:rPr>
        <w:t>apewnienie osobom z zaburzeniami psychicznymi oraz doświadczających kryzysu psychicznego wszechstronnej i kompleksowej opieki adekwatnej do ich potrzeb</w:t>
      </w:r>
    </w:p>
    <w:p w:rsidR="008F137D" w:rsidRPr="003D015F" w:rsidRDefault="008F137D" w:rsidP="008F137D">
      <w:pPr>
        <w:spacing w:line="360" w:lineRule="auto"/>
        <w:jc w:val="both"/>
        <w:rPr>
          <w:rFonts w:ascii="Arial" w:hAnsi="Arial" w:cs="Arial"/>
          <w:b/>
          <w:color w:val="FF0000"/>
          <w:sz w:val="22"/>
          <w:szCs w:val="22"/>
        </w:rPr>
      </w:pPr>
    </w:p>
    <w:p w:rsidR="008F137D" w:rsidRPr="002C582A" w:rsidRDefault="008F137D" w:rsidP="008F137D">
      <w:pPr>
        <w:spacing w:line="360" w:lineRule="auto"/>
        <w:jc w:val="both"/>
        <w:rPr>
          <w:rFonts w:ascii="Arial" w:hAnsi="Arial" w:cs="Arial"/>
          <w:b/>
          <w:sz w:val="22"/>
          <w:szCs w:val="22"/>
        </w:rPr>
      </w:pPr>
      <w:r w:rsidRPr="002C582A">
        <w:rPr>
          <w:rFonts w:ascii="Arial" w:hAnsi="Arial" w:cs="Arial"/>
          <w:b/>
          <w:sz w:val="22"/>
          <w:szCs w:val="22"/>
        </w:rPr>
        <w:t>Cele szczegółowe:</w:t>
      </w:r>
    </w:p>
    <w:p w:rsidR="008F137D" w:rsidRPr="001B65B7" w:rsidRDefault="008F137D" w:rsidP="008F137D">
      <w:pPr>
        <w:spacing w:line="360" w:lineRule="auto"/>
        <w:jc w:val="both"/>
        <w:rPr>
          <w:rFonts w:ascii="Arial" w:hAnsi="Arial" w:cs="Arial"/>
          <w:sz w:val="22"/>
          <w:szCs w:val="22"/>
        </w:rPr>
      </w:pPr>
    </w:p>
    <w:p w:rsidR="008F137D" w:rsidRPr="00C938B3" w:rsidRDefault="008F137D" w:rsidP="008F137D">
      <w:pPr>
        <w:numPr>
          <w:ilvl w:val="0"/>
          <w:numId w:val="36"/>
        </w:numPr>
        <w:spacing w:line="360" w:lineRule="auto"/>
        <w:jc w:val="both"/>
        <w:rPr>
          <w:rFonts w:ascii="Arial" w:hAnsi="Arial" w:cs="Arial"/>
          <w:b/>
          <w:sz w:val="22"/>
          <w:szCs w:val="22"/>
        </w:rPr>
      </w:pPr>
      <w:r>
        <w:rPr>
          <w:rFonts w:ascii="Arial" w:hAnsi="Arial" w:cs="Arial"/>
          <w:b/>
          <w:sz w:val="22"/>
          <w:szCs w:val="22"/>
        </w:rPr>
        <w:t>U</w:t>
      </w:r>
      <w:r w:rsidRPr="00C938B3">
        <w:rPr>
          <w:rFonts w:ascii="Arial" w:hAnsi="Arial" w:cs="Arial"/>
          <w:b/>
          <w:sz w:val="22"/>
          <w:szCs w:val="22"/>
        </w:rPr>
        <w:t>dzielenie wsparcia psychologiczno-pedagogicznego uczniom, rodzicom i nauczycielom.</w:t>
      </w:r>
    </w:p>
    <w:p w:rsidR="008F137D" w:rsidRPr="003D015F" w:rsidRDefault="008F137D" w:rsidP="008F137D">
      <w:pPr>
        <w:spacing w:line="360" w:lineRule="auto"/>
        <w:ind w:left="1440"/>
        <w:jc w:val="both"/>
        <w:rPr>
          <w:rFonts w:ascii="Arial" w:hAnsi="Arial" w:cs="Arial"/>
          <w:color w:val="FF0000"/>
          <w:sz w:val="22"/>
          <w:szCs w:val="22"/>
        </w:rPr>
      </w:pPr>
    </w:p>
    <w:p w:rsidR="008F137D" w:rsidRDefault="008F137D" w:rsidP="008F137D">
      <w:pPr>
        <w:spacing w:line="360" w:lineRule="auto"/>
        <w:jc w:val="both"/>
        <w:rPr>
          <w:rFonts w:ascii="Arial" w:hAnsi="Arial" w:cs="Arial"/>
          <w:sz w:val="22"/>
          <w:szCs w:val="22"/>
        </w:rPr>
      </w:pPr>
      <w:r w:rsidRPr="001B65B7">
        <w:rPr>
          <w:rFonts w:ascii="Arial" w:hAnsi="Arial" w:cs="Arial"/>
          <w:sz w:val="22"/>
          <w:szCs w:val="22"/>
        </w:rPr>
        <w:t>Zadania:</w:t>
      </w:r>
    </w:p>
    <w:p w:rsidR="008F137D" w:rsidRPr="001B65B7" w:rsidRDefault="008F137D" w:rsidP="008F137D">
      <w:pPr>
        <w:numPr>
          <w:ilvl w:val="3"/>
          <w:numId w:val="2"/>
        </w:numPr>
        <w:tabs>
          <w:tab w:val="clear" w:pos="2880"/>
          <w:tab w:val="left" w:pos="426"/>
        </w:tabs>
        <w:spacing w:line="360" w:lineRule="auto"/>
        <w:ind w:left="426" w:hanging="426"/>
        <w:jc w:val="both"/>
        <w:rPr>
          <w:rFonts w:ascii="Arial" w:hAnsi="Arial" w:cs="Arial"/>
          <w:sz w:val="22"/>
          <w:szCs w:val="22"/>
        </w:rPr>
      </w:pPr>
      <w:r w:rsidRPr="001B65B7">
        <w:rPr>
          <w:rFonts w:ascii="Arial" w:hAnsi="Arial" w:cs="Arial"/>
          <w:sz w:val="22"/>
          <w:szCs w:val="22"/>
        </w:rPr>
        <w:t xml:space="preserve"> wspieranie rozwoju dzieci i młodzieży przez poradnie psychologiczno-pedagogiczne przez udzielenie dzieciom i młodzieży oraz rodzicom pomocy psychologiczno-pedagogicznej</w:t>
      </w:r>
      <w:r>
        <w:rPr>
          <w:rFonts w:ascii="Arial" w:hAnsi="Arial" w:cs="Arial"/>
          <w:sz w:val="22"/>
          <w:szCs w:val="22"/>
        </w:rPr>
        <w:t>,</w:t>
      </w:r>
    </w:p>
    <w:p w:rsidR="008F137D" w:rsidRPr="001B65B7" w:rsidRDefault="008F137D" w:rsidP="008F137D">
      <w:pPr>
        <w:numPr>
          <w:ilvl w:val="3"/>
          <w:numId w:val="2"/>
        </w:numPr>
        <w:tabs>
          <w:tab w:val="clear" w:pos="2880"/>
          <w:tab w:val="left" w:pos="426"/>
        </w:tabs>
        <w:spacing w:line="360" w:lineRule="auto"/>
        <w:ind w:left="426" w:hanging="426"/>
        <w:jc w:val="both"/>
        <w:rPr>
          <w:rFonts w:ascii="Arial" w:hAnsi="Arial" w:cs="Arial"/>
          <w:sz w:val="22"/>
          <w:szCs w:val="22"/>
        </w:rPr>
      </w:pPr>
      <w:r>
        <w:rPr>
          <w:rFonts w:ascii="Arial" w:hAnsi="Arial" w:cs="Arial"/>
          <w:sz w:val="22"/>
          <w:szCs w:val="22"/>
        </w:rPr>
        <w:t>u</w:t>
      </w:r>
      <w:r w:rsidRPr="001B65B7">
        <w:rPr>
          <w:rFonts w:ascii="Arial" w:hAnsi="Arial" w:cs="Arial"/>
          <w:sz w:val="22"/>
          <w:szCs w:val="22"/>
        </w:rPr>
        <w:t>dzielanie pomocy psychologiczno-pedag</w:t>
      </w:r>
      <w:r>
        <w:rPr>
          <w:rFonts w:ascii="Arial" w:hAnsi="Arial" w:cs="Arial"/>
          <w:sz w:val="22"/>
          <w:szCs w:val="22"/>
        </w:rPr>
        <w:t>ogicznej dzieciom i młodzieży w </w:t>
      </w:r>
      <w:r w:rsidRPr="001B65B7">
        <w:rPr>
          <w:rFonts w:ascii="Arial" w:hAnsi="Arial" w:cs="Arial"/>
          <w:sz w:val="22"/>
          <w:szCs w:val="22"/>
        </w:rPr>
        <w:t>przedszkolach, szkołach i placówkach oświatowych</w:t>
      </w:r>
      <w:r>
        <w:rPr>
          <w:rFonts w:ascii="Arial" w:hAnsi="Arial" w:cs="Arial"/>
          <w:sz w:val="22"/>
          <w:szCs w:val="22"/>
        </w:rPr>
        <w:t>.</w:t>
      </w:r>
    </w:p>
    <w:p w:rsidR="008F137D" w:rsidRPr="003D015F" w:rsidRDefault="008F137D" w:rsidP="008F137D">
      <w:pPr>
        <w:spacing w:line="360" w:lineRule="auto"/>
        <w:jc w:val="both"/>
        <w:rPr>
          <w:rFonts w:ascii="Arial" w:hAnsi="Arial" w:cs="Arial"/>
          <w:color w:val="FF0000"/>
          <w:sz w:val="22"/>
          <w:szCs w:val="22"/>
        </w:rPr>
      </w:pPr>
    </w:p>
    <w:p w:rsidR="008F137D" w:rsidRDefault="008F137D" w:rsidP="008F137D">
      <w:pPr>
        <w:spacing w:line="360" w:lineRule="auto"/>
        <w:ind w:left="708" w:hanging="708"/>
        <w:jc w:val="both"/>
        <w:rPr>
          <w:rFonts w:ascii="Arial" w:hAnsi="Arial" w:cs="Arial"/>
          <w:sz w:val="22"/>
          <w:szCs w:val="22"/>
        </w:rPr>
      </w:pPr>
      <w:r w:rsidRPr="001B65B7">
        <w:rPr>
          <w:rFonts w:ascii="Arial" w:hAnsi="Arial" w:cs="Arial"/>
          <w:sz w:val="22"/>
          <w:szCs w:val="22"/>
        </w:rPr>
        <w:t>Sposób realizacji:</w:t>
      </w:r>
    </w:p>
    <w:p w:rsidR="008F137D" w:rsidRPr="001B65B7" w:rsidRDefault="008F137D" w:rsidP="008F137D">
      <w:pPr>
        <w:spacing w:line="360" w:lineRule="auto"/>
        <w:jc w:val="both"/>
        <w:rPr>
          <w:rFonts w:ascii="Arial" w:hAnsi="Arial" w:cs="Arial"/>
          <w:sz w:val="22"/>
          <w:szCs w:val="22"/>
        </w:rPr>
      </w:pPr>
      <w:r w:rsidRPr="001B65B7">
        <w:rPr>
          <w:rFonts w:ascii="Arial" w:hAnsi="Arial" w:cs="Arial"/>
          <w:sz w:val="22"/>
          <w:szCs w:val="22"/>
        </w:rPr>
        <w:t>a)   działalność poradni psychologiczno-pedagogicznej w Tychach</w:t>
      </w:r>
      <w:r>
        <w:rPr>
          <w:rFonts w:ascii="Arial" w:hAnsi="Arial" w:cs="Arial"/>
          <w:sz w:val="22"/>
          <w:szCs w:val="22"/>
        </w:rPr>
        <w:t>,</w:t>
      </w:r>
    </w:p>
    <w:p w:rsidR="0004186A" w:rsidRDefault="0004186A" w:rsidP="008F137D">
      <w:pPr>
        <w:spacing w:line="360" w:lineRule="auto"/>
        <w:jc w:val="both"/>
        <w:rPr>
          <w:rFonts w:ascii="Arial" w:hAnsi="Arial" w:cs="Arial"/>
          <w:sz w:val="22"/>
          <w:szCs w:val="22"/>
        </w:rPr>
      </w:pPr>
      <w:r>
        <w:rPr>
          <w:rFonts w:ascii="Arial" w:hAnsi="Arial" w:cs="Arial"/>
          <w:sz w:val="22"/>
          <w:szCs w:val="22"/>
        </w:rPr>
        <w:t xml:space="preserve">b) </w:t>
      </w:r>
      <w:r w:rsidR="008F137D" w:rsidRPr="001B65B7">
        <w:rPr>
          <w:rFonts w:ascii="Arial" w:hAnsi="Arial" w:cs="Arial"/>
          <w:sz w:val="22"/>
          <w:szCs w:val="22"/>
        </w:rPr>
        <w:t>edukacja psychologiczno-pedagogiczna rodzi</w:t>
      </w:r>
      <w:r>
        <w:rPr>
          <w:rFonts w:ascii="Arial" w:hAnsi="Arial" w:cs="Arial"/>
          <w:sz w:val="22"/>
          <w:szCs w:val="22"/>
        </w:rPr>
        <w:t>ców w zakresie rozwoju dzieci  </w:t>
      </w:r>
      <w:r w:rsidR="008F137D" w:rsidRPr="001B65B7">
        <w:rPr>
          <w:rFonts w:ascii="Arial" w:hAnsi="Arial" w:cs="Arial"/>
          <w:sz w:val="22"/>
          <w:szCs w:val="22"/>
        </w:rPr>
        <w:t xml:space="preserve">      </w:t>
      </w:r>
      <w:r>
        <w:rPr>
          <w:rFonts w:ascii="Arial" w:hAnsi="Arial" w:cs="Arial"/>
          <w:sz w:val="22"/>
          <w:szCs w:val="22"/>
        </w:rPr>
        <w:t xml:space="preserve"> </w:t>
      </w:r>
    </w:p>
    <w:p w:rsidR="008F137D" w:rsidRPr="001B65B7" w:rsidRDefault="0004186A" w:rsidP="0004186A">
      <w:pPr>
        <w:spacing w:line="360" w:lineRule="auto"/>
        <w:jc w:val="both"/>
        <w:rPr>
          <w:rFonts w:ascii="Arial" w:hAnsi="Arial" w:cs="Arial"/>
          <w:sz w:val="22"/>
          <w:szCs w:val="22"/>
        </w:rPr>
      </w:pPr>
      <w:r>
        <w:rPr>
          <w:rFonts w:ascii="Arial" w:hAnsi="Arial" w:cs="Arial"/>
          <w:sz w:val="22"/>
          <w:szCs w:val="22"/>
        </w:rPr>
        <w:t xml:space="preserve">    i </w:t>
      </w:r>
      <w:r w:rsidR="008F137D" w:rsidRPr="001B65B7">
        <w:rPr>
          <w:rFonts w:ascii="Arial" w:hAnsi="Arial" w:cs="Arial"/>
          <w:sz w:val="22"/>
          <w:szCs w:val="22"/>
        </w:rPr>
        <w:t>młodzieży</w:t>
      </w:r>
      <w:r w:rsidR="008F137D">
        <w:rPr>
          <w:rFonts w:ascii="Arial" w:hAnsi="Arial" w:cs="Arial"/>
          <w:sz w:val="22"/>
          <w:szCs w:val="22"/>
        </w:rPr>
        <w:t>,</w:t>
      </w:r>
    </w:p>
    <w:p w:rsidR="0004186A" w:rsidRDefault="008F137D" w:rsidP="0004186A">
      <w:pPr>
        <w:spacing w:line="360" w:lineRule="auto"/>
        <w:jc w:val="both"/>
        <w:rPr>
          <w:rFonts w:ascii="Arial" w:hAnsi="Arial" w:cs="Arial"/>
          <w:sz w:val="22"/>
          <w:szCs w:val="22"/>
        </w:rPr>
      </w:pPr>
      <w:r w:rsidRPr="001B65B7">
        <w:rPr>
          <w:rFonts w:ascii="Arial" w:hAnsi="Arial" w:cs="Arial"/>
          <w:sz w:val="22"/>
          <w:szCs w:val="22"/>
        </w:rPr>
        <w:t>c)  edukacja psychologiczno-pedagogiczna nauczyci</w:t>
      </w:r>
      <w:r w:rsidR="0004186A">
        <w:rPr>
          <w:rFonts w:ascii="Arial" w:hAnsi="Arial" w:cs="Arial"/>
          <w:sz w:val="22"/>
          <w:szCs w:val="22"/>
        </w:rPr>
        <w:t xml:space="preserve">eli w zakresie rozwoju dzieci  </w:t>
      </w:r>
    </w:p>
    <w:p w:rsidR="008F137D" w:rsidRPr="001B65B7" w:rsidRDefault="0004186A" w:rsidP="0004186A">
      <w:pPr>
        <w:spacing w:line="360" w:lineRule="auto"/>
        <w:jc w:val="both"/>
        <w:rPr>
          <w:rFonts w:ascii="Arial" w:hAnsi="Arial" w:cs="Arial"/>
          <w:sz w:val="22"/>
          <w:szCs w:val="22"/>
        </w:rPr>
      </w:pPr>
      <w:r>
        <w:rPr>
          <w:rFonts w:ascii="Arial" w:hAnsi="Arial" w:cs="Arial"/>
          <w:sz w:val="22"/>
          <w:szCs w:val="22"/>
        </w:rPr>
        <w:t xml:space="preserve">     i </w:t>
      </w:r>
      <w:r w:rsidR="008F137D" w:rsidRPr="001B65B7">
        <w:rPr>
          <w:rFonts w:ascii="Arial" w:hAnsi="Arial" w:cs="Arial"/>
          <w:sz w:val="22"/>
          <w:szCs w:val="22"/>
        </w:rPr>
        <w:t>młodzieży</w:t>
      </w:r>
      <w:r w:rsidR="008F137D">
        <w:rPr>
          <w:rFonts w:ascii="Arial" w:hAnsi="Arial" w:cs="Arial"/>
          <w:sz w:val="22"/>
          <w:szCs w:val="22"/>
        </w:rPr>
        <w:t>,</w:t>
      </w:r>
    </w:p>
    <w:p w:rsidR="008F137D" w:rsidRPr="001B65B7" w:rsidRDefault="008F137D" w:rsidP="008F137D">
      <w:pPr>
        <w:spacing w:line="360" w:lineRule="auto"/>
        <w:jc w:val="both"/>
        <w:rPr>
          <w:rFonts w:ascii="Arial" w:hAnsi="Arial" w:cs="Arial"/>
          <w:sz w:val="22"/>
          <w:szCs w:val="22"/>
        </w:rPr>
      </w:pPr>
      <w:r w:rsidRPr="001B65B7">
        <w:rPr>
          <w:rFonts w:ascii="Arial" w:hAnsi="Arial" w:cs="Arial"/>
          <w:sz w:val="22"/>
          <w:szCs w:val="22"/>
        </w:rPr>
        <w:t>d)  szkolenia/warsztaty/spotkania dla rodziców oraz nauczycieli</w:t>
      </w:r>
      <w:r>
        <w:rPr>
          <w:rFonts w:ascii="Arial" w:hAnsi="Arial" w:cs="Arial"/>
          <w:sz w:val="22"/>
          <w:szCs w:val="22"/>
        </w:rPr>
        <w:t>,</w:t>
      </w:r>
    </w:p>
    <w:p w:rsidR="008F137D" w:rsidRDefault="008F137D" w:rsidP="008F137D">
      <w:pPr>
        <w:spacing w:line="360" w:lineRule="auto"/>
        <w:jc w:val="both"/>
        <w:rPr>
          <w:rFonts w:ascii="Arial" w:hAnsi="Arial" w:cs="Arial"/>
          <w:sz w:val="22"/>
          <w:szCs w:val="22"/>
        </w:rPr>
      </w:pPr>
      <w:r w:rsidRPr="001B65B7">
        <w:rPr>
          <w:rFonts w:ascii="Arial" w:hAnsi="Arial" w:cs="Arial"/>
          <w:sz w:val="22"/>
          <w:szCs w:val="22"/>
        </w:rPr>
        <w:t>e)  porady, konsultacje dla dzieci, młodzieży i rodziców</w:t>
      </w:r>
      <w:r>
        <w:rPr>
          <w:rFonts w:ascii="Arial" w:hAnsi="Arial" w:cs="Arial"/>
          <w:sz w:val="22"/>
          <w:szCs w:val="22"/>
        </w:rPr>
        <w:t>,</w:t>
      </w:r>
    </w:p>
    <w:p w:rsidR="008F137D" w:rsidRPr="001B65B7" w:rsidRDefault="008F137D" w:rsidP="008F137D">
      <w:pPr>
        <w:spacing w:line="360" w:lineRule="auto"/>
        <w:jc w:val="both"/>
        <w:rPr>
          <w:rFonts w:ascii="Arial" w:hAnsi="Arial" w:cs="Arial"/>
          <w:sz w:val="22"/>
          <w:szCs w:val="22"/>
        </w:rPr>
      </w:pPr>
      <w:r>
        <w:rPr>
          <w:rFonts w:ascii="Arial" w:hAnsi="Arial" w:cs="Arial"/>
          <w:sz w:val="22"/>
          <w:szCs w:val="22"/>
        </w:rPr>
        <w:t>f) terapie/cykle indywidualnych spotkań,</w:t>
      </w:r>
    </w:p>
    <w:p w:rsidR="008F137D" w:rsidRDefault="008F137D" w:rsidP="008F137D">
      <w:pPr>
        <w:spacing w:line="360" w:lineRule="auto"/>
        <w:jc w:val="both"/>
        <w:rPr>
          <w:rFonts w:ascii="Arial" w:hAnsi="Arial" w:cs="Arial"/>
          <w:sz w:val="22"/>
          <w:szCs w:val="22"/>
        </w:rPr>
      </w:pPr>
      <w:r>
        <w:rPr>
          <w:rFonts w:ascii="Arial" w:hAnsi="Arial" w:cs="Arial"/>
          <w:sz w:val="22"/>
          <w:szCs w:val="22"/>
        </w:rPr>
        <w:t>g</w:t>
      </w:r>
      <w:r w:rsidRPr="001B65B7">
        <w:rPr>
          <w:rFonts w:ascii="Arial" w:hAnsi="Arial" w:cs="Arial"/>
          <w:sz w:val="22"/>
          <w:szCs w:val="22"/>
        </w:rPr>
        <w:t>) edukacja dzieci i młodzieży w zakresie promocji zdrowia psychicznego</w:t>
      </w:r>
      <w:r>
        <w:rPr>
          <w:rFonts w:ascii="Arial" w:hAnsi="Arial" w:cs="Arial"/>
          <w:sz w:val="22"/>
          <w:szCs w:val="22"/>
        </w:rPr>
        <w:t>,</w:t>
      </w:r>
    </w:p>
    <w:p w:rsidR="008F137D" w:rsidRDefault="008F137D" w:rsidP="008F137D">
      <w:pPr>
        <w:spacing w:line="360" w:lineRule="auto"/>
        <w:jc w:val="both"/>
        <w:rPr>
          <w:rFonts w:ascii="Arial" w:hAnsi="Arial" w:cs="Arial"/>
          <w:sz w:val="22"/>
          <w:szCs w:val="22"/>
        </w:rPr>
      </w:pPr>
      <w:r>
        <w:rPr>
          <w:rFonts w:ascii="Arial" w:hAnsi="Arial" w:cs="Arial"/>
          <w:sz w:val="22"/>
          <w:szCs w:val="22"/>
        </w:rPr>
        <w:t>h) wspomaganie działalności jednostek oświatowych.</w:t>
      </w:r>
    </w:p>
    <w:p w:rsidR="008F137D" w:rsidRDefault="008F137D" w:rsidP="008F137D">
      <w:pPr>
        <w:spacing w:line="360" w:lineRule="auto"/>
        <w:jc w:val="both"/>
        <w:rPr>
          <w:rFonts w:ascii="Arial" w:hAnsi="Arial" w:cs="Arial"/>
          <w:sz w:val="22"/>
          <w:szCs w:val="22"/>
        </w:rPr>
      </w:pPr>
    </w:p>
    <w:p w:rsidR="008F137D" w:rsidRDefault="008F137D" w:rsidP="008F137D">
      <w:pPr>
        <w:spacing w:line="360" w:lineRule="auto"/>
        <w:ind w:left="708" w:hanging="708"/>
        <w:jc w:val="both"/>
        <w:rPr>
          <w:rFonts w:ascii="Arial" w:hAnsi="Arial" w:cs="Arial"/>
          <w:sz w:val="22"/>
          <w:szCs w:val="22"/>
        </w:rPr>
      </w:pPr>
      <w:r w:rsidRPr="001B65B7">
        <w:rPr>
          <w:rFonts w:ascii="Arial" w:hAnsi="Arial" w:cs="Arial"/>
          <w:sz w:val="22"/>
          <w:szCs w:val="22"/>
        </w:rPr>
        <w:t>Wskaźniki monitoringu:</w:t>
      </w:r>
    </w:p>
    <w:p w:rsidR="008F137D" w:rsidRPr="001B65B7" w:rsidRDefault="008F137D" w:rsidP="008F137D">
      <w:pPr>
        <w:spacing w:line="360" w:lineRule="auto"/>
        <w:jc w:val="both"/>
        <w:rPr>
          <w:rFonts w:ascii="Arial" w:hAnsi="Arial" w:cs="Arial"/>
          <w:sz w:val="22"/>
          <w:szCs w:val="22"/>
        </w:rPr>
      </w:pPr>
      <w:r w:rsidRPr="001B65B7">
        <w:rPr>
          <w:rFonts w:ascii="Arial" w:hAnsi="Arial" w:cs="Arial"/>
          <w:sz w:val="22"/>
          <w:szCs w:val="22"/>
        </w:rPr>
        <w:t>- liczba poradni psychologiczno-pedagogicznych</w:t>
      </w:r>
      <w:r>
        <w:rPr>
          <w:rFonts w:ascii="Arial" w:hAnsi="Arial" w:cs="Arial"/>
          <w:sz w:val="22"/>
          <w:szCs w:val="22"/>
        </w:rPr>
        <w:t>,</w:t>
      </w:r>
    </w:p>
    <w:p w:rsidR="008F137D" w:rsidRPr="001B65B7" w:rsidRDefault="008432BD" w:rsidP="008F137D">
      <w:pPr>
        <w:spacing w:line="360" w:lineRule="auto"/>
        <w:jc w:val="both"/>
        <w:rPr>
          <w:rFonts w:ascii="Arial" w:hAnsi="Arial" w:cs="Arial"/>
          <w:sz w:val="22"/>
          <w:szCs w:val="22"/>
        </w:rPr>
      </w:pPr>
      <w:r>
        <w:rPr>
          <w:rFonts w:ascii="Arial" w:hAnsi="Arial" w:cs="Arial"/>
          <w:sz w:val="22"/>
          <w:szCs w:val="22"/>
        </w:rPr>
        <w:lastRenderedPageBreak/>
        <w:t xml:space="preserve">- liczba przeprowadzonych </w:t>
      </w:r>
      <w:r w:rsidRPr="008432BD">
        <w:rPr>
          <w:rFonts w:ascii="Arial" w:hAnsi="Arial" w:cs="Arial"/>
          <w:sz w:val="22"/>
          <w:szCs w:val="22"/>
        </w:rPr>
        <w:t>działań edukacyjnych,</w:t>
      </w:r>
    </w:p>
    <w:p w:rsidR="008F137D" w:rsidRPr="001B65B7" w:rsidRDefault="008F137D" w:rsidP="008F137D">
      <w:pPr>
        <w:spacing w:line="360" w:lineRule="auto"/>
        <w:jc w:val="both"/>
        <w:rPr>
          <w:rFonts w:ascii="Arial" w:hAnsi="Arial" w:cs="Arial"/>
          <w:sz w:val="22"/>
          <w:szCs w:val="22"/>
        </w:rPr>
      </w:pPr>
      <w:r w:rsidRPr="001B65B7">
        <w:rPr>
          <w:rFonts w:ascii="Arial" w:hAnsi="Arial" w:cs="Arial"/>
          <w:sz w:val="22"/>
          <w:szCs w:val="22"/>
        </w:rPr>
        <w:t xml:space="preserve">- liczba </w:t>
      </w:r>
      <w:r w:rsidR="008432BD">
        <w:rPr>
          <w:rFonts w:ascii="Arial" w:hAnsi="Arial" w:cs="Arial"/>
          <w:sz w:val="22"/>
          <w:szCs w:val="22"/>
        </w:rPr>
        <w:t xml:space="preserve">osób biorących udział </w:t>
      </w:r>
      <w:r w:rsidR="008432BD" w:rsidRPr="002C1F88">
        <w:rPr>
          <w:rFonts w:ascii="Arial" w:hAnsi="Arial" w:cs="Arial"/>
          <w:sz w:val="22"/>
          <w:szCs w:val="22"/>
        </w:rPr>
        <w:t xml:space="preserve">w </w:t>
      </w:r>
      <w:r w:rsidR="002C1F88" w:rsidRPr="002C1F88">
        <w:rPr>
          <w:rFonts w:ascii="Arial" w:hAnsi="Arial" w:cs="Arial"/>
          <w:sz w:val="22"/>
          <w:szCs w:val="22"/>
        </w:rPr>
        <w:t xml:space="preserve"> działaniach</w:t>
      </w:r>
      <w:r w:rsidR="008432BD" w:rsidRPr="002C1F88">
        <w:rPr>
          <w:rFonts w:ascii="Arial" w:hAnsi="Arial" w:cs="Arial"/>
          <w:sz w:val="22"/>
          <w:szCs w:val="22"/>
        </w:rPr>
        <w:t xml:space="preserve"> edukacyjnych,</w:t>
      </w:r>
    </w:p>
    <w:p w:rsidR="008F137D" w:rsidRPr="001B65B7" w:rsidRDefault="008F137D" w:rsidP="008F137D">
      <w:pPr>
        <w:spacing w:line="360" w:lineRule="auto"/>
        <w:jc w:val="both"/>
        <w:rPr>
          <w:rFonts w:ascii="Arial" w:hAnsi="Arial" w:cs="Arial"/>
          <w:sz w:val="22"/>
          <w:szCs w:val="22"/>
        </w:rPr>
      </w:pPr>
      <w:r w:rsidRPr="001B65B7">
        <w:rPr>
          <w:rFonts w:ascii="Arial" w:hAnsi="Arial" w:cs="Arial"/>
          <w:sz w:val="22"/>
          <w:szCs w:val="22"/>
        </w:rPr>
        <w:t>- liczba szkoleń/warsztatów</w:t>
      </w:r>
      <w:r>
        <w:rPr>
          <w:rFonts w:ascii="Arial" w:hAnsi="Arial" w:cs="Arial"/>
          <w:sz w:val="22"/>
          <w:szCs w:val="22"/>
        </w:rPr>
        <w:t>,</w:t>
      </w:r>
    </w:p>
    <w:p w:rsidR="008F137D" w:rsidRPr="001B65B7" w:rsidRDefault="008F137D" w:rsidP="008F137D">
      <w:pPr>
        <w:spacing w:line="360" w:lineRule="auto"/>
        <w:jc w:val="both"/>
        <w:rPr>
          <w:rFonts w:ascii="Arial" w:hAnsi="Arial" w:cs="Arial"/>
          <w:sz w:val="22"/>
          <w:szCs w:val="22"/>
        </w:rPr>
      </w:pPr>
      <w:r w:rsidRPr="001B65B7">
        <w:rPr>
          <w:rFonts w:ascii="Arial" w:hAnsi="Arial" w:cs="Arial"/>
          <w:sz w:val="22"/>
          <w:szCs w:val="22"/>
        </w:rPr>
        <w:t>- liczba porad, konsultacji</w:t>
      </w:r>
      <w:r>
        <w:rPr>
          <w:rFonts w:ascii="Arial" w:hAnsi="Arial" w:cs="Arial"/>
          <w:sz w:val="22"/>
          <w:szCs w:val="22"/>
        </w:rPr>
        <w:t>, terapii/cykli indywidualnych spotkań.</w:t>
      </w:r>
    </w:p>
    <w:p w:rsidR="008F137D" w:rsidRPr="001B65B7" w:rsidRDefault="008F137D" w:rsidP="008F137D">
      <w:pPr>
        <w:spacing w:line="360" w:lineRule="auto"/>
        <w:ind w:left="708"/>
        <w:jc w:val="both"/>
        <w:rPr>
          <w:rFonts w:ascii="Arial" w:hAnsi="Arial" w:cs="Arial"/>
          <w:sz w:val="22"/>
          <w:szCs w:val="22"/>
        </w:rPr>
      </w:pPr>
    </w:p>
    <w:p w:rsidR="008F137D" w:rsidRPr="001B65B7" w:rsidRDefault="008F137D" w:rsidP="008F137D">
      <w:pPr>
        <w:spacing w:line="360" w:lineRule="auto"/>
        <w:jc w:val="both"/>
        <w:rPr>
          <w:rFonts w:ascii="Arial" w:hAnsi="Arial" w:cs="Arial"/>
          <w:sz w:val="22"/>
          <w:szCs w:val="22"/>
        </w:rPr>
      </w:pPr>
      <w:r w:rsidRPr="001B65B7">
        <w:rPr>
          <w:rFonts w:ascii="Arial" w:hAnsi="Arial" w:cs="Arial"/>
          <w:sz w:val="22"/>
          <w:szCs w:val="22"/>
        </w:rPr>
        <w:t xml:space="preserve">Podmioty realizujące: PPP, MCO, </w:t>
      </w:r>
      <w:r w:rsidR="002C1F88" w:rsidRPr="002C1F88">
        <w:rPr>
          <w:rFonts w:ascii="Arial" w:hAnsi="Arial" w:cs="Arial"/>
          <w:sz w:val="22"/>
          <w:szCs w:val="22"/>
        </w:rPr>
        <w:t>placówki oświatowe,</w:t>
      </w:r>
      <w:r w:rsidR="002C1F88">
        <w:rPr>
          <w:rFonts w:ascii="Arial" w:hAnsi="Arial" w:cs="Arial"/>
          <w:sz w:val="22"/>
          <w:szCs w:val="22"/>
        </w:rPr>
        <w:t xml:space="preserve"> </w:t>
      </w:r>
      <w:r w:rsidRPr="001B65B7">
        <w:rPr>
          <w:rFonts w:ascii="Arial" w:hAnsi="Arial" w:cs="Arial"/>
          <w:sz w:val="22"/>
          <w:szCs w:val="22"/>
        </w:rPr>
        <w:t>Miasto Tychy.</w:t>
      </w:r>
      <w:r>
        <w:rPr>
          <w:rFonts w:ascii="Arial" w:hAnsi="Arial" w:cs="Arial"/>
          <w:sz w:val="22"/>
          <w:szCs w:val="22"/>
        </w:rPr>
        <w:t xml:space="preserve"> </w:t>
      </w:r>
    </w:p>
    <w:p w:rsidR="008F137D" w:rsidRPr="00C938B3" w:rsidRDefault="008F137D" w:rsidP="008F137D">
      <w:pPr>
        <w:numPr>
          <w:ilvl w:val="1"/>
          <w:numId w:val="2"/>
        </w:numPr>
        <w:tabs>
          <w:tab w:val="clear" w:pos="1440"/>
          <w:tab w:val="num" w:pos="851"/>
        </w:tabs>
        <w:spacing w:line="360" w:lineRule="auto"/>
        <w:ind w:left="851" w:hanging="425"/>
        <w:jc w:val="both"/>
        <w:rPr>
          <w:rFonts w:ascii="Arial" w:hAnsi="Arial" w:cs="Arial"/>
          <w:b/>
          <w:sz w:val="22"/>
          <w:szCs w:val="22"/>
        </w:rPr>
      </w:pPr>
      <w:r>
        <w:rPr>
          <w:rFonts w:ascii="Arial" w:hAnsi="Arial" w:cs="Arial"/>
          <w:b/>
          <w:sz w:val="22"/>
          <w:szCs w:val="22"/>
        </w:rPr>
        <w:t>U</w:t>
      </w:r>
      <w:r w:rsidRPr="00C938B3">
        <w:rPr>
          <w:rFonts w:ascii="Arial" w:hAnsi="Arial" w:cs="Arial"/>
          <w:b/>
          <w:sz w:val="22"/>
          <w:szCs w:val="22"/>
        </w:rPr>
        <w:t>dzielenie wsparcia psychologiczno-pedagogicznego dzieciom i młodzieży w przedszkolach, szkołach i placówkach oświatowych.</w:t>
      </w:r>
    </w:p>
    <w:p w:rsidR="008F137D" w:rsidRDefault="008F137D" w:rsidP="008F137D">
      <w:pPr>
        <w:spacing w:line="360" w:lineRule="auto"/>
        <w:jc w:val="both"/>
        <w:rPr>
          <w:rFonts w:ascii="Arial" w:hAnsi="Arial" w:cs="Arial"/>
          <w:color w:val="FF0000"/>
          <w:sz w:val="22"/>
          <w:szCs w:val="22"/>
        </w:rPr>
      </w:pPr>
    </w:p>
    <w:p w:rsidR="008F137D" w:rsidRPr="001B65B7" w:rsidRDefault="008F137D" w:rsidP="008F137D">
      <w:pPr>
        <w:spacing w:line="360" w:lineRule="auto"/>
        <w:jc w:val="both"/>
        <w:rPr>
          <w:rFonts w:ascii="Arial" w:hAnsi="Arial" w:cs="Arial"/>
          <w:sz w:val="22"/>
          <w:szCs w:val="22"/>
        </w:rPr>
      </w:pPr>
      <w:r w:rsidRPr="001B65B7">
        <w:rPr>
          <w:rFonts w:ascii="Arial" w:hAnsi="Arial" w:cs="Arial"/>
          <w:sz w:val="22"/>
          <w:szCs w:val="22"/>
        </w:rPr>
        <w:t>Zadania:</w:t>
      </w:r>
    </w:p>
    <w:p w:rsidR="008F137D" w:rsidRDefault="008F137D" w:rsidP="008F137D">
      <w:pPr>
        <w:numPr>
          <w:ilvl w:val="3"/>
          <w:numId w:val="2"/>
        </w:numPr>
        <w:tabs>
          <w:tab w:val="clear" w:pos="2880"/>
          <w:tab w:val="left" w:pos="426"/>
        </w:tabs>
        <w:spacing w:line="360" w:lineRule="auto"/>
        <w:ind w:left="426" w:hanging="426"/>
        <w:jc w:val="both"/>
        <w:rPr>
          <w:rFonts w:ascii="Arial" w:hAnsi="Arial" w:cs="Arial"/>
          <w:sz w:val="22"/>
          <w:szCs w:val="22"/>
        </w:rPr>
      </w:pPr>
      <w:r w:rsidRPr="003A03FA">
        <w:rPr>
          <w:rFonts w:ascii="Arial" w:hAnsi="Arial" w:cs="Arial"/>
          <w:sz w:val="22"/>
          <w:szCs w:val="22"/>
        </w:rPr>
        <w:t xml:space="preserve"> wsparcie dzieci i młodzieży przez poradnie psychologiczno-pedagogiczne, placówki oświatowe w przedszkolach, szkołach i placówkach oświatowych</w:t>
      </w:r>
      <w:r>
        <w:rPr>
          <w:rFonts w:ascii="Arial" w:hAnsi="Arial" w:cs="Arial"/>
          <w:sz w:val="22"/>
          <w:szCs w:val="22"/>
        </w:rPr>
        <w:t>,</w:t>
      </w:r>
      <w:r w:rsidRPr="003A03FA">
        <w:rPr>
          <w:rFonts w:ascii="Arial" w:hAnsi="Arial" w:cs="Arial"/>
          <w:sz w:val="22"/>
          <w:szCs w:val="22"/>
        </w:rPr>
        <w:t xml:space="preserve"> </w:t>
      </w:r>
    </w:p>
    <w:p w:rsidR="008F137D" w:rsidRPr="003A03FA" w:rsidRDefault="008F137D" w:rsidP="008F137D">
      <w:pPr>
        <w:numPr>
          <w:ilvl w:val="3"/>
          <w:numId w:val="2"/>
        </w:numPr>
        <w:tabs>
          <w:tab w:val="clear" w:pos="2880"/>
          <w:tab w:val="left" w:pos="426"/>
        </w:tabs>
        <w:spacing w:line="360" w:lineRule="auto"/>
        <w:ind w:left="426" w:hanging="426"/>
        <w:jc w:val="both"/>
        <w:rPr>
          <w:rFonts w:ascii="Arial" w:hAnsi="Arial" w:cs="Arial"/>
          <w:sz w:val="22"/>
          <w:szCs w:val="22"/>
        </w:rPr>
      </w:pPr>
      <w:r w:rsidRPr="003A03FA">
        <w:rPr>
          <w:rFonts w:ascii="Arial" w:hAnsi="Arial" w:cs="Arial"/>
          <w:sz w:val="22"/>
          <w:szCs w:val="22"/>
        </w:rPr>
        <w:t>udzielanie pomocy psychologiczno-pedag</w:t>
      </w:r>
      <w:r>
        <w:rPr>
          <w:rFonts w:ascii="Arial" w:hAnsi="Arial" w:cs="Arial"/>
          <w:sz w:val="22"/>
          <w:szCs w:val="22"/>
        </w:rPr>
        <w:t>ogicznej dzieciom i młodzieży w </w:t>
      </w:r>
      <w:r w:rsidRPr="003A03FA">
        <w:rPr>
          <w:rFonts w:ascii="Arial" w:hAnsi="Arial" w:cs="Arial"/>
          <w:sz w:val="22"/>
          <w:szCs w:val="22"/>
        </w:rPr>
        <w:t>przedszkolach, szkołach i placówkach oświatowych</w:t>
      </w:r>
      <w:r>
        <w:rPr>
          <w:rFonts w:ascii="Arial" w:hAnsi="Arial" w:cs="Arial"/>
          <w:sz w:val="22"/>
          <w:szCs w:val="22"/>
        </w:rPr>
        <w:t>.</w:t>
      </w:r>
    </w:p>
    <w:p w:rsidR="008F137D" w:rsidRPr="003D015F" w:rsidRDefault="008F137D" w:rsidP="008F137D">
      <w:pPr>
        <w:spacing w:line="360" w:lineRule="auto"/>
        <w:jc w:val="both"/>
        <w:rPr>
          <w:rFonts w:ascii="Arial" w:hAnsi="Arial" w:cs="Arial"/>
          <w:color w:val="FF0000"/>
          <w:sz w:val="22"/>
          <w:szCs w:val="22"/>
        </w:rPr>
      </w:pPr>
    </w:p>
    <w:p w:rsidR="008F137D" w:rsidRPr="001B65B7" w:rsidRDefault="008F137D" w:rsidP="008F137D">
      <w:pPr>
        <w:spacing w:line="360" w:lineRule="auto"/>
        <w:ind w:left="708" w:hanging="708"/>
        <w:jc w:val="both"/>
        <w:rPr>
          <w:rFonts w:ascii="Arial" w:hAnsi="Arial" w:cs="Arial"/>
          <w:sz w:val="22"/>
          <w:szCs w:val="22"/>
        </w:rPr>
      </w:pPr>
      <w:r w:rsidRPr="001B65B7">
        <w:rPr>
          <w:rFonts w:ascii="Arial" w:hAnsi="Arial" w:cs="Arial"/>
          <w:sz w:val="22"/>
          <w:szCs w:val="22"/>
        </w:rPr>
        <w:t>Sposób realizacji:</w:t>
      </w:r>
    </w:p>
    <w:p w:rsidR="008F137D" w:rsidRPr="001B65B7" w:rsidRDefault="008F137D" w:rsidP="008F137D">
      <w:pPr>
        <w:spacing w:line="360" w:lineRule="auto"/>
        <w:jc w:val="both"/>
        <w:rPr>
          <w:rFonts w:ascii="Arial" w:hAnsi="Arial" w:cs="Arial"/>
          <w:sz w:val="22"/>
          <w:szCs w:val="22"/>
        </w:rPr>
      </w:pPr>
      <w:r w:rsidRPr="001B65B7">
        <w:rPr>
          <w:rFonts w:ascii="Arial" w:hAnsi="Arial" w:cs="Arial"/>
          <w:sz w:val="22"/>
          <w:szCs w:val="22"/>
        </w:rPr>
        <w:t>a)  działalność poradni psychologiczno-pedagogicznej w Tychach</w:t>
      </w:r>
      <w:r>
        <w:rPr>
          <w:rFonts w:ascii="Arial" w:hAnsi="Arial" w:cs="Arial"/>
          <w:sz w:val="22"/>
          <w:szCs w:val="22"/>
        </w:rPr>
        <w:t>,</w:t>
      </w:r>
    </w:p>
    <w:p w:rsidR="008F137D" w:rsidRPr="001B65B7" w:rsidRDefault="008F137D" w:rsidP="008F137D">
      <w:pPr>
        <w:spacing w:line="360" w:lineRule="auto"/>
        <w:jc w:val="both"/>
        <w:rPr>
          <w:rFonts w:ascii="Arial" w:hAnsi="Arial" w:cs="Arial"/>
          <w:sz w:val="22"/>
          <w:szCs w:val="22"/>
        </w:rPr>
      </w:pPr>
      <w:r w:rsidRPr="001B65B7">
        <w:rPr>
          <w:rFonts w:ascii="Arial" w:hAnsi="Arial" w:cs="Arial"/>
          <w:sz w:val="22"/>
          <w:szCs w:val="22"/>
        </w:rPr>
        <w:t>b)  edukacja psychologiczno-pedagogiczna dzieci i młodzieży</w:t>
      </w:r>
      <w:r>
        <w:rPr>
          <w:rFonts w:ascii="Arial" w:hAnsi="Arial" w:cs="Arial"/>
          <w:sz w:val="22"/>
          <w:szCs w:val="22"/>
        </w:rPr>
        <w:t>,</w:t>
      </w:r>
    </w:p>
    <w:p w:rsidR="008F137D" w:rsidRDefault="008F137D" w:rsidP="008F137D">
      <w:pPr>
        <w:spacing w:line="360" w:lineRule="auto"/>
        <w:jc w:val="both"/>
        <w:rPr>
          <w:rFonts w:ascii="Arial" w:hAnsi="Arial" w:cs="Arial"/>
          <w:sz w:val="22"/>
          <w:szCs w:val="22"/>
        </w:rPr>
      </w:pPr>
      <w:r>
        <w:rPr>
          <w:rFonts w:ascii="Arial" w:hAnsi="Arial" w:cs="Arial"/>
          <w:sz w:val="22"/>
          <w:szCs w:val="22"/>
        </w:rPr>
        <w:t>c</w:t>
      </w:r>
      <w:r w:rsidRPr="001B65B7">
        <w:rPr>
          <w:rFonts w:ascii="Arial" w:hAnsi="Arial" w:cs="Arial"/>
          <w:sz w:val="22"/>
          <w:szCs w:val="22"/>
        </w:rPr>
        <w:t>)  porady, konsultacje dla dzieci, młodzieży i rodziców</w:t>
      </w:r>
      <w:r>
        <w:rPr>
          <w:rFonts w:ascii="Arial" w:hAnsi="Arial" w:cs="Arial"/>
          <w:sz w:val="22"/>
          <w:szCs w:val="22"/>
        </w:rPr>
        <w:t>,</w:t>
      </w:r>
    </w:p>
    <w:p w:rsidR="008F137D" w:rsidRPr="001B65B7" w:rsidRDefault="008F137D" w:rsidP="008F137D">
      <w:pPr>
        <w:spacing w:line="360" w:lineRule="auto"/>
        <w:jc w:val="both"/>
        <w:rPr>
          <w:rFonts w:ascii="Arial" w:hAnsi="Arial" w:cs="Arial"/>
          <w:sz w:val="22"/>
          <w:szCs w:val="22"/>
        </w:rPr>
      </w:pPr>
      <w:r>
        <w:rPr>
          <w:rFonts w:ascii="Arial" w:hAnsi="Arial" w:cs="Arial"/>
          <w:sz w:val="22"/>
          <w:szCs w:val="22"/>
        </w:rPr>
        <w:t>d) terapie/cykle indywidualnych spotkań,</w:t>
      </w:r>
    </w:p>
    <w:p w:rsidR="008F137D" w:rsidRDefault="008F137D" w:rsidP="008F137D">
      <w:pPr>
        <w:spacing w:line="360" w:lineRule="auto"/>
        <w:jc w:val="both"/>
        <w:rPr>
          <w:rFonts w:ascii="Arial" w:hAnsi="Arial" w:cs="Arial"/>
          <w:sz w:val="22"/>
          <w:szCs w:val="22"/>
        </w:rPr>
      </w:pPr>
      <w:r>
        <w:rPr>
          <w:rFonts w:ascii="Arial" w:hAnsi="Arial" w:cs="Arial"/>
          <w:sz w:val="22"/>
          <w:szCs w:val="22"/>
        </w:rPr>
        <w:t>e</w:t>
      </w:r>
      <w:r w:rsidRPr="001B65B7">
        <w:rPr>
          <w:rFonts w:ascii="Arial" w:hAnsi="Arial" w:cs="Arial"/>
          <w:sz w:val="22"/>
          <w:szCs w:val="22"/>
        </w:rPr>
        <w:t>) edukacja dzieci i młodzieży w zakresie promocji zdrowia psychicznego</w:t>
      </w:r>
      <w:r>
        <w:rPr>
          <w:rFonts w:ascii="Arial" w:hAnsi="Arial" w:cs="Arial"/>
          <w:sz w:val="22"/>
          <w:szCs w:val="22"/>
        </w:rPr>
        <w:t>,</w:t>
      </w:r>
    </w:p>
    <w:p w:rsidR="008F137D" w:rsidRDefault="008F137D" w:rsidP="008F137D">
      <w:pPr>
        <w:spacing w:line="360" w:lineRule="auto"/>
        <w:jc w:val="both"/>
        <w:rPr>
          <w:rFonts w:ascii="Arial" w:hAnsi="Arial" w:cs="Arial"/>
          <w:sz w:val="22"/>
          <w:szCs w:val="22"/>
        </w:rPr>
      </w:pPr>
      <w:r>
        <w:rPr>
          <w:rFonts w:ascii="Arial" w:hAnsi="Arial" w:cs="Arial"/>
          <w:sz w:val="22"/>
          <w:szCs w:val="22"/>
        </w:rPr>
        <w:t>f) wspomaganie działalności jednostek oświatowych.</w:t>
      </w:r>
    </w:p>
    <w:p w:rsidR="008F137D" w:rsidRDefault="008F137D" w:rsidP="008F137D">
      <w:pPr>
        <w:spacing w:line="360" w:lineRule="auto"/>
        <w:jc w:val="both"/>
        <w:rPr>
          <w:rFonts w:ascii="Arial" w:hAnsi="Arial" w:cs="Arial"/>
          <w:sz w:val="22"/>
          <w:szCs w:val="22"/>
        </w:rPr>
      </w:pPr>
    </w:p>
    <w:p w:rsidR="008F137D" w:rsidRPr="001B65B7" w:rsidRDefault="008F137D" w:rsidP="008F137D">
      <w:pPr>
        <w:spacing w:line="360" w:lineRule="auto"/>
        <w:ind w:left="708" w:hanging="708"/>
        <w:jc w:val="both"/>
        <w:rPr>
          <w:rFonts w:ascii="Arial" w:hAnsi="Arial" w:cs="Arial"/>
          <w:sz w:val="22"/>
          <w:szCs w:val="22"/>
        </w:rPr>
      </w:pPr>
      <w:r w:rsidRPr="001B65B7">
        <w:rPr>
          <w:rFonts w:ascii="Arial" w:hAnsi="Arial" w:cs="Arial"/>
          <w:sz w:val="22"/>
          <w:szCs w:val="22"/>
        </w:rPr>
        <w:t>Wskaźniki monitoringu:</w:t>
      </w:r>
    </w:p>
    <w:p w:rsidR="008F137D" w:rsidRPr="001B65B7" w:rsidRDefault="008F137D" w:rsidP="008F137D">
      <w:pPr>
        <w:spacing w:line="360" w:lineRule="auto"/>
        <w:jc w:val="both"/>
        <w:rPr>
          <w:rFonts w:ascii="Arial" w:hAnsi="Arial" w:cs="Arial"/>
          <w:sz w:val="22"/>
          <w:szCs w:val="22"/>
        </w:rPr>
      </w:pPr>
      <w:r w:rsidRPr="001B65B7">
        <w:rPr>
          <w:rFonts w:ascii="Arial" w:hAnsi="Arial" w:cs="Arial"/>
          <w:sz w:val="22"/>
          <w:szCs w:val="22"/>
        </w:rPr>
        <w:t>- liczba poradni psychologiczno-pedagogicznych</w:t>
      </w:r>
      <w:r>
        <w:rPr>
          <w:rFonts w:ascii="Arial" w:hAnsi="Arial" w:cs="Arial"/>
          <w:sz w:val="22"/>
          <w:szCs w:val="22"/>
        </w:rPr>
        <w:t>,</w:t>
      </w:r>
    </w:p>
    <w:p w:rsidR="008F137D" w:rsidRPr="001B65B7" w:rsidRDefault="008F137D" w:rsidP="008F137D">
      <w:pPr>
        <w:spacing w:line="360" w:lineRule="auto"/>
        <w:jc w:val="both"/>
        <w:rPr>
          <w:rFonts w:ascii="Arial" w:hAnsi="Arial" w:cs="Arial"/>
          <w:sz w:val="22"/>
          <w:szCs w:val="22"/>
        </w:rPr>
      </w:pPr>
      <w:r w:rsidRPr="001B65B7">
        <w:rPr>
          <w:rFonts w:ascii="Arial" w:hAnsi="Arial" w:cs="Arial"/>
          <w:sz w:val="22"/>
          <w:szCs w:val="22"/>
        </w:rPr>
        <w:t xml:space="preserve">- </w:t>
      </w:r>
      <w:r w:rsidR="002C1F88">
        <w:rPr>
          <w:rFonts w:ascii="Arial" w:hAnsi="Arial" w:cs="Arial"/>
          <w:sz w:val="22"/>
          <w:szCs w:val="22"/>
        </w:rPr>
        <w:t xml:space="preserve">liczba przeprowadzonych </w:t>
      </w:r>
      <w:r w:rsidR="002C1F88" w:rsidRPr="002C1F88">
        <w:rPr>
          <w:rFonts w:ascii="Arial" w:hAnsi="Arial" w:cs="Arial"/>
          <w:sz w:val="22"/>
          <w:szCs w:val="22"/>
        </w:rPr>
        <w:t xml:space="preserve"> działań edukacyjnych,</w:t>
      </w:r>
    </w:p>
    <w:p w:rsidR="008F137D" w:rsidRPr="001B65B7" w:rsidRDefault="008F137D" w:rsidP="008F137D">
      <w:pPr>
        <w:spacing w:line="360" w:lineRule="auto"/>
        <w:jc w:val="both"/>
        <w:rPr>
          <w:rFonts w:ascii="Arial" w:hAnsi="Arial" w:cs="Arial"/>
          <w:sz w:val="22"/>
          <w:szCs w:val="22"/>
        </w:rPr>
      </w:pPr>
      <w:r w:rsidRPr="001B65B7">
        <w:rPr>
          <w:rFonts w:ascii="Arial" w:hAnsi="Arial" w:cs="Arial"/>
          <w:sz w:val="22"/>
          <w:szCs w:val="22"/>
        </w:rPr>
        <w:t xml:space="preserve">- liczba </w:t>
      </w:r>
      <w:r w:rsidR="002C1F88">
        <w:rPr>
          <w:rFonts w:ascii="Arial" w:hAnsi="Arial" w:cs="Arial"/>
          <w:sz w:val="22"/>
          <w:szCs w:val="22"/>
        </w:rPr>
        <w:t xml:space="preserve">osób biorących udział w </w:t>
      </w:r>
      <w:r w:rsidR="002C1F88" w:rsidRPr="002C1F88">
        <w:rPr>
          <w:rFonts w:ascii="Arial" w:hAnsi="Arial" w:cs="Arial"/>
          <w:sz w:val="22"/>
          <w:szCs w:val="22"/>
        </w:rPr>
        <w:t>działaniach edukacyjnych,</w:t>
      </w:r>
    </w:p>
    <w:p w:rsidR="008F137D" w:rsidRPr="001B65B7" w:rsidRDefault="008F137D" w:rsidP="008F137D">
      <w:pPr>
        <w:spacing w:line="360" w:lineRule="auto"/>
        <w:jc w:val="both"/>
        <w:rPr>
          <w:rFonts w:ascii="Arial" w:hAnsi="Arial" w:cs="Arial"/>
          <w:sz w:val="22"/>
          <w:szCs w:val="22"/>
        </w:rPr>
      </w:pPr>
      <w:r w:rsidRPr="001B65B7">
        <w:rPr>
          <w:rFonts w:ascii="Arial" w:hAnsi="Arial" w:cs="Arial"/>
          <w:sz w:val="22"/>
          <w:szCs w:val="22"/>
        </w:rPr>
        <w:t>- liczba szkoleń/warsztatów</w:t>
      </w:r>
      <w:r>
        <w:rPr>
          <w:rFonts w:ascii="Arial" w:hAnsi="Arial" w:cs="Arial"/>
          <w:sz w:val="22"/>
          <w:szCs w:val="22"/>
        </w:rPr>
        <w:t>,</w:t>
      </w:r>
    </w:p>
    <w:p w:rsidR="008F137D" w:rsidRPr="001B65B7" w:rsidRDefault="008F137D" w:rsidP="008F137D">
      <w:pPr>
        <w:spacing w:line="360" w:lineRule="auto"/>
        <w:jc w:val="both"/>
        <w:rPr>
          <w:rFonts w:ascii="Arial" w:hAnsi="Arial" w:cs="Arial"/>
          <w:sz w:val="22"/>
          <w:szCs w:val="22"/>
        </w:rPr>
      </w:pPr>
      <w:r w:rsidRPr="001B65B7">
        <w:rPr>
          <w:rFonts w:ascii="Arial" w:hAnsi="Arial" w:cs="Arial"/>
          <w:sz w:val="22"/>
          <w:szCs w:val="22"/>
        </w:rPr>
        <w:t>- liczba porad, konsultacji</w:t>
      </w:r>
      <w:r>
        <w:rPr>
          <w:rFonts w:ascii="Arial" w:hAnsi="Arial" w:cs="Arial"/>
          <w:sz w:val="22"/>
          <w:szCs w:val="22"/>
        </w:rPr>
        <w:t>, terapii/cykli indywidualnych spotkań.</w:t>
      </w:r>
    </w:p>
    <w:p w:rsidR="008F137D" w:rsidRPr="001B65B7" w:rsidRDefault="008F137D" w:rsidP="008F137D">
      <w:pPr>
        <w:spacing w:line="360" w:lineRule="auto"/>
        <w:ind w:left="708"/>
        <w:jc w:val="both"/>
        <w:rPr>
          <w:rFonts w:ascii="Arial" w:hAnsi="Arial" w:cs="Arial"/>
          <w:sz w:val="22"/>
          <w:szCs w:val="22"/>
        </w:rPr>
      </w:pPr>
    </w:p>
    <w:p w:rsidR="008F137D" w:rsidRPr="001B65B7" w:rsidRDefault="008F137D" w:rsidP="008F137D">
      <w:pPr>
        <w:spacing w:line="360" w:lineRule="auto"/>
        <w:jc w:val="both"/>
        <w:rPr>
          <w:rFonts w:ascii="Arial" w:hAnsi="Arial" w:cs="Arial"/>
          <w:sz w:val="22"/>
          <w:szCs w:val="22"/>
        </w:rPr>
      </w:pPr>
      <w:r w:rsidRPr="001B65B7">
        <w:rPr>
          <w:rFonts w:ascii="Arial" w:hAnsi="Arial" w:cs="Arial"/>
          <w:sz w:val="22"/>
          <w:szCs w:val="22"/>
        </w:rPr>
        <w:t xml:space="preserve">Podmioty realizujące: PPP, MCO, </w:t>
      </w:r>
      <w:r w:rsidR="002C1F88" w:rsidRPr="002C1F88">
        <w:rPr>
          <w:rFonts w:ascii="Arial" w:hAnsi="Arial" w:cs="Arial"/>
          <w:sz w:val="22"/>
          <w:szCs w:val="22"/>
        </w:rPr>
        <w:t>placówki oświatowe,</w:t>
      </w:r>
      <w:r w:rsidR="002C1F88" w:rsidRPr="001B65B7">
        <w:rPr>
          <w:rFonts w:ascii="Arial" w:hAnsi="Arial" w:cs="Arial"/>
          <w:sz w:val="22"/>
          <w:szCs w:val="22"/>
        </w:rPr>
        <w:t xml:space="preserve"> </w:t>
      </w:r>
      <w:r w:rsidRPr="001B65B7">
        <w:rPr>
          <w:rFonts w:ascii="Arial" w:hAnsi="Arial" w:cs="Arial"/>
          <w:sz w:val="22"/>
          <w:szCs w:val="22"/>
        </w:rPr>
        <w:t>Miasto Tychy.</w:t>
      </w:r>
      <w:r>
        <w:rPr>
          <w:rFonts w:ascii="Arial" w:hAnsi="Arial" w:cs="Arial"/>
          <w:sz w:val="22"/>
          <w:szCs w:val="22"/>
        </w:rPr>
        <w:t xml:space="preserve"> </w:t>
      </w:r>
    </w:p>
    <w:p w:rsidR="008F137D" w:rsidRDefault="008F137D" w:rsidP="008F137D">
      <w:pPr>
        <w:spacing w:line="360" w:lineRule="auto"/>
        <w:jc w:val="both"/>
        <w:rPr>
          <w:rFonts w:ascii="Arial" w:hAnsi="Arial" w:cs="Arial"/>
          <w:color w:val="FF0000"/>
          <w:sz w:val="22"/>
          <w:szCs w:val="22"/>
        </w:rPr>
      </w:pPr>
    </w:p>
    <w:p w:rsidR="008F137D" w:rsidRPr="00C938B3" w:rsidRDefault="008F137D" w:rsidP="008F137D">
      <w:pPr>
        <w:numPr>
          <w:ilvl w:val="1"/>
          <w:numId w:val="2"/>
        </w:numPr>
        <w:tabs>
          <w:tab w:val="clear" w:pos="1440"/>
          <w:tab w:val="num" w:pos="993"/>
        </w:tabs>
        <w:spacing w:line="360" w:lineRule="auto"/>
        <w:ind w:left="993" w:hanging="284"/>
        <w:jc w:val="both"/>
        <w:rPr>
          <w:rFonts w:ascii="Arial" w:hAnsi="Arial" w:cs="Arial"/>
          <w:b/>
          <w:sz w:val="22"/>
          <w:szCs w:val="22"/>
        </w:rPr>
      </w:pPr>
      <w:r w:rsidRPr="00C938B3">
        <w:rPr>
          <w:rFonts w:ascii="Arial" w:hAnsi="Arial" w:cs="Arial"/>
          <w:b/>
          <w:sz w:val="22"/>
          <w:szCs w:val="22"/>
        </w:rPr>
        <w:t>Upowszechnienie i powszechnienie zintegrowanego i kompleksowego model ochrony zdrowia psychicznego w oparciu o model opieki środowiskowej</w:t>
      </w:r>
      <w:r>
        <w:rPr>
          <w:rFonts w:ascii="Arial" w:hAnsi="Arial" w:cs="Arial"/>
          <w:b/>
          <w:sz w:val="22"/>
          <w:szCs w:val="22"/>
        </w:rPr>
        <w:t>.</w:t>
      </w:r>
    </w:p>
    <w:p w:rsidR="008F137D" w:rsidRDefault="008F137D" w:rsidP="008F137D">
      <w:pPr>
        <w:spacing w:line="360" w:lineRule="auto"/>
        <w:ind w:left="708"/>
        <w:jc w:val="both"/>
        <w:rPr>
          <w:rFonts w:ascii="Arial" w:hAnsi="Arial" w:cs="Arial"/>
          <w:color w:val="FF0000"/>
          <w:sz w:val="22"/>
          <w:szCs w:val="22"/>
        </w:rPr>
      </w:pPr>
    </w:p>
    <w:p w:rsidR="00FE28ED" w:rsidRDefault="00FE28ED" w:rsidP="008F137D">
      <w:pPr>
        <w:spacing w:line="360" w:lineRule="auto"/>
        <w:ind w:left="708"/>
        <w:jc w:val="both"/>
        <w:rPr>
          <w:rFonts w:ascii="Arial" w:hAnsi="Arial" w:cs="Arial"/>
          <w:color w:val="FF0000"/>
          <w:sz w:val="22"/>
          <w:szCs w:val="22"/>
        </w:rPr>
      </w:pPr>
    </w:p>
    <w:p w:rsidR="00FE28ED" w:rsidRPr="003D015F" w:rsidRDefault="00FE28ED" w:rsidP="008F137D">
      <w:pPr>
        <w:spacing w:line="360" w:lineRule="auto"/>
        <w:ind w:left="708"/>
        <w:jc w:val="both"/>
        <w:rPr>
          <w:rFonts w:ascii="Arial" w:hAnsi="Arial" w:cs="Arial"/>
          <w:color w:val="FF0000"/>
          <w:sz w:val="22"/>
          <w:szCs w:val="22"/>
        </w:rPr>
      </w:pPr>
    </w:p>
    <w:p w:rsidR="008F137D" w:rsidRPr="00E43243" w:rsidRDefault="008F137D" w:rsidP="008F137D">
      <w:pPr>
        <w:spacing w:line="360" w:lineRule="auto"/>
        <w:ind w:left="284"/>
        <w:jc w:val="both"/>
        <w:rPr>
          <w:rFonts w:ascii="Arial" w:hAnsi="Arial" w:cs="Arial"/>
          <w:sz w:val="22"/>
          <w:szCs w:val="22"/>
        </w:rPr>
      </w:pPr>
      <w:r w:rsidRPr="00E43243">
        <w:rPr>
          <w:rFonts w:ascii="Arial" w:hAnsi="Arial" w:cs="Arial"/>
          <w:sz w:val="22"/>
          <w:szCs w:val="22"/>
        </w:rPr>
        <w:lastRenderedPageBreak/>
        <w:t>Zadania:</w:t>
      </w:r>
    </w:p>
    <w:p w:rsidR="008F137D" w:rsidRPr="00E43243" w:rsidRDefault="008F137D" w:rsidP="008F137D">
      <w:pPr>
        <w:numPr>
          <w:ilvl w:val="3"/>
          <w:numId w:val="2"/>
        </w:numPr>
        <w:tabs>
          <w:tab w:val="clear" w:pos="2880"/>
        </w:tabs>
        <w:spacing w:line="360" w:lineRule="auto"/>
        <w:ind w:left="567" w:hanging="283"/>
        <w:jc w:val="both"/>
        <w:rPr>
          <w:rFonts w:ascii="Arial" w:hAnsi="Arial" w:cs="Arial"/>
          <w:sz w:val="22"/>
          <w:szCs w:val="22"/>
        </w:rPr>
      </w:pPr>
      <w:r w:rsidRPr="00E43243">
        <w:rPr>
          <w:rFonts w:ascii="Arial" w:hAnsi="Arial" w:cs="Arial"/>
          <w:sz w:val="22"/>
          <w:szCs w:val="22"/>
        </w:rPr>
        <w:t>upowszechnianie informacji o placówkach działających w zakresie ochrony zdrowia psychicznego na rzecz mieszkańców miasta, monitorowanie dostępności do świadczeń zdrowotnych w omawianym zakresie tematycznym w środowisku lokalnym</w:t>
      </w:r>
      <w:r>
        <w:rPr>
          <w:rFonts w:ascii="Arial" w:hAnsi="Arial" w:cs="Arial"/>
          <w:sz w:val="22"/>
          <w:szCs w:val="22"/>
        </w:rPr>
        <w:t>,</w:t>
      </w:r>
      <w:r w:rsidRPr="00E43243">
        <w:rPr>
          <w:rFonts w:ascii="Arial" w:hAnsi="Arial" w:cs="Arial"/>
          <w:sz w:val="22"/>
          <w:szCs w:val="22"/>
        </w:rPr>
        <w:t xml:space="preserve"> </w:t>
      </w:r>
    </w:p>
    <w:p w:rsidR="008F137D" w:rsidRPr="00E43243" w:rsidRDefault="008F137D" w:rsidP="008F137D">
      <w:pPr>
        <w:numPr>
          <w:ilvl w:val="3"/>
          <w:numId w:val="2"/>
        </w:numPr>
        <w:tabs>
          <w:tab w:val="clear" w:pos="2880"/>
        </w:tabs>
        <w:spacing w:line="360" w:lineRule="auto"/>
        <w:ind w:left="567" w:hanging="283"/>
        <w:jc w:val="both"/>
        <w:rPr>
          <w:rFonts w:ascii="Arial" w:hAnsi="Arial" w:cs="Arial"/>
          <w:sz w:val="22"/>
          <w:szCs w:val="22"/>
        </w:rPr>
      </w:pPr>
      <w:r w:rsidRPr="00E43243">
        <w:rPr>
          <w:rFonts w:ascii="Arial" w:hAnsi="Arial" w:cs="Arial"/>
          <w:sz w:val="22"/>
          <w:szCs w:val="22"/>
        </w:rPr>
        <w:t>zwiększenie dostępności do ambulatoryjnej opieki psychiatrycznej dla dorosłych i dzieci</w:t>
      </w:r>
      <w:r>
        <w:rPr>
          <w:rFonts w:ascii="Arial" w:hAnsi="Arial" w:cs="Arial"/>
          <w:sz w:val="22"/>
          <w:szCs w:val="22"/>
        </w:rPr>
        <w:t>,</w:t>
      </w:r>
    </w:p>
    <w:p w:rsidR="008F137D" w:rsidRPr="00E43243" w:rsidRDefault="008F137D" w:rsidP="008F137D">
      <w:pPr>
        <w:numPr>
          <w:ilvl w:val="3"/>
          <w:numId w:val="2"/>
        </w:numPr>
        <w:tabs>
          <w:tab w:val="clear" w:pos="2880"/>
        </w:tabs>
        <w:spacing w:line="360" w:lineRule="auto"/>
        <w:ind w:left="567" w:hanging="283"/>
        <w:jc w:val="both"/>
        <w:rPr>
          <w:rFonts w:ascii="Arial" w:hAnsi="Arial" w:cs="Arial"/>
          <w:sz w:val="22"/>
          <w:szCs w:val="22"/>
        </w:rPr>
      </w:pPr>
      <w:r w:rsidRPr="00E43243">
        <w:rPr>
          <w:rFonts w:ascii="Arial" w:hAnsi="Arial" w:cs="Arial"/>
          <w:sz w:val="22"/>
          <w:szCs w:val="22"/>
        </w:rPr>
        <w:t>zwiększenie dostępności i zmniejszeni</w:t>
      </w:r>
      <w:r>
        <w:rPr>
          <w:rFonts w:ascii="Arial" w:hAnsi="Arial" w:cs="Arial"/>
          <w:sz w:val="22"/>
          <w:szCs w:val="22"/>
        </w:rPr>
        <w:t>e</w:t>
      </w:r>
      <w:r w:rsidRPr="00E43243">
        <w:rPr>
          <w:rFonts w:ascii="Arial" w:hAnsi="Arial" w:cs="Arial"/>
          <w:sz w:val="22"/>
          <w:szCs w:val="22"/>
        </w:rPr>
        <w:t xml:space="preserve"> nierówności w dostępie do różnych form środowiskowej psychiatrycznej opieki zdrowotnej, w tym szczególnie organizacyjnych struktur niezbędnych do tworzenia centrów zdrowia psychicznego poprzez lo</w:t>
      </w:r>
      <w:r>
        <w:rPr>
          <w:rFonts w:ascii="Arial" w:hAnsi="Arial" w:cs="Arial"/>
          <w:sz w:val="22"/>
          <w:szCs w:val="22"/>
        </w:rPr>
        <w:t>b</w:t>
      </w:r>
      <w:r w:rsidRPr="00E43243">
        <w:rPr>
          <w:rFonts w:ascii="Arial" w:hAnsi="Arial" w:cs="Arial"/>
          <w:sz w:val="22"/>
          <w:szCs w:val="22"/>
        </w:rPr>
        <w:t>bowanie do płatnika świadczeń (NFZ)</w:t>
      </w:r>
      <w:r>
        <w:rPr>
          <w:rFonts w:ascii="Arial" w:hAnsi="Arial" w:cs="Arial"/>
          <w:sz w:val="22"/>
          <w:szCs w:val="22"/>
        </w:rPr>
        <w:t>,</w:t>
      </w:r>
    </w:p>
    <w:p w:rsidR="008F137D" w:rsidRPr="002C1F88" w:rsidRDefault="008F137D" w:rsidP="008F137D">
      <w:pPr>
        <w:numPr>
          <w:ilvl w:val="3"/>
          <w:numId w:val="2"/>
        </w:numPr>
        <w:tabs>
          <w:tab w:val="clear" w:pos="2880"/>
        </w:tabs>
        <w:spacing w:line="360" w:lineRule="auto"/>
        <w:ind w:left="567" w:hanging="283"/>
        <w:jc w:val="both"/>
        <w:rPr>
          <w:rFonts w:ascii="Arial" w:hAnsi="Arial" w:cs="Arial"/>
          <w:sz w:val="22"/>
          <w:szCs w:val="22"/>
        </w:rPr>
      </w:pPr>
      <w:r w:rsidRPr="002C1F88">
        <w:rPr>
          <w:rFonts w:ascii="Arial" w:hAnsi="Arial" w:cs="Arial"/>
          <w:sz w:val="22"/>
          <w:szCs w:val="22"/>
        </w:rPr>
        <w:t>pomoc dla osób chorych psychicznie w ramach zadań z zakresu rehabilitacji społecznej</w:t>
      </w:r>
      <w:r w:rsidR="002C1F88" w:rsidRPr="002C1F88">
        <w:rPr>
          <w:rFonts w:ascii="Arial" w:hAnsi="Arial" w:cs="Arial"/>
          <w:sz w:val="22"/>
          <w:szCs w:val="22"/>
        </w:rPr>
        <w:t>,</w:t>
      </w:r>
      <w:r w:rsidRPr="002C1F88">
        <w:rPr>
          <w:rFonts w:ascii="Arial" w:hAnsi="Arial" w:cs="Arial"/>
          <w:sz w:val="22"/>
          <w:szCs w:val="22"/>
        </w:rPr>
        <w:t xml:space="preserve"> </w:t>
      </w:r>
    </w:p>
    <w:p w:rsidR="008F137D" w:rsidRDefault="008F137D" w:rsidP="008F137D">
      <w:pPr>
        <w:numPr>
          <w:ilvl w:val="3"/>
          <w:numId w:val="2"/>
        </w:numPr>
        <w:tabs>
          <w:tab w:val="clear" w:pos="2880"/>
        </w:tabs>
        <w:spacing w:line="360" w:lineRule="auto"/>
        <w:ind w:left="567" w:hanging="283"/>
        <w:jc w:val="both"/>
        <w:rPr>
          <w:rFonts w:ascii="Arial" w:hAnsi="Arial" w:cs="Arial"/>
          <w:sz w:val="22"/>
          <w:szCs w:val="22"/>
        </w:rPr>
      </w:pPr>
      <w:r w:rsidRPr="00E43243">
        <w:rPr>
          <w:rFonts w:ascii="Arial" w:hAnsi="Arial" w:cs="Arial"/>
          <w:sz w:val="22"/>
          <w:szCs w:val="22"/>
        </w:rPr>
        <w:t>zapewnienie dostępności i ciągłości usług wspar</w:t>
      </w:r>
      <w:r>
        <w:rPr>
          <w:rFonts w:ascii="Arial" w:hAnsi="Arial" w:cs="Arial"/>
          <w:sz w:val="22"/>
          <w:szCs w:val="22"/>
        </w:rPr>
        <w:t>cia dziennego pobytu dla osób z </w:t>
      </w:r>
      <w:r w:rsidRPr="00E43243">
        <w:rPr>
          <w:rFonts w:ascii="Arial" w:hAnsi="Arial" w:cs="Arial"/>
          <w:sz w:val="22"/>
          <w:szCs w:val="22"/>
        </w:rPr>
        <w:t>zaburzeniami psychicznymi</w:t>
      </w:r>
      <w:r>
        <w:rPr>
          <w:rFonts w:ascii="Arial" w:hAnsi="Arial" w:cs="Arial"/>
          <w:sz w:val="22"/>
          <w:szCs w:val="22"/>
        </w:rPr>
        <w:t>,</w:t>
      </w:r>
      <w:r w:rsidRPr="00E43243">
        <w:rPr>
          <w:rFonts w:ascii="Arial" w:hAnsi="Arial" w:cs="Arial"/>
          <w:sz w:val="22"/>
          <w:szCs w:val="22"/>
        </w:rPr>
        <w:t xml:space="preserve"> </w:t>
      </w:r>
    </w:p>
    <w:p w:rsidR="008F137D" w:rsidRDefault="008F137D" w:rsidP="008F137D">
      <w:pPr>
        <w:numPr>
          <w:ilvl w:val="3"/>
          <w:numId w:val="2"/>
        </w:numPr>
        <w:tabs>
          <w:tab w:val="clear" w:pos="2880"/>
        </w:tabs>
        <w:spacing w:line="360" w:lineRule="auto"/>
        <w:ind w:left="567" w:hanging="283"/>
        <w:jc w:val="both"/>
        <w:rPr>
          <w:rFonts w:ascii="Arial" w:hAnsi="Arial" w:cs="Arial"/>
          <w:sz w:val="22"/>
          <w:szCs w:val="22"/>
        </w:rPr>
      </w:pPr>
      <w:r>
        <w:rPr>
          <w:rFonts w:ascii="Arial" w:hAnsi="Arial" w:cs="Arial"/>
          <w:sz w:val="22"/>
          <w:szCs w:val="22"/>
        </w:rPr>
        <w:t>podnoszenie kwalifikacji pracowników podstawowej i specjalistycznej opieki zdrowotnej w zakresie postępowania z osobami przejawiającymi zaburzenia psychiczne.</w:t>
      </w:r>
    </w:p>
    <w:p w:rsidR="008F137D" w:rsidRPr="00E43243" w:rsidRDefault="008F137D" w:rsidP="008F137D">
      <w:pPr>
        <w:spacing w:line="360" w:lineRule="auto"/>
        <w:ind w:left="567"/>
        <w:jc w:val="both"/>
        <w:rPr>
          <w:rFonts w:ascii="Arial" w:hAnsi="Arial" w:cs="Arial"/>
          <w:sz w:val="22"/>
          <w:szCs w:val="22"/>
        </w:rPr>
      </w:pPr>
    </w:p>
    <w:p w:rsidR="008F137D" w:rsidRPr="00EB596B" w:rsidRDefault="008F137D" w:rsidP="008F137D">
      <w:pPr>
        <w:spacing w:line="360" w:lineRule="auto"/>
        <w:ind w:left="284"/>
        <w:jc w:val="both"/>
        <w:rPr>
          <w:rFonts w:ascii="Arial" w:hAnsi="Arial" w:cs="Arial"/>
          <w:sz w:val="22"/>
          <w:szCs w:val="22"/>
        </w:rPr>
      </w:pPr>
      <w:r w:rsidRPr="00EB596B">
        <w:rPr>
          <w:rFonts w:ascii="Arial" w:hAnsi="Arial" w:cs="Arial"/>
          <w:sz w:val="22"/>
          <w:szCs w:val="22"/>
        </w:rPr>
        <w:t>Sposób realizacji:</w:t>
      </w:r>
    </w:p>
    <w:p w:rsidR="008F137D" w:rsidRPr="00EB596B" w:rsidRDefault="008F137D" w:rsidP="008F137D">
      <w:pPr>
        <w:numPr>
          <w:ilvl w:val="0"/>
          <w:numId w:val="10"/>
        </w:numPr>
        <w:spacing w:line="360" w:lineRule="auto"/>
        <w:jc w:val="both"/>
        <w:rPr>
          <w:rFonts w:ascii="Arial" w:hAnsi="Arial" w:cs="Arial"/>
          <w:sz w:val="22"/>
          <w:szCs w:val="22"/>
        </w:rPr>
      </w:pPr>
      <w:r w:rsidRPr="00EB596B">
        <w:rPr>
          <w:rFonts w:ascii="Arial" w:hAnsi="Arial" w:cs="Arial"/>
          <w:sz w:val="22"/>
          <w:szCs w:val="22"/>
        </w:rPr>
        <w:t>integracja/współpraca placówek działalności leczniczej z organizacjami działającymi na rzecz osób z zaburzeniami psychicznymi</w:t>
      </w:r>
      <w:r>
        <w:rPr>
          <w:rFonts w:ascii="Arial" w:hAnsi="Arial" w:cs="Arial"/>
          <w:sz w:val="22"/>
          <w:szCs w:val="22"/>
        </w:rPr>
        <w:t>,</w:t>
      </w:r>
    </w:p>
    <w:p w:rsidR="008F137D" w:rsidRPr="00EB596B" w:rsidRDefault="008F137D" w:rsidP="008F137D">
      <w:pPr>
        <w:numPr>
          <w:ilvl w:val="0"/>
          <w:numId w:val="10"/>
        </w:numPr>
        <w:spacing w:line="360" w:lineRule="auto"/>
        <w:jc w:val="both"/>
        <w:rPr>
          <w:rFonts w:ascii="Arial" w:hAnsi="Arial" w:cs="Arial"/>
          <w:sz w:val="22"/>
          <w:szCs w:val="22"/>
        </w:rPr>
      </w:pPr>
      <w:r>
        <w:rPr>
          <w:rFonts w:ascii="Arial" w:hAnsi="Arial" w:cs="Arial"/>
          <w:sz w:val="22"/>
          <w:szCs w:val="22"/>
        </w:rPr>
        <w:t xml:space="preserve">współpraca, </w:t>
      </w:r>
      <w:r w:rsidRPr="00EB596B">
        <w:rPr>
          <w:rFonts w:ascii="Arial" w:hAnsi="Arial" w:cs="Arial"/>
          <w:sz w:val="22"/>
          <w:szCs w:val="22"/>
        </w:rPr>
        <w:t xml:space="preserve">promowanie i wpieranie pozafinansowe działań placówek medycznych </w:t>
      </w:r>
      <w:r>
        <w:rPr>
          <w:rFonts w:ascii="Arial" w:hAnsi="Arial" w:cs="Arial"/>
          <w:sz w:val="22"/>
          <w:szCs w:val="22"/>
        </w:rPr>
        <w:t xml:space="preserve">funkcjonujących w obszarze </w:t>
      </w:r>
      <w:r w:rsidRPr="00EB596B">
        <w:rPr>
          <w:rFonts w:ascii="Arial" w:hAnsi="Arial" w:cs="Arial"/>
          <w:sz w:val="22"/>
          <w:szCs w:val="22"/>
        </w:rPr>
        <w:t>ochrony zdrowia psychicznego</w:t>
      </w:r>
      <w:r>
        <w:rPr>
          <w:rFonts w:ascii="Arial" w:hAnsi="Arial" w:cs="Arial"/>
          <w:sz w:val="22"/>
          <w:szCs w:val="22"/>
        </w:rPr>
        <w:t>,</w:t>
      </w:r>
      <w:r w:rsidRPr="00EB596B">
        <w:rPr>
          <w:rFonts w:ascii="Arial" w:hAnsi="Arial" w:cs="Arial"/>
          <w:sz w:val="22"/>
          <w:szCs w:val="22"/>
        </w:rPr>
        <w:t xml:space="preserve"> </w:t>
      </w:r>
    </w:p>
    <w:p w:rsidR="008F137D" w:rsidRPr="00EB596B" w:rsidRDefault="008F137D" w:rsidP="008F137D">
      <w:pPr>
        <w:numPr>
          <w:ilvl w:val="0"/>
          <w:numId w:val="10"/>
        </w:numPr>
        <w:spacing w:line="360" w:lineRule="auto"/>
        <w:jc w:val="both"/>
        <w:rPr>
          <w:rFonts w:ascii="Arial" w:hAnsi="Arial" w:cs="Arial"/>
          <w:sz w:val="22"/>
          <w:szCs w:val="22"/>
        </w:rPr>
      </w:pPr>
      <w:r w:rsidRPr="00EB596B">
        <w:rPr>
          <w:rFonts w:ascii="Arial" w:hAnsi="Arial" w:cs="Arial"/>
          <w:sz w:val="22"/>
          <w:szCs w:val="22"/>
        </w:rPr>
        <w:t>prowadzenie psychoterapii uzależnień, poradnictwa i konsultacji</w:t>
      </w:r>
      <w:r>
        <w:rPr>
          <w:rFonts w:ascii="Arial" w:hAnsi="Arial" w:cs="Arial"/>
          <w:sz w:val="22"/>
          <w:szCs w:val="22"/>
        </w:rPr>
        <w:t>,</w:t>
      </w:r>
    </w:p>
    <w:p w:rsidR="008F137D" w:rsidRPr="00EB596B" w:rsidRDefault="008F137D" w:rsidP="008F137D">
      <w:pPr>
        <w:numPr>
          <w:ilvl w:val="0"/>
          <w:numId w:val="10"/>
        </w:numPr>
        <w:spacing w:line="360" w:lineRule="auto"/>
        <w:jc w:val="both"/>
        <w:rPr>
          <w:rFonts w:ascii="Arial" w:hAnsi="Arial" w:cs="Arial"/>
          <w:sz w:val="22"/>
          <w:szCs w:val="22"/>
        </w:rPr>
      </w:pPr>
      <w:r w:rsidRPr="00EB596B">
        <w:rPr>
          <w:rFonts w:ascii="Arial" w:hAnsi="Arial" w:cs="Arial"/>
          <w:sz w:val="22"/>
          <w:szCs w:val="22"/>
        </w:rPr>
        <w:t>lobbowanie do płatnika świadczeń zdrowotnych (NFZ) o zapewnienie wystarczającego poziom</w:t>
      </w:r>
      <w:r>
        <w:rPr>
          <w:rFonts w:ascii="Arial" w:hAnsi="Arial" w:cs="Arial"/>
          <w:sz w:val="22"/>
          <w:szCs w:val="22"/>
        </w:rPr>
        <w:t>u</w:t>
      </w:r>
      <w:r w:rsidRPr="00EB596B">
        <w:rPr>
          <w:rFonts w:ascii="Arial" w:hAnsi="Arial" w:cs="Arial"/>
          <w:sz w:val="22"/>
          <w:szCs w:val="22"/>
        </w:rPr>
        <w:t xml:space="preserve"> zakontraktowania świadczeń w stosunku do potrzeb lokalnych</w:t>
      </w:r>
      <w:r>
        <w:rPr>
          <w:rFonts w:ascii="Arial" w:hAnsi="Arial" w:cs="Arial"/>
          <w:sz w:val="22"/>
          <w:szCs w:val="22"/>
        </w:rPr>
        <w:t>,</w:t>
      </w:r>
    </w:p>
    <w:p w:rsidR="008F137D" w:rsidRPr="00EB596B" w:rsidRDefault="008F137D" w:rsidP="008F137D">
      <w:pPr>
        <w:numPr>
          <w:ilvl w:val="0"/>
          <w:numId w:val="10"/>
        </w:numPr>
        <w:spacing w:line="360" w:lineRule="auto"/>
        <w:jc w:val="both"/>
        <w:rPr>
          <w:rFonts w:ascii="Arial" w:hAnsi="Arial" w:cs="Arial"/>
          <w:sz w:val="22"/>
          <w:szCs w:val="22"/>
        </w:rPr>
      </w:pPr>
      <w:r w:rsidRPr="00EB596B">
        <w:rPr>
          <w:rFonts w:ascii="Arial" w:hAnsi="Arial" w:cs="Arial"/>
          <w:sz w:val="22"/>
          <w:szCs w:val="22"/>
        </w:rPr>
        <w:t xml:space="preserve">udzielanie informacji o miejscach pomocy dla osób </w:t>
      </w:r>
      <w:r>
        <w:rPr>
          <w:rFonts w:ascii="Arial" w:hAnsi="Arial" w:cs="Arial"/>
          <w:sz w:val="22"/>
          <w:szCs w:val="22"/>
        </w:rPr>
        <w:t xml:space="preserve">z </w:t>
      </w:r>
      <w:r w:rsidRPr="00EB596B">
        <w:rPr>
          <w:rFonts w:ascii="Arial" w:hAnsi="Arial" w:cs="Arial"/>
          <w:sz w:val="22"/>
          <w:szCs w:val="22"/>
        </w:rPr>
        <w:t>zaburzeniami psychicznymi</w:t>
      </w:r>
      <w:r>
        <w:rPr>
          <w:rFonts w:ascii="Arial" w:hAnsi="Arial" w:cs="Arial"/>
          <w:sz w:val="22"/>
          <w:szCs w:val="22"/>
        </w:rPr>
        <w:t>,</w:t>
      </w:r>
    </w:p>
    <w:p w:rsidR="008F137D" w:rsidRPr="00EB596B" w:rsidRDefault="008F137D" w:rsidP="008F137D">
      <w:pPr>
        <w:numPr>
          <w:ilvl w:val="0"/>
          <w:numId w:val="10"/>
        </w:numPr>
        <w:spacing w:line="360" w:lineRule="auto"/>
        <w:jc w:val="both"/>
        <w:rPr>
          <w:rFonts w:ascii="Arial" w:hAnsi="Arial" w:cs="Arial"/>
          <w:sz w:val="22"/>
          <w:szCs w:val="22"/>
        </w:rPr>
      </w:pPr>
      <w:r w:rsidRPr="00EB596B">
        <w:rPr>
          <w:rFonts w:ascii="Arial" w:hAnsi="Arial" w:cs="Arial"/>
          <w:sz w:val="22"/>
          <w:szCs w:val="22"/>
        </w:rPr>
        <w:t xml:space="preserve">szkolenia i </w:t>
      </w:r>
      <w:r>
        <w:rPr>
          <w:rFonts w:ascii="Arial" w:hAnsi="Arial" w:cs="Arial"/>
          <w:sz w:val="22"/>
          <w:szCs w:val="22"/>
        </w:rPr>
        <w:t>/</w:t>
      </w:r>
      <w:r w:rsidRPr="00EB596B">
        <w:rPr>
          <w:rFonts w:ascii="Arial" w:hAnsi="Arial" w:cs="Arial"/>
          <w:sz w:val="22"/>
          <w:szCs w:val="22"/>
        </w:rPr>
        <w:t>lub spotkania informacyjno-edukacyjne</w:t>
      </w:r>
      <w:r>
        <w:rPr>
          <w:rFonts w:ascii="Arial" w:hAnsi="Arial" w:cs="Arial"/>
          <w:sz w:val="22"/>
          <w:szCs w:val="22"/>
        </w:rPr>
        <w:t>.</w:t>
      </w:r>
      <w:r w:rsidRPr="00EB596B">
        <w:rPr>
          <w:rFonts w:ascii="Arial" w:hAnsi="Arial" w:cs="Arial"/>
          <w:sz w:val="22"/>
          <w:szCs w:val="22"/>
        </w:rPr>
        <w:t xml:space="preserve"> </w:t>
      </w:r>
    </w:p>
    <w:p w:rsidR="008F137D" w:rsidRPr="003D015F" w:rsidRDefault="008F137D" w:rsidP="008F137D">
      <w:pPr>
        <w:spacing w:line="360" w:lineRule="auto"/>
        <w:ind w:left="644"/>
        <w:jc w:val="both"/>
        <w:rPr>
          <w:rFonts w:ascii="Arial" w:hAnsi="Arial" w:cs="Arial"/>
          <w:color w:val="FF0000"/>
          <w:sz w:val="22"/>
          <w:szCs w:val="22"/>
        </w:rPr>
      </w:pPr>
    </w:p>
    <w:p w:rsidR="008F137D" w:rsidRPr="00EB596B" w:rsidRDefault="008F137D" w:rsidP="008F137D">
      <w:pPr>
        <w:spacing w:line="360" w:lineRule="auto"/>
        <w:jc w:val="both"/>
        <w:rPr>
          <w:rFonts w:ascii="Arial" w:hAnsi="Arial" w:cs="Arial"/>
          <w:sz w:val="22"/>
          <w:szCs w:val="22"/>
        </w:rPr>
      </w:pPr>
      <w:r w:rsidRPr="00EB596B">
        <w:rPr>
          <w:rFonts w:ascii="Arial" w:hAnsi="Arial" w:cs="Arial"/>
          <w:sz w:val="22"/>
          <w:szCs w:val="22"/>
        </w:rPr>
        <w:t>Wskaźniki monitoringu:</w:t>
      </w:r>
    </w:p>
    <w:p w:rsidR="008F137D" w:rsidRPr="00EB596B" w:rsidRDefault="008F137D" w:rsidP="008F137D">
      <w:pPr>
        <w:spacing w:line="360" w:lineRule="auto"/>
        <w:jc w:val="both"/>
        <w:rPr>
          <w:rFonts w:ascii="Arial" w:hAnsi="Arial" w:cs="Arial"/>
          <w:sz w:val="22"/>
          <w:szCs w:val="22"/>
        </w:rPr>
      </w:pPr>
      <w:r w:rsidRPr="00EB596B">
        <w:rPr>
          <w:rFonts w:ascii="Arial" w:hAnsi="Arial" w:cs="Arial"/>
          <w:sz w:val="22"/>
          <w:szCs w:val="22"/>
        </w:rPr>
        <w:t xml:space="preserve">- liczba dorosłych korzystających z poradni zdrowia psychicznego i wsparcia     </w:t>
      </w:r>
    </w:p>
    <w:p w:rsidR="008F137D" w:rsidRPr="00EB596B" w:rsidRDefault="008F137D" w:rsidP="008F137D">
      <w:pPr>
        <w:spacing w:line="360" w:lineRule="auto"/>
        <w:jc w:val="both"/>
        <w:rPr>
          <w:rFonts w:ascii="Arial" w:hAnsi="Arial" w:cs="Arial"/>
          <w:sz w:val="22"/>
          <w:szCs w:val="22"/>
        </w:rPr>
      </w:pPr>
      <w:r w:rsidRPr="00EB596B">
        <w:rPr>
          <w:rFonts w:ascii="Arial" w:hAnsi="Arial" w:cs="Arial"/>
          <w:sz w:val="22"/>
          <w:szCs w:val="22"/>
        </w:rPr>
        <w:t xml:space="preserve">  </w:t>
      </w:r>
      <w:r>
        <w:rPr>
          <w:rFonts w:ascii="Arial" w:hAnsi="Arial" w:cs="Arial"/>
          <w:sz w:val="22"/>
          <w:szCs w:val="22"/>
        </w:rPr>
        <w:t>p</w:t>
      </w:r>
      <w:r w:rsidRPr="00EB596B">
        <w:rPr>
          <w:rFonts w:ascii="Arial" w:hAnsi="Arial" w:cs="Arial"/>
          <w:sz w:val="22"/>
          <w:szCs w:val="22"/>
        </w:rPr>
        <w:t>sychologicznego</w:t>
      </w:r>
      <w:r>
        <w:rPr>
          <w:rFonts w:ascii="Arial" w:hAnsi="Arial" w:cs="Arial"/>
          <w:sz w:val="22"/>
          <w:szCs w:val="22"/>
        </w:rPr>
        <w:t>,</w:t>
      </w:r>
    </w:p>
    <w:p w:rsidR="008F137D" w:rsidRPr="00EB596B" w:rsidRDefault="008F137D" w:rsidP="008F137D">
      <w:pPr>
        <w:spacing w:line="360" w:lineRule="auto"/>
        <w:jc w:val="both"/>
        <w:rPr>
          <w:rFonts w:ascii="Arial" w:hAnsi="Arial" w:cs="Arial"/>
          <w:sz w:val="22"/>
          <w:szCs w:val="22"/>
        </w:rPr>
      </w:pPr>
      <w:r w:rsidRPr="00EB596B">
        <w:rPr>
          <w:rFonts w:ascii="Arial" w:hAnsi="Arial" w:cs="Arial"/>
          <w:sz w:val="22"/>
          <w:szCs w:val="22"/>
        </w:rPr>
        <w:t xml:space="preserve">- liczba dzieci i młodzieży korzystających z poradni zdrowia psychicznego i wsparcia </w:t>
      </w:r>
    </w:p>
    <w:p w:rsidR="008F137D" w:rsidRPr="00EB596B" w:rsidRDefault="008F137D" w:rsidP="008F137D">
      <w:pPr>
        <w:spacing w:line="360" w:lineRule="auto"/>
        <w:jc w:val="both"/>
        <w:rPr>
          <w:rFonts w:ascii="Arial" w:hAnsi="Arial" w:cs="Arial"/>
          <w:sz w:val="22"/>
          <w:szCs w:val="22"/>
        </w:rPr>
      </w:pPr>
      <w:r w:rsidRPr="00EB596B">
        <w:rPr>
          <w:rFonts w:ascii="Arial" w:hAnsi="Arial" w:cs="Arial"/>
          <w:sz w:val="22"/>
          <w:szCs w:val="22"/>
        </w:rPr>
        <w:t xml:space="preserve">  </w:t>
      </w:r>
      <w:r>
        <w:rPr>
          <w:rFonts w:ascii="Arial" w:hAnsi="Arial" w:cs="Arial"/>
          <w:sz w:val="22"/>
          <w:szCs w:val="22"/>
        </w:rPr>
        <w:t>p</w:t>
      </w:r>
      <w:r w:rsidRPr="00EB596B">
        <w:rPr>
          <w:rFonts w:ascii="Arial" w:hAnsi="Arial" w:cs="Arial"/>
          <w:sz w:val="22"/>
          <w:szCs w:val="22"/>
        </w:rPr>
        <w:t>sychologicznego</w:t>
      </w:r>
      <w:r>
        <w:rPr>
          <w:rFonts w:ascii="Arial" w:hAnsi="Arial" w:cs="Arial"/>
          <w:sz w:val="22"/>
          <w:szCs w:val="22"/>
        </w:rPr>
        <w:t>,</w:t>
      </w:r>
    </w:p>
    <w:p w:rsidR="008F137D" w:rsidRPr="00EB596B" w:rsidRDefault="008F137D" w:rsidP="008F137D">
      <w:pPr>
        <w:spacing w:line="360" w:lineRule="auto"/>
        <w:jc w:val="both"/>
        <w:rPr>
          <w:rFonts w:ascii="Arial" w:hAnsi="Arial" w:cs="Arial"/>
          <w:sz w:val="22"/>
          <w:szCs w:val="22"/>
        </w:rPr>
      </w:pPr>
      <w:r w:rsidRPr="00EB596B">
        <w:rPr>
          <w:rFonts w:ascii="Arial" w:hAnsi="Arial" w:cs="Arial"/>
          <w:sz w:val="22"/>
          <w:szCs w:val="22"/>
        </w:rPr>
        <w:t>- liczba udzielonych informacji osobom potrzebującym</w:t>
      </w:r>
      <w:r>
        <w:rPr>
          <w:rFonts w:ascii="Arial" w:hAnsi="Arial" w:cs="Arial"/>
          <w:sz w:val="22"/>
          <w:szCs w:val="22"/>
        </w:rPr>
        <w:t>,</w:t>
      </w:r>
    </w:p>
    <w:p w:rsidR="008F137D" w:rsidRPr="00EB596B" w:rsidRDefault="008F137D" w:rsidP="008F137D">
      <w:pPr>
        <w:spacing w:line="360" w:lineRule="auto"/>
        <w:jc w:val="both"/>
        <w:rPr>
          <w:rFonts w:ascii="Arial" w:hAnsi="Arial" w:cs="Arial"/>
          <w:sz w:val="22"/>
          <w:szCs w:val="22"/>
        </w:rPr>
      </w:pPr>
      <w:r w:rsidRPr="00EB596B">
        <w:rPr>
          <w:rFonts w:ascii="Arial" w:hAnsi="Arial" w:cs="Arial"/>
          <w:sz w:val="22"/>
          <w:szCs w:val="22"/>
        </w:rPr>
        <w:t>- liczba placówek medycznych działających w zakresie zdrowia psychicznego</w:t>
      </w:r>
      <w:r>
        <w:rPr>
          <w:rFonts w:ascii="Arial" w:hAnsi="Arial" w:cs="Arial"/>
          <w:sz w:val="22"/>
          <w:szCs w:val="22"/>
        </w:rPr>
        <w:t>,</w:t>
      </w:r>
    </w:p>
    <w:p w:rsidR="00814E73" w:rsidRDefault="008F137D" w:rsidP="00814E73">
      <w:pPr>
        <w:spacing w:line="360" w:lineRule="auto"/>
        <w:jc w:val="both"/>
        <w:rPr>
          <w:rStyle w:val="cf01"/>
          <w:rFonts w:ascii="Arial" w:hAnsi="Arial" w:cs="Arial"/>
          <w:sz w:val="22"/>
          <w:szCs w:val="22"/>
        </w:rPr>
      </w:pPr>
      <w:r w:rsidRPr="00EB596B">
        <w:rPr>
          <w:rFonts w:ascii="Arial" w:hAnsi="Arial" w:cs="Arial"/>
          <w:sz w:val="22"/>
          <w:szCs w:val="22"/>
        </w:rPr>
        <w:t xml:space="preserve">- </w:t>
      </w:r>
      <w:r w:rsidR="00814E73" w:rsidRPr="00814E73">
        <w:rPr>
          <w:rFonts w:ascii="Arial" w:hAnsi="Arial" w:cs="Arial"/>
          <w:sz w:val="22"/>
          <w:szCs w:val="22"/>
        </w:rPr>
        <w:t>l</w:t>
      </w:r>
      <w:r w:rsidRPr="00814E73">
        <w:rPr>
          <w:rStyle w:val="cf01"/>
          <w:rFonts w:ascii="Arial" w:hAnsi="Arial" w:cs="Arial"/>
          <w:sz w:val="22"/>
          <w:szCs w:val="22"/>
        </w:rPr>
        <w:t>iczba godzin udzielonego wsparcia w zakresie psychote</w:t>
      </w:r>
      <w:r w:rsidR="00814E73">
        <w:rPr>
          <w:rStyle w:val="cf01"/>
          <w:rFonts w:ascii="Arial" w:hAnsi="Arial" w:cs="Arial"/>
          <w:sz w:val="22"/>
          <w:szCs w:val="22"/>
        </w:rPr>
        <w:t xml:space="preserve">rapii uzależnień, poradnictwa        </w:t>
      </w:r>
    </w:p>
    <w:p w:rsidR="008F137D" w:rsidRPr="008F137D" w:rsidRDefault="00814E73" w:rsidP="00814E73">
      <w:pPr>
        <w:spacing w:line="360" w:lineRule="auto"/>
        <w:jc w:val="both"/>
        <w:rPr>
          <w:rFonts w:ascii="Arial" w:hAnsi="Arial" w:cs="Arial"/>
          <w:sz w:val="22"/>
          <w:szCs w:val="22"/>
        </w:rPr>
      </w:pPr>
      <w:r>
        <w:rPr>
          <w:rStyle w:val="cf01"/>
          <w:rFonts w:ascii="Arial" w:hAnsi="Arial" w:cs="Arial"/>
          <w:sz w:val="22"/>
          <w:szCs w:val="22"/>
        </w:rPr>
        <w:t xml:space="preserve">  i </w:t>
      </w:r>
      <w:r w:rsidR="008F137D" w:rsidRPr="00814E73">
        <w:rPr>
          <w:rStyle w:val="cf01"/>
          <w:rFonts w:ascii="Arial" w:hAnsi="Arial" w:cs="Arial"/>
          <w:sz w:val="22"/>
          <w:szCs w:val="22"/>
        </w:rPr>
        <w:t>konsultacji</w:t>
      </w:r>
      <w:r>
        <w:rPr>
          <w:rStyle w:val="cf01"/>
          <w:rFonts w:ascii="Arial" w:hAnsi="Arial" w:cs="Arial"/>
          <w:sz w:val="22"/>
          <w:szCs w:val="22"/>
        </w:rPr>
        <w:t>,</w:t>
      </w:r>
    </w:p>
    <w:p w:rsidR="008F137D" w:rsidRPr="00EB596B" w:rsidRDefault="008F137D" w:rsidP="008F137D">
      <w:pPr>
        <w:spacing w:line="360" w:lineRule="auto"/>
        <w:jc w:val="both"/>
        <w:rPr>
          <w:rFonts w:ascii="Arial" w:hAnsi="Arial" w:cs="Arial"/>
          <w:sz w:val="22"/>
          <w:szCs w:val="22"/>
        </w:rPr>
      </w:pPr>
      <w:r w:rsidRPr="00EB596B">
        <w:rPr>
          <w:rFonts w:ascii="Arial" w:hAnsi="Arial" w:cs="Arial"/>
          <w:sz w:val="22"/>
          <w:szCs w:val="22"/>
        </w:rPr>
        <w:lastRenderedPageBreak/>
        <w:t>- liczba osób objęt</w:t>
      </w:r>
      <w:r>
        <w:rPr>
          <w:rFonts w:ascii="Arial" w:hAnsi="Arial" w:cs="Arial"/>
          <w:sz w:val="22"/>
          <w:szCs w:val="22"/>
        </w:rPr>
        <w:t>ych</w:t>
      </w:r>
      <w:r w:rsidRPr="00EB596B">
        <w:rPr>
          <w:rFonts w:ascii="Arial" w:hAnsi="Arial" w:cs="Arial"/>
          <w:sz w:val="22"/>
          <w:szCs w:val="22"/>
        </w:rPr>
        <w:t xml:space="preserve"> działaniami</w:t>
      </w:r>
      <w:r>
        <w:rPr>
          <w:rFonts w:ascii="Arial" w:hAnsi="Arial" w:cs="Arial"/>
          <w:sz w:val="22"/>
          <w:szCs w:val="22"/>
        </w:rPr>
        <w:t>.</w:t>
      </w:r>
    </w:p>
    <w:p w:rsidR="008F137D" w:rsidRPr="00EB596B" w:rsidRDefault="008F137D" w:rsidP="008F137D">
      <w:pPr>
        <w:spacing w:line="360" w:lineRule="auto"/>
        <w:jc w:val="both"/>
        <w:rPr>
          <w:rFonts w:ascii="Arial" w:hAnsi="Arial" w:cs="Arial"/>
          <w:sz w:val="22"/>
          <w:szCs w:val="22"/>
        </w:rPr>
      </w:pPr>
    </w:p>
    <w:p w:rsidR="008F137D" w:rsidRPr="00EB596B" w:rsidRDefault="008F137D" w:rsidP="008F137D">
      <w:pPr>
        <w:spacing w:line="360" w:lineRule="auto"/>
        <w:jc w:val="both"/>
        <w:rPr>
          <w:rFonts w:ascii="Arial" w:hAnsi="Arial" w:cs="Arial"/>
          <w:sz w:val="22"/>
          <w:szCs w:val="22"/>
        </w:rPr>
      </w:pPr>
      <w:r w:rsidRPr="00EB596B">
        <w:rPr>
          <w:rFonts w:ascii="Arial" w:hAnsi="Arial" w:cs="Arial"/>
          <w:sz w:val="22"/>
          <w:szCs w:val="22"/>
        </w:rPr>
        <w:t>Podmioty realizujące: Miasto Tychy, MOPS, OREW, ŚDS</w:t>
      </w:r>
      <w:r>
        <w:rPr>
          <w:rFonts w:ascii="Arial" w:hAnsi="Arial" w:cs="Arial"/>
          <w:sz w:val="22"/>
          <w:szCs w:val="22"/>
        </w:rPr>
        <w:t>,</w:t>
      </w:r>
      <w:r w:rsidRPr="00EB596B">
        <w:rPr>
          <w:rFonts w:ascii="Arial" w:hAnsi="Arial" w:cs="Arial"/>
          <w:sz w:val="22"/>
          <w:szCs w:val="22"/>
        </w:rPr>
        <w:t xml:space="preserve"> organizacje pozarządowe i inne podmioty</w:t>
      </w:r>
      <w:r>
        <w:rPr>
          <w:rFonts w:ascii="Arial" w:hAnsi="Arial" w:cs="Arial"/>
          <w:sz w:val="22"/>
          <w:szCs w:val="22"/>
        </w:rPr>
        <w:t>,</w:t>
      </w:r>
      <w:r w:rsidRPr="00EB596B">
        <w:rPr>
          <w:rFonts w:ascii="Arial" w:hAnsi="Arial" w:cs="Arial"/>
          <w:sz w:val="22"/>
          <w:szCs w:val="22"/>
        </w:rPr>
        <w:t xml:space="preserve"> w tym działalności leczniczej</w:t>
      </w:r>
    </w:p>
    <w:p w:rsidR="008F137D" w:rsidRPr="00102F43" w:rsidRDefault="008F137D" w:rsidP="008F137D">
      <w:pPr>
        <w:spacing w:line="360" w:lineRule="auto"/>
        <w:jc w:val="both"/>
        <w:rPr>
          <w:rFonts w:ascii="Arial" w:hAnsi="Arial" w:cs="Arial"/>
          <w:b/>
          <w:color w:val="FF0000"/>
          <w:sz w:val="22"/>
          <w:szCs w:val="22"/>
        </w:rPr>
      </w:pPr>
    </w:p>
    <w:p w:rsidR="008F137D" w:rsidRPr="00102F43" w:rsidRDefault="008F137D" w:rsidP="008F137D">
      <w:pPr>
        <w:numPr>
          <w:ilvl w:val="2"/>
          <w:numId w:val="1"/>
        </w:numPr>
        <w:tabs>
          <w:tab w:val="clear" w:pos="2160"/>
          <w:tab w:val="left" w:pos="993"/>
          <w:tab w:val="left" w:pos="1560"/>
        </w:tabs>
        <w:spacing w:line="360" w:lineRule="auto"/>
        <w:ind w:hanging="1451"/>
        <w:jc w:val="both"/>
        <w:rPr>
          <w:rFonts w:ascii="Arial" w:hAnsi="Arial" w:cs="Arial"/>
          <w:b/>
          <w:sz w:val="22"/>
          <w:szCs w:val="22"/>
        </w:rPr>
      </w:pPr>
      <w:r w:rsidRPr="00102F43">
        <w:rPr>
          <w:rFonts w:ascii="Arial" w:hAnsi="Arial" w:cs="Arial"/>
          <w:b/>
          <w:sz w:val="22"/>
          <w:szCs w:val="22"/>
        </w:rPr>
        <w:t>Upowszechnienie zróżnicowanych form pomocy i oparcia społecznego</w:t>
      </w:r>
      <w:r>
        <w:rPr>
          <w:rFonts w:ascii="Arial" w:hAnsi="Arial" w:cs="Arial"/>
          <w:b/>
          <w:sz w:val="22"/>
          <w:szCs w:val="22"/>
        </w:rPr>
        <w:t>.</w:t>
      </w:r>
    </w:p>
    <w:p w:rsidR="008F137D" w:rsidRPr="00F50D8F" w:rsidRDefault="008F137D" w:rsidP="008F137D">
      <w:pPr>
        <w:spacing w:line="360" w:lineRule="auto"/>
        <w:jc w:val="both"/>
        <w:rPr>
          <w:rFonts w:ascii="Arial" w:hAnsi="Arial" w:cs="Arial"/>
          <w:sz w:val="22"/>
          <w:szCs w:val="22"/>
        </w:rPr>
      </w:pPr>
    </w:p>
    <w:p w:rsidR="008443D4" w:rsidRDefault="008443D4" w:rsidP="008F137D">
      <w:pPr>
        <w:spacing w:line="360" w:lineRule="auto"/>
        <w:ind w:left="284"/>
        <w:jc w:val="both"/>
        <w:rPr>
          <w:rFonts w:ascii="Arial" w:hAnsi="Arial" w:cs="Arial"/>
          <w:sz w:val="22"/>
          <w:szCs w:val="22"/>
        </w:rPr>
      </w:pPr>
    </w:p>
    <w:p w:rsidR="008F137D" w:rsidRPr="00F50D8F" w:rsidRDefault="008F137D" w:rsidP="008F137D">
      <w:pPr>
        <w:spacing w:line="360" w:lineRule="auto"/>
        <w:ind w:left="284"/>
        <w:jc w:val="both"/>
        <w:rPr>
          <w:rFonts w:ascii="Arial" w:hAnsi="Arial" w:cs="Arial"/>
          <w:sz w:val="22"/>
          <w:szCs w:val="22"/>
        </w:rPr>
      </w:pPr>
      <w:r>
        <w:rPr>
          <w:rFonts w:ascii="Arial" w:hAnsi="Arial" w:cs="Arial"/>
          <w:sz w:val="22"/>
          <w:szCs w:val="22"/>
        </w:rPr>
        <w:t>Zadania</w:t>
      </w:r>
      <w:r w:rsidRPr="00F50D8F">
        <w:rPr>
          <w:rFonts w:ascii="Arial" w:hAnsi="Arial" w:cs="Arial"/>
          <w:sz w:val="22"/>
          <w:szCs w:val="22"/>
        </w:rPr>
        <w:t>:</w:t>
      </w:r>
    </w:p>
    <w:p w:rsidR="008F137D" w:rsidRPr="00F50D8F" w:rsidRDefault="008F137D" w:rsidP="008F137D">
      <w:pPr>
        <w:numPr>
          <w:ilvl w:val="3"/>
          <w:numId w:val="24"/>
        </w:numPr>
        <w:tabs>
          <w:tab w:val="clear" w:pos="2880"/>
        </w:tabs>
        <w:spacing w:line="360" w:lineRule="auto"/>
        <w:ind w:left="567" w:hanging="283"/>
        <w:jc w:val="both"/>
        <w:rPr>
          <w:rFonts w:ascii="Arial" w:hAnsi="Arial" w:cs="Arial"/>
          <w:sz w:val="22"/>
          <w:szCs w:val="22"/>
        </w:rPr>
      </w:pPr>
      <w:r w:rsidRPr="00F50D8F">
        <w:rPr>
          <w:rFonts w:ascii="Arial" w:hAnsi="Arial" w:cs="Arial"/>
          <w:sz w:val="22"/>
          <w:szCs w:val="22"/>
        </w:rPr>
        <w:t xml:space="preserve"> aktualizacja poszerzenia, zróżnicowania i unowocześnienia pomocy i oparcia społecznego dla osób z zaburzeniami psychicznymi w zakresie pomocy bytowej, mieszkaniowej, stacjonarnej, samopomocy środowiskowej</w:t>
      </w:r>
      <w:r>
        <w:rPr>
          <w:rFonts w:ascii="Arial" w:hAnsi="Arial" w:cs="Arial"/>
          <w:sz w:val="22"/>
          <w:szCs w:val="22"/>
        </w:rPr>
        <w:t>,</w:t>
      </w:r>
    </w:p>
    <w:p w:rsidR="008F137D" w:rsidRPr="00F50D8F" w:rsidRDefault="008F137D" w:rsidP="008F137D">
      <w:pPr>
        <w:numPr>
          <w:ilvl w:val="3"/>
          <w:numId w:val="24"/>
        </w:numPr>
        <w:tabs>
          <w:tab w:val="clear" w:pos="2880"/>
        </w:tabs>
        <w:spacing w:line="360" w:lineRule="auto"/>
        <w:ind w:left="567" w:hanging="283"/>
        <w:jc w:val="both"/>
        <w:rPr>
          <w:rFonts w:ascii="Arial" w:hAnsi="Arial" w:cs="Arial"/>
          <w:sz w:val="22"/>
          <w:szCs w:val="22"/>
        </w:rPr>
      </w:pPr>
      <w:r w:rsidRPr="00F50D8F">
        <w:rPr>
          <w:rFonts w:ascii="Arial" w:hAnsi="Arial" w:cs="Arial"/>
          <w:sz w:val="22"/>
          <w:szCs w:val="22"/>
        </w:rPr>
        <w:t xml:space="preserve"> wspieranie finansowe projektów organizacji pozarządowych służących rozwojowi form oparcia społecznego dla osób z zaburzeniami psychicznymi</w:t>
      </w:r>
      <w:r>
        <w:rPr>
          <w:rFonts w:ascii="Arial" w:hAnsi="Arial" w:cs="Arial"/>
          <w:sz w:val="22"/>
          <w:szCs w:val="22"/>
        </w:rPr>
        <w:t>,</w:t>
      </w:r>
    </w:p>
    <w:p w:rsidR="008F137D" w:rsidRPr="00F50D8F" w:rsidRDefault="008F137D" w:rsidP="008F137D">
      <w:pPr>
        <w:numPr>
          <w:ilvl w:val="3"/>
          <w:numId w:val="24"/>
        </w:numPr>
        <w:tabs>
          <w:tab w:val="clear" w:pos="2880"/>
        </w:tabs>
        <w:spacing w:line="360" w:lineRule="auto"/>
        <w:ind w:left="567" w:hanging="283"/>
        <w:jc w:val="both"/>
        <w:rPr>
          <w:rFonts w:ascii="Arial" w:hAnsi="Arial" w:cs="Arial"/>
          <w:sz w:val="22"/>
          <w:szCs w:val="22"/>
        </w:rPr>
      </w:pPr>
      <w:r w:rsidRPr="00F50D8F">
        <w:rPr>
          <w:rFonts w:ascii="Arial" w:hAnsi="Arial" w:cs="Arial"/>
          <w:sz w:val="22"/>
          <w:szCs w:val="22"/>
        </w:rPr>
        <w:t>zwiększenie udziału zagadnień pomocy osobo</w:t>
      </w:r>
      <w:r>
        <w:rPr>
          <w:rFonts w:ascii="Arial" w:hAnsi="Arial" w:cs="Arial"/>
          <w:sz w:val="22"/>
          <w:szCs w:val="22"/>
        </w:rPr>
        <w:t>m z zaburzeniami psychicznymi w </w:t>
      </w:r>
      <w:r w:rsidRPr="00F50D8F">
        <w:rPr>
          <w:rFonts w:ascii="Arial" w:hAnsi="Arial" w:cs="Arial"/>
          <w:sz w:val="22"/>
          <w:szCs w:val="22"/>
        </w:rPr>
        <w:t>działalności MOPS</w:t>
      </w:r>
      <w:r>
        <w:rPr>
          <w:rFonts w:ascii="Arial" w:hAnsi="Arial" w:cs="Arial"/>
          <w:sz w:val="22"/>
          <w:szCs w:val="22"/>
        </w:rPr>
        <w:t>.</w:t>
      </w:r>
    </w:p>
    <w:p w:rsidR="008F137D" w:rsidRPr="00F50D8F" w:rsidRDefault="008F137D" w:rsidP="008F137D">
      <w:pPr>
        <w:spacing w:line="360" w:lineRule="auto"/>
        <w:ind w:left="284"/>
        <w:jc w:val="both"/>
        <w:rPr>
          <w:rFonts w:ascii="Arial" w:hAnsi="Arial" w:cs="Arial"/>
          <w:sz w:val="22"/>
          <w:szCs w:val="22"/>
        </w:rPr>
      </w:pPr>
    </w:p>
    <w:p w:rsidR="008F137D" w:rsidRPr="00F50D8F" w:rsidRDefault="008F137D" w:rsidP="008F137D">
      <w:pPr>
        <w:spacing w:line="360" w:lineRule="auto"/>
        <w:jc w:val="both"/>
        <w:rPr>
          <w:rFonts w:ascii="Arial" w:hAnsi="Arial" w:cs="Arial"/>
          <w:sz w:val="22"/>
          <w:szCs w:val="22"/>
        </w:rPr>
      </w:pPr>
      <w:r w:rsidRPr="00F50D8F">
        <w:rPr>
          <w:rFonts w:ascii="Arial" w:hAnsi="Arial" w:cs="Arial"/>
          <w:sz w:val="22"/>
          <w:szCs w:val="22"/>
        </w:rPr>
        <w:t xml:space="preserve">    Sposób realizacji:</w:t>
      </w:r>
    </w:p>
    <w:p w:rsidR="008F137D" w:rsidRPr="00F50D8F" w:rsidRDefault="008F137D" w:rsidP="008F137D">
      <w:pPr>
        <w:numPr>
          <w:ilvl w:val="0"/>
          <w:numId w:val="11"/>
        </w:numPr>
        <w:spacing w:line="360" w:lineRule="auto"/>
        <w:jc w:val="both"/>
        <w:rPr>
          <w:rFonts w:ascii="Arial" w:hAnsi="Arial" w:cs="Arial"/>
          <w:sz w:val="22"/>
          <w:szCs w:val="22"/>
        </w:rPr>
      </w:pPr>
      <w:r w:rsidRPr="00F50D8F">
        <w:rPr>
          <w:rFonts w:ascii="Arial" w:hAnsi="Arial" w:cs="Arial"/>
          <w:sz w:val="22"/>
          <w:szCs w:val="22"/>
        </w:rPr>
        <w:t>specjalistyczne usługi opiekuńcze</w:t>
      </w:r>
      <w:r>
        <w:rPr>
          <w:rFonts w:ascii="Arial" w:hAnsi="Arial" w:cs="Arial"/>
          <w:sz w:val="22"/>
          <w:szCs w:val="22"/>
        </w:rPr>
        <w:t>,</w:t>
      </w:r>
      <w:r w:rsidRPr="00F50D8F">
        <w:rPr>
          <w:rFonts w:ascii="Arial" w:hAnsi="Arial" w:cs="Arial"/>
          <w:sz w:val="22"/>
          <w:szCs w:val="22"/>
        </w:rPr>
        <w:t xml:space="preserve"> w tym prowadzenie ŚDS, DPS, DDPS</w:t>
      </w:r>
      <w:r>
        <w:rPr>
          <w:rFonts w:ascii="Arial" w:hAnsi="Arial" w:cs="Arial"/>
          <w:sz w:val="22"/>
          <w:szCs w:val="22"/>
        </w:rPr>
        <w:t>,</w:t>
      </w:r>
    </w:p>
    <w:p w:rsidR="008F137D" w:rsidRPr="00F50D8F" w:rsidRDefault="008F137D" w:rsidP="008F137D">
      <w:pPr>
        <w:numPr>
          <w:ilvl w:val="0"/>
          <w:numId w:val="11"/>
        </w:numPr>
        <w:spacing w:line="360" w:lineRule="auto"/>
        <w:jc w:val="both"/>
        <w:rPr>
          <w:rFonts w:ascii="Arial" w:hAnsi="Arial" w:cs="Arial"/>
          <w:sz w:val="22"/>
          <w:szCs w:val="22"/>
        </w:rPr>
      </w:pPr>
      <w:r w:rsidRPr="00F50D8F">
        <w:rPr>
          <w:rFonts w:ascii="Arial" w:hAnsi="Arial" w:cs="Arial"/>
          <w:sz w:val="22"/>
          <w:szCs w:val="22"/>
        </w:rPr>
        <w:t>warsztaty terapii zajęciowej</w:t>
      </w:r>
      <w:r>
        <w:rPr>
          <w:rFonts w:ascii="Arial" w:hAnsi="Arial" w:cs="Arial"/>
          <w:sz w:val="22"/>
          <w:szCs w:val="22"/>
        </w:rPr>
        <w:t>,</w:t>
      </w:r>
      <w:r w:rsidRPr="00F50D8F">
        <w:rPr>
          <w:rFonts w:ascii="Arial" w:hAnsi="Arial" w:cs="Arial"/>
          <w:sz w:val="22"/>
          <w:szCs w:val="22"/>
        </w:rPr>
        <w:t xml:space="preserve"> </w:t>
      </w:r>
    </w:p>
    <w:p w:rsidR="008F137D" w:rsidRPr="00F50D8F" w:rsidRDefault="008F137D" w:rsidP="008F137D">
      <w:pPr>
        <w:numPr>
          <w:ilvl w:val="0"/>
          <w:numId w:val="11"/>
        </w:numPr>
        <w:spacing w:line="360" w:lineRule="auto"/>
        <w:jc w:val="both"/>
        <w:rPr>
          <w:rFonts w:ascii="Arial" w:hAnsi="Arial" w:cs="Arial"/>
          <w:sz w:val="22"/>
          <w:szCs w:val="22"/>
        </w:rPr>
      </w:pPr>
      <w:r w:rsidRPr="00F50D8F">
        <w:rPr>
          <w:rFonts w:ascii="Arial" w:hAnsi="Arial" w:cs="Arial"/>
          <w:sz w:val="22"/>
          <w:szCs w:val="22"/>
        </w:rPr>
        <w:t>pomoc mieszkaniowa, stacjonarna, środowiskowa</w:t>
      </w:r>
      <w:r>
        <w:rPr>
          <w:rFonts w:ascii="Arial" w:hAnsi="Arial" w:cs="Arial"/>
          <w:sz w:val="22"/>
          <w:szCs w:val="22"/>
        </w:rPr>
        <w:t>,</w:t>
      </w:r>
      <w:r w:rsidRPr="00F50D8F">
        <w:rPr>
          <w:rFonts w:ascii="Arial" w:hAnsi="Arial" w:cs="Arial"/>
          <w:sz w:val="22"/>
          <w:szCs w:val="22"/>
        </w:rPr>
        <w:t xml:space="preserve"> </w:t>
      </w:r>
    </w:p>
    <w:p w:rsidR="008F137D" w:rsidRPr="00F50D8F" w:rsidRDefault="008F137D" w:rsidP="008F137D">
      <w:pPr>
        <w:numPr>
          <w:ilvl w:val="0"/>
          <w:numId w:val="11"/>
        </w:numPr>
        <w:spacing w:line="360" w:lineRule="auto"/>
        <w:jc w:val="both"/>
        <w:rPr>
          <w:rFonts w:ascii="Arial" w:hAnsi="Arial" w:cs="Arial"/>
          <w:sz w:val="22"/>
          <w:szCs w:val="22"/>
        </w:rPr>
      </w:pPr>
      <w:r w:rsidRPr="00F50D8F">
        <w:rPr>
          <w:rFonts w:ascii="Arial" w:hAnsi="Arial" w:cs="Arial"/>
          <w:sz w:val="22"/>
          <w:szCs w:val="22"/>
        </w:rPr>
        <w:t>wspieranie finansowe</w:t>
      </w:r>
      <w:r>
        <w:rPr>
          <w:rFonts w:ascii="Arial" w:hAnsi="Arial" w:cs="Arial"/>
          <w:sz w:val="22"/>
          <w:szCs w:val="22"/>
        </w:rPr>
        <w:t>,</w:t>
      </w:r>
      <w:r w:rsidRPr="00F50D8F">
        <w:rPr>
          <w:rFonts w:ascii="Arial" w:hAnsi="Arial" w:cs="Arial"/>
          <w:sz w:val="22"/>
          <w:szCs w:val="22"/>
        </w:rPr>
        <w:t xml:space="preserve"> </w:t>
      </w:r>
    </w:p>
    <w:p w:rsidR="008F137D" w:rsidRPr="00F50D8F" w:rsidRDefault="008F137D" w:rsidP="008F137D">
      <w:pPr>
        <w:numPr>
          <w:ilvl w:val="0"/>
          <w:numId w:val="11"/>
        </w:numPr>
        <w:spacing w:line="360" w:lineRule="auto"/>
        <w:jc w:val="both"/>
        <w:rPr>
          <w:rFonts w:ascii="Arial" w:hAnsi="Arial" w:cs="Arial"/>
          <w:sz w:val="22"/>
          <w:szCs w:val="22"/>
        </w:rPr>
      </w:pPr>
      <w:r w:rsidRPr="00F50D8F">
        <w:rPr>
          <w:rFonts w:ascii="Arial" w:hAnsi="Arial" w:cs="Arial"/>
          <w:sz w:val="22"/>
          <w:szCs w:val="22"/>
        </w:rPr>
        <w:t xml:space="preserve">prowadzenie świetlicy terapeutycznej dla osób </w:t>
      </w:r>
      <w:r>
        <w:rPr>
          <w:rFonts w:ascii="Arial" w:hAnsi="Arial" w:cs="Arial"/>
          <w:sz w:val="22"/>
          <w:szCs w:val="22"/>
        </w:rPr>
        <w:t xml:space="preserve">z </w:t>
      </w:r>
      <w:r w:rsidRPr="00F50D8F">
        <w:rPr>
          <w:rFonts w:ascii="Arial" w:hAnsi="Arial" w:cs="Arial"/>
          <w:sz w:val="22"/>
          <w:szCs w:val="22"/>
        </w:rPr>
        <w:t>niepełnosprawn</w:t>
      </w:r>
      <w:r>
        <w:rPr>
          <w:rFonts w:ascii="Arial" w:hAnsi="Arial" w:cs="Arial"/>
          <w:sz w:val="22"/>
          <w:szCs w:val="22"/>
        </w:rPr>
        <w:t>ością</w:t>
      </w:r>
      <w:r w:rsidRPr="00F50D8F">
        <w:rPr>
          <w:rFonts w:ascii="Arial" w:hAnsi="Arial" w:cs="Arial"/>
          <w:sz w:val="22"/>
          <w:szCs w:val="22"/>
        </w:rPr>
        <w:t xml:space="preserve"> intelektualn</w:t>
      </w:r>
      <w:r>
        <w:rPr>
          <w:rFonts w:ascii="Arial" w:hAnsi="Arial" w:cs="Arial"/>
          <w:sz w:val="22"/>
          <w:szCs w:val="22"/>
        </w:rPr>
        <w:t>ą</w:t>
      </w:r>
      <w:r w:rsidRPr="00F50D8F">
        <w:rPr>
          <w:rFonts w:ascii="Arial" w:hAnsi="Arial" w:cs="Arial"/>
          <w:sz w:val="22"/>
          <w:szCs w:val="22"/>
        </w:rPr>
        <w:t xml:space="preserve"> pozbawionych instytucjonalnej opieki</w:t>
      </w:r>
      <w:r>
        <w:rPr>
          <w:rFonts w:ascii="Arial" w:hAnsi="Arial" w:cs="Arial"/>
          <w:sz w:val="22"/>
          <w:szCs w:val="22"/>
        </w:rPr>
        <w:t>.</w:t>
      </w:r>
    </w:p>
    <w:p w:rsidR="008F137D" w:rsidRPr="00F50D8F" w:rsidRDefault="008F137D" w:rsidP="008F137D">
      <w:pPr>
        <w:spacing w:line="360" w:lineRule="auto"/>
        <w:jc w:val="both"/>
        <w:rPr>
          <w:rFonts w:ascii="Arial" w:hAnsi="Arial" w:cs="Arial"/>
          <w:sz w:val="22"/>
          <w:szCs w:val="22"/>
        </w:rPr>
      </w:pPr>
    </w:p>
    <w:p w:rsidR="008F137D" w:rsidRPr="00F50D8F" w:rsidRDefault="008F137D" w:rsidP="008F137D">
      <w:pPr>
        <w:spacing w:line="360" w:lineRule="auto"/>
        <w:jc w:val="both"/>
        <w:rPr>
          <w:rFonts w:ascii="Arial" w:hAnsi="Arial" w:cs="Arial"/>
          <w:sz w:val="22"/>
          <w:szCs w:val="22"/>
        </w:rPr>
      </w:pPr>
      <w:r w:rsidRPr="00F50D8F">
        <w:rPr>
          <w:rFonts w:ascii="Arial" w:hAnsi="Arial" w:cs="Arial"/>
          <w:sz w:val="22"/>
          <w:szCs w:val="22"/>
        </w:rPr>
        <w:t>Wskaźniki monitoringu:</w:t>
      </w:r>
    </w:p>
    <w:p w:rsidR="008F137D" w:rsidRPr="00F50D8F" w:rsidRDefault="008F137D" w:rsidP="008F137D">
      <w:pPr>
        <w:spacing w:line="360" w:lineRule="auto"/>
        <w:jc w:val="both"/>
        <w:rPr>
          <w:rFonts w:ascii="Arial" w:hAnsi="Arial" w:cs="Arial"/>
          <w:sz w:val="22"/>
          <w:szCs w:val="22"/>
        </w:rPr>
      </w:pPr>
      <w:r w:rsidRPr="00F50D8F">
        <w:rPr>
          <w:rFonts w:ascii="Arial" w:hAnsi="Arial" w:cs="Arial"/>
          <w:sz w:val="22"/>
          <w:szCs w:val="22"/>
        </w:rPr>
        <w:t>- liczba osób objętych wsparciem</w:t>
      </w:r>
      <w:r>
        <w:rPr>
          <w:rFonts w:ascii="Arial" w:hAnsi="Arial" w:cs="Arial"/>
          <w:sz w:val="22"/>
          <w:szCs w:val="22"/>
        </w:rPr>
        <w:t>,</w:t>
      </w:r>
    </w:p>
    <w:p w:rsidR="008F137D" w:rsidRPr="00F50D8F" w:rsidRDefault="008F137D" w:rsidP="008F137D">
      <w:pPr>
        <w:spacing w:line="360" w:lineRule="auto"/>
        <w:jc w:val="both"/>
        <w:rPr>
          <w:rFonts w:ascii="Arial" w:hAnsi="Arial" w:cs="Arial"/>
          <w:sz w:val="22"/>
          <w:szCs w:val="22"/>
        </w:rPr>
      </w:pPr>
      <w:r w:rsidRPr="00F50D8F">
        <w:rPr>
          <w:rFonts w:ascii="Arial" w:hAnsi="Arial" w:cs="Arial"/>
          <w:sz w:val="22"/>
          <w:szCs w:val="22"/>
        </w:rPr>
        <w:t>- liczba osób objęt</w:t>
      </w:r>
      <w:r>
        <w:rPr>
          <w:rFonts w:ascii="Arial" w:hAnsi="Arial" w:cs="Arial"/>
          <w:sz w:val="22"/>
          <w:szCs w:val="22"/>
        </w:rPr>
        <w:t>ych</w:t>
      </w:r>
      <w:r w:rsidRPr="00F50D8F">
        <w:rPr>
          <w:rFonts w:ascii="Arial" w:hAnsi="Arial" w:cs="Arial"/>
          <w:sz w:val="22"/>
          <w:szCs w:val="22"/>
        </w:rPr>
        <w:t xml:space="preserve"> pomocą mieszkaniowa, stacjonarną i środowiskową</w:t>
      </w:r>
      <w:r>
        <w:rPr>
          <w:rFonts w:ascii="Arial" w:hAnsi="Arial" w:cs="Arial"/>
          <w:sz w:val="22"/>
          <w:szCs w:val="22"/>
        </w:rPr>
        <w:t>,</w:t>
      </w:r>
    </w:p>
    <w:p w:rsidR="008F137D" w:rsidRPr="00F50D8F" w:rsidRDefault="008F137D" w:rsidP="008F137D">
      <w:pPr>
        <w:spacing w:line="360" w:lineRule="auto"/>
        <w:jc w:val="both"/>
        <w:rPr>
          <w:rFonts w:ascii="Arial" w:hAnsi="Arial" w:cs="Arial"/>
          <w:sz w:val="22"/>
          <w:szCs w:val="22"/>
        </w:rPr>
      </w:pPr>
      <w:r w:rsidRPr="00F50D8F">
        <w:rPr>
          <w:rFonts w:ascii="Arial" w:hAnsi="Arial" w:cs="Arial"/>
          <w:sz w:val="22"/>
          <w:szCs w:val="22"/>
        </w:rPr>
        <w:t>- liczba osób objęt</w:t>
      </w:r>
      <w:r>
        <w:rPr>
          <w:rFonts w:ascii="Arial" w:hAnsi="Arial" w:cs="Arial"/>
          <w:sz w:val="22"/>
          <w:szCs w:val="22"/>
        </w:rPr>
        <w:t>ych</w:t>
      </w:r>
      <w:r w:rsidRPr="00F50D8F">
        <w:rPr>
          <w:rFonts w:ascii="Arial" w:hAnsi="Arial" w:cs="Arial"/>
          <w:sz w:val="22"/>
          <w:szCs w:val="22"/>
        </w:rPr>
        <w:t xml:space="preserve"> warsztatami terapii zajęciowej</w:t>
      </w:r>
      <w:r>
        <w:rPr>
          <w:rFonts w:ascii="Arial" w:hAnsi="Arial" w:cs="Arial"/>
          <w:sz w:val="22"/>
          <w:szCs w:val="22"/>
        </w:rPr>
        <w:t>,</w:t>
      </w:r>
    </w:p>
    <w:p w:rsidR="008F137D" w:rsidRPr="00F50D8F" w:rsidRDefault="008F137D" w:rsidP="008F137D">
      <w:pPr>
        <w:spacing w:line="360" w:lineRule="auto"/>
        <w:jc w:val="both"/>
        <w:rPr>
          <w:rFonts w:ascii="Arial" w:hAnsi="Arial" w:cs="Arial"/>
          <w:sz w:val="22"/>
          <w:szCs w:val="22"/>
        </w:rPr>
      </w:pPr>
      <w:r w:rsidRPr="00F50D8F">
        <w:rPr>
          <w:rFonts w:ascii="Arial" w:hAnsi="Arial" w:cs="Arial"/>
          <w:sz w:val="22"/>
          <w:szCs w:val="22"/>
        </w:rPr>
        <w:t>- liczba usług opiekuńczych</w:t>
      </w:r>
      <w:r>
        <w:rPr>
          <w:rFonts w:ascii="Arial" w:hAnsi="Arial" w:cs="Arial"/>
          <w:sz w:val="22"/>
          <w:szCs w:val="22"/>
        </w:rPr>
        <w:t>,</w:t>
      </w:r>
    </w:p>
    <w:p w:rsidR="008F137D" w:rsidRPr="00F50D8F" w:rsidRDefault="008F137D" w:rsidP="008F137D">
      <w:pPr>
        <w:spacing w:line="360" w:lineRule="auto"/>
        <w:jc w:val="both"/>
        <w:rPr>
          <w:rFonts w:ascii="Arial" w:hAnsi="Arial" w:cs="Arial"/>
          <w:sz w:val="22"/>
          <w:szCs w:val="22"/>
        </w:rPr>
      </w:pPr>
      <w:r w:rsidRPr="00F50D8F">
        <w:rPr>
          <w:rFonts w:ascii="Arial" w:hAnsi="Arial" w:cs="Arial"/>
          <w:sz w:val="22"/>
          <w:szCs w:val="22"/>
        </w:rPr>
        <w:t>- liczba podopiecznych DPS, ŚDS</w:t>
      </w:r>
      <w:r>
        <w:rPr>
          <w:rFonts w:ascii="Arial" w:hAnsi="Arial" w:cs="Arial"/>
          <w:sz w:val="22"/>
          <w:szCs w:val="22"/>
        </w:rPr>
        <w:t>,</w:t>
      </w:r>
    </w:p>
    <w:p w:rsidR="008F137D" w:rsidRPr="00F50D8F" w:rsidRDefault="008F137D" w:rsidP="008F137D">
      <w:pPr>
        <w:spacing w:line="360" w:lineRule="auto"/>
        <w:jc w:val="both"/>
        <w:rPr>
          <w:rFonts w:ascii="Arial" w:hAnsi="Arial" w:cs="Arial"/>
          <w:sz w:val="22"/>
          <w:szCs w:val="22"/>
        </w:rPr>
      </w:pPr>
      <w:r w:rsidRPr="00F50D8F">
        <w:rPr>
          <w:rFonts w:ascii="Arial" w:hAnsi="Arial" w:cs="Arial"/>
          <w:sz w:val="22"/>
          <w:szCs w:val="22"/>
        </w:rPr>
        <w:t>- liczba osób korzystając</w:t>
      </w:r>
      <w:r>
        <w:rPr>
          <w:rFonts w:ascii="Arial" w:hAnsi="Arial" w:cs="Arial"/>
          <w:sz w:val="22"/>
          <w:szCs w:val="22"/>
        </w:rPr>
        <w:t>ych</w:t>
      </w:r>
      <w:r w:rsidRPr="00F50D8F">
        <w:rPr>
          <w:rFonts w:ascii="Arial" w:hAnsi="Arial" w:cs="Arial"/>
          <w:sz w:val="22"/>
          <w:szCs w:val="22"/>
        </w:rPr>
        <w:t xml:space="preserve"> ze świetlicy terapeutycznej</w:t>
      </w:r>
      <w:r>
        <w:rPr>
          <w:rFonts w:ascii="Arial" w:hAnsi="Arial" w:cs="Arial"/>
          <w:sz w:val="22"/>
          <w:szCs w:val="22"/>
        </w:rPr>
        <w:t>,</w:t>
      </w:r>
      <w:r w:rsidRPr="00F50D8F">
        <w:rPr>
          <w:rFonts w:ascii="Arial" w:hAnsi="Arial" w:cs="Arial"/>
          <w:sz w:val="22"/>
          <w:szCs w:val="22"/>
        </w:rPr>
        <w:t xml:space="preserve"> </w:t>
      </w:r>
    </w:p>
    <w:p w:rsidR="008F137D" w:rsidRPr="00F50D8F" w:rsidRDefault="008F137D" w:rsidP="008F137D">
      <w:pPr>
        <w:spacing w:line="360" w:lineRule="auto"/>
        <w:jc w:val="both"/>
        <w:rPr>
          <w:rFonts w:ascii="Arial" w:hAnsi="Arial" w:cs="Arial"/>
          <w:sz w:val="22"/>
          <w:szCs w:val="22"/>
        </w:rPr>
      </w:pPr>
      <w:r w:rsidRPr="00F50D8F">
        <w:rPr>
          <w:rFonts w:ascii="Arial" w:hAnsi="Arial" w:cs="Arial"/>
          <w:sz w:val="22"/>
          <w:szCs w:val="22"/>
        </w:rPr>
        <w:t>- liczba osób objęt</w:t>
      </w:r>
      <w:r w:rsidR="006223C5">
        <w:rPr>
          <w:rFonts w:ascii="Arial" w:hAnsi="Arial" w:cs="Arial"/>
          <w:sz w:val="22"/>
          <w:szCs w:val="22"/>
        </w:rPr>
        <w:t>y</w:t>
      </w:r>
      <w:r>
        <w:rPr>
          <w:rFonts w:ascii="Arial" w:hAnsi="Arial" w:cs="Arial"/>
          <w:sz w:val="22"/>
          <w:szCs w:val="22"/>
        </w:rPr>
        <w:t>ch</w:t>
      </w:r>
      <w:r w:rsidRPr="00F50D8F">
        <w:rPr>
          <w:rFonts w:ascii="Arial" w:hAnsi="Arial" w:cs="Arial"/>
          <w:sz w:val="22"/>
          <w:szCs w:val="22"/>
        </w:rPr>
        <w:t xml:space="preserve"> wsparciem finansowym</w:t>
      </w:r>
      <w:r>
        <w:rPr>
          <w:rFonts w:ascii="Arial" w:hAnsi="Arial" w:cs="Arial"/>
          <w:sz w:val="22"/>
          <w:szCs w:val="22"/>
        </w:rPr>
        <w:t>.</w:t>
      </w:r>
    </w:p>
    <w:p w:rsidR="008F137D" w:rsidRPr="00F50D8F" w:rsidRDefault="008F137D" w:rsidP="008F137D">
      <w:pPr>
        <w:spacing w:line="360" w:lineRule="auto"/>
        <w:jc w:val="both"/>
        <w:rPr>
          <w:rFonts w:ascii="Arial" w:hAnsi="Arial" w:cs="Arial"/>
          <w:sz w:val="22"/>
          <w:szCs w:val="22"/>
        </w:rPr>
      </w:pPr>
    </w:p>
    <w:p w:rsidR="008F137D" w:rsidRDefault="008F137D" w:rsidP="008F137D">
      <w:pPr>
        <w:spacing w:line="360" w:lineRule="auto"/>
        <w:jc w:val="both"/>
        <w:rPr>
          <w:rFonts w:ascii="Arial" w:hAnsi="Arial" w:cs="Arial"/>
          <w:sz w:val="22"/>
          <w:szCs w:val="22"/>
        </w:rPr>
      </w:pPr>
      <w:r w:rsidRPr="00F50D8F">
        <w:rPr>
          <w:rFonts w:ascii="Arial" w:hAnsi="Arial" w:cs="Arial"/>
          <w:sz w:val="22"/>
          <w:szCs w:val="22"/>
        </w:rPr>
        <w:t>Podmioty realizujące: MOPS, w tym DPS, WTZ, ŚDS, OIK, OREW, organizacje pozarządowe, Miasto Tychy, DDPS.</w:t>
      </w:r>
    </w:p>
    <w:p w:rsidR="008F137D" w:rsidRPr="00603398" w:rsidRDefault="008F137D" w:rsidP="008F137D">
      <w:pPr>
        <w:spacing w:line="360" w:lineRule="auto"/>
        <w:jc w:val="both"/>
        <w:rPr>
          <w:rFonts w:ascii="Arial" w:hAnsi="Arial" w:cs="Arial"/>
          <w:b/>
          <w:sz w:val="22"/>
          <w:szCs w:val="22"/>
        </w:rPr>
      </w:pPr>
    </w:p>
    <w:p w:rsidR="008F137D" w:rsidRPr="00603398" w:rsidRDefault="008F137D" w:rsidP="00FF51E2">
      <w:pPr>
        <w:numPr>
          <w:ilvl w:val="2"/>
          <w:numId w:val="1"/>
        </w:numPr>
        <w:tabs>
          <w:tab w:val="clear" w:pos="2160"/>
        </w:tabs>
        <w:spacing w:line="360" w:lineRule="auto"/>
        <w:ind w:left="851" w:hanging="425"/>
        <w:jc w:val="both"/>
        <w:rPr>
          <w:rFonts w:ascii="Arial" w:hAnsi="Arial" w:cs="Arial"/>
          <w:b/>
          <w:sz w:val="22"/>
          <w:szCs w:val="22"/>
        </w:rPr>
      </w:pPr>
      <w:r w:rsidRPr="00603398">
        <w:rPr>
          <w:rFonts w:ascii="Arial" w:hAnsi="Arial" w:cs="Arial"/>
          <w:b/>
          <w:sz w:val="22"/>
          <w:szCs w:val="22"/>
        </w:rPr>
        <w:lastRenderedPageBreak/>
        <w:t>Organizacja systemu poradnictwa i pomocy w stanach kryzysu psychicznego</w:t>
      </w:r>
    </w:p>
    <w:p w:rsidR="008F137D" w:rsidRPr="00BE5419" w:rsidRDefault="008F137D" w:rsidP="008F137D">
      <w:pPr>
        <w:spacing w:line="360" w:lineRule="auto"/>
        <w:ind w:left="720"/>
        <w:jc w:val="both"/>
        <w:rPr>
          <w:rFonts w:ascii="Arial" w:hAnsi="Arial" w:cs="Arial"/>
          <w:sz w:val="22"/>
          <w:szCs w:val="22"/>
        </w:rPr>
      </w:pPr>
    </w:p>
    <w:p w:rsidR="008F137D" w:rsidRPr="00BE5419" w:rsidRDefault="008F137D" w:rsidP="008F137D">
      <w:pPr>
        <w:spacing w:line="360" w:lineRule="auto"/>
        <w:jc w:val="both"/>
        <w:rPr>
          <w:rFonts w:ascii="Arial" w:hAnsi="Arial" w:cs="Arial"/>
          <w:sz w:val="22"/>
          <w:szCs w:val="22"/>
        </w:rPr>
      </w:pPr>
      <w:r w:rsidRPr="00BE5419">
        <w:rPr>
          <w:rFonts w:ascii="Arial" w:hAnsi="Arial" w:cs="Arial"/>
          <w:sz w:val="22"/>
          <w:szCs w:val="22"/>
        </w:rPr>
        <w:t>Zadanie: utrzymanie lokalnego ośrodka interwencji kryzysowej oferującego poradnictwo i pomoc w stanach kryzysu zagrażającego zdrowiu psychicznemu</w:t>
      </w:r>
      <w:r>
        <w:rPr>
          <w:rFonts w:ascii="Arial" w:hAnsi="Arial" w:cs="Arial"/>
          <w:sz w:val="22"/>
          <w:szCs w:val="22"/>
        </w:rPr>
        <w:t>.</w:t>
      </w:r>
    </w:p>
    <w:p w:rsidR="008F137D" w:rsidRPr="00BE5419" w:rsidRDefault="008F137D" w:rsidP="008F137D">
      <w:pPr>
        <w:spacing w:line="360" w:lineRule="auto"/>
        <w:ind w:left="360"/>
        <w:jc w:val="both"/>
        <w:rPr>
          <w:rFonts w:ascii="Arial" w:hAnsi="Arial" w:cs="Arial"/>
          <w:sz w:val="22"/>
          <w:szCs w:val="22"/>
        </w:rPr>
      </w:pPr>
    </w:p>
    <w:p w:rsidR="008F137D" w:rsidRPr="00BE5419" w:rsidRDefault="008F137D" w:rsidP="008F137D">
      <w:pPr>
        <w:spacing w:line="360" w:lineRule="auto"/>
        <w:ind w:left="360"/>
        <w:jc w:val="both"/>
        <w:rPr>
          <w:rFonts w:ascii="Arial" w:hAnsi="Arial" w:cs="Arial"/>
          <w:sz w:val="22"/>
          <w:szCs w:val="22"/>
        </w:rPr>
      </w:pPr>
      <w:r w:rsidRPr="00BE5419">
        <w:rPr>
          <w:rFonts w:ascii="Arial" w:hAnsi="Arial" w:cs="Arial"/>
          <w:sz w:val="22"/>
          <w:szCs w:val="22"/>
        </w:rPr>
        <w:t>Sposób realizacji:</w:t>
      </w:r>
    </w:p>
    <w:p w:rsidR="008F137D" w:rsidRPr="00BE5419" w:rsidRDefault="008F137D" w:rsidP="008F137D">
      <w:pPr>
        <w:numPr>
          <w:ilvl w:val="0"/>
          <w:numId w:val="9"/>
        </w:numPr>
        <w:spacing w:line="360" w:lineRule="auto"/>
        <w:jc w:val="both"/>
        <w:rPr>
          <w:rFonts w:ascii="Arial" w:hAnsi="Arial" w:cs="Arial"/>
          <w:sz w:val="22"/>
          <w:szCs w:val="22"/>
        </w:rPr>
      </w:pPr>
      <w:r w:rsidRPr="00BE5419">
        <w:rPr>
          <w:rFonts w:ascii="Arial" w:hAnsi="Arial" w:cs="Arial"/>
          <w:sz w:val="22"/>
          <w:szCs w:val="22"/>
        </w:rPr>
        <w:t>działania/programy, interwencje</w:t>
      </w:r>
      <w:r>
        <w:rPr>
          <w:rFonts w:ascii="Arial" w:hAnsi="Arial" w:cs="Arial"/>
          <w:sz w:val="22"/>
          <w:szCs w:val="22"/>
        </w:rPr>
        <w:t xml:space="preserve"> </w:t>
      </w:r>
      <w:r w:rsidRPr="00BE5419">
        <w:rPr>
          <w:rFonts w:ascii="Arial" w:hAnsi="Arial" w:cs="Arial"/>
          <w:sz w:val="22"/>
          <w:szCs w:val="22"/>
        </w:rPr>
        <w:t>realizowane przez Ośrodek Interwencji Kryzysowej</w:t>
      </w:r>
      <w:r>
        <w:rPr>
          <w:rFonts w:ascii="Arial" w:hAnsi="Arial" w:cs="Arial"/>
          <w:sz w:val="22"/>
          <w:szCs w:val="22"/>
        </w:rPr>
        <w:t>,</w:t>
      </w:r>
    </w:p>
    <w:p w:rsidR="008F137D" w:rsidRPr="00BE5419" w:rsidRDefault="008F137D" w:rsidP="008F137D">
      <w:pPr>
        <w:numPr>
          <w:ilvl w:val="0"/>
          <w:numId w:val="9"/>
        </w:numPr>
        <w:spacing w:line="360" w:lineRule="auto"/>
        <w:jc w:val="both"/>
        <w:rPr>
          <w:rFonts w:ascii="Arial" w:hAnsi="Arial" w:cs="Arial"/>
          <w:sz w:val="22"/>
          <w:szCs w:val="22"/>
        </w:rPr>
      </w:pPr>
      <w:r w:rsidRPr="00BE5419">
        <w:rPr>
          <w:rFonts w:ascii="Arial" w:hAnsi="Arial" w:cs="Arial"/>
          <w:sz w:val="22"/>
          <w:szCs w:val="22"/>
        </w:rPr>
        <w:t>wspieranie ofiar przemocy, klęsk żywiołowych, katastrof i innych stanów zagrażających zdrowiu psychicznemu</w:t>
      </w:r>
      <w:r>
        <w:rPr>
          <w:rFonts w:ascii="Arial" w:hAnsi="Arial" w:cs="Arial"/>
          <w:sz w:val="22"/>
          <w:szCs w:val="22"/>
        </w:rPr>
        <w:t>.</w:t>
      </w:r>
    </w:p>
    <w:p w:rsidR="008F137D" w:rsidRPr="00BE5419" w:rsidRDefault="008F137D" w:rsidP="008F137D">
      <w:pPr>
        <w:spacing w:line="360" w:lineRule="auto"/>
        <w:ind w:left="720"/>
        <w:jc w:val="both"/>
        <w:rPr>
          <w:rFonts w:ascii="Arial" w:hAnsi="Arial" w:cs="Arial"/>
          <w:sz w:val="22"/>
          <w:szCs w:val="22"/>
        </w:rPr>
      </w:pPr>
    </w:p>
    <w:p w:rsidR="008F137D" w:rsidRPr="00BE5419" w:rsidRDefault="008F137D" w:rsidP="008F137D">
      <w:pPr>
        <w:spacing w:line="360" w:lineRule="auto"/>
        <w:jc w:val="both"/>
        <w:rPr>
          <w:rFonts w:ascii="Arial" w:hAnsi="Arial" w:cs="Arial"/>
          <w:sz w:val="22"/>
          <w:szCs w:val="22"/>
        </w:rPr>
      </w:pPr>
      <w:r w:rsidRPr="00BE5419">
        <w:rPr>
          <w:rFonts w:ascii="Arial" w:hAnsi="Arial" w:cs="Arial"/>
          <w:sz w:val="22"/>
          <w:szCs w:val="22"/>
        </w:rPr>
        <w:t>Wskaźniki monitoringu:</w:t>
      </w:r>
    </w:p>
    <w:p w:rsidR="008F137D" w:rsidRPr="00BE5419" w:rsidRDefault="008F137D" w:rsidP="008F137D">
      <w:pPr>
        <w:spacing w:line="360" w:lineRule="auto"/>
        <w:jc w:val="both"/>
        <w:rPr>
          <w:rFonts w:ascii="Arial" w:hAnsi="Arial" w:cs="Arial"/>
          <w:sz w:val="22"/>
          <w:szCs w:val="22"/>
        </w:rPr>
      </w:pPr>
      <w:r w:rsidRPr="00BE5419">
        <w:rPr>
          <w:rFonts w:ascii="Arial" w:hAnsi="Arial" w:cs="Arial"/>
          <w:sz w:val="22"/>
          <w:szCs w:val="22"/>
        </w:rPr>
        <w:t>- liczba ośrodków</w:t>
      </w:r>
      <w:r>
        <w:rPr>
          <w:rFonts w:ascii="Arial" w:hAnsi="Arial" w:cs="Arial"/>
          <w:sz w:val="22"/>
          <w:szCs w:val="22"/>
        </w:rPr>
        <w:t>,</w:t>
      </w:r>
    </w:p>
    <w:p w:rsidR="008F137D" w:rsidRPr="00BE5419" w:rsidRDefault="008F137D" w:rsidP="008F137D">
      <w:pPr>
        <w:spacing w:line="360" w:lineRule="auto"/>
        <w:jc w:val="both"/>
        <w:rPr>
          <w:rFonts w:ascii="Arial" w:hAnsi="Arial" w:cs="Arial"/>
          <w:sz w:val="22"/>
          <w:szCs w:val="22"/>
        </w:rPr>
      </w:pPr>
      <w:r w:rsidRPr="00BE5419">
        <w:rPr>
          <w:rFonts w:ascii="Arial" w:hAnsi="Arial" w:cs="Arial"/>
          <w:sz w:val="22"/>
          <w:szCs w:val="22"/>
        </w:rPr>
        <w:t>- liczba działań/programów, interwencji</w:t>
      </w:r>
      <w:r>
        <w:rPr>
          <w:rFonts w:ascii="Arial" w:hAnsi="Arial" w:cs="Arial"/>
          <w:sz w:val="22"/>
          <w:szCs w:val="22"/>
        </w:rPr>
        <w:t>,</w:t>
      </w:r>
    </w:p>
    <w:p w:rsidR="008F137D" w:rsidRPr="00BE5419" w:rsidRDefault="008F137D" w:rsidP="008F137D">
      <w:pPr>
        <w:spacing w:line="360" w:lineRule="auto"/>
        <w:jc w:val="both"/>
        <w:rPr>
          <w:rFonts w:ascii="Arial" w:hAnsi="Arial" w:cs="Arial"/>
          <w:sz w:val="22"/>
          <w:szCs w:val="22"/>
        </w:rPr>
      </w:pPr>
      <w:r w:rsidRPr="00BE5419">
        <w:rPr>
          <w:rFonts w:ascii="Arial" w:hAnsi="Arial" w:cs="Arial"/>
          <w:sz w:val="22"/>
          <w:szCs w:val="22"/>
        </w:rPr>
        <w:t>- liczba i rodzaje działań wspierających</w:t>
      </w:r>
      <w:r>
        <w:rPr>
          <w:rFonts w:ascii="Arial" w:hAnsi="Arial" w:cs="Arial"/>
          <w:sz w:val="22"/>
          <w:szCs w:val="22"/>
        </w:rPr>
        <w:t>,</w:t>
      </w:r>
    </w:p>
    <w:p w:rsidR="008F137D" w:rsidRPr="00BE5419" w:rsidRDefault="008F137D" w:rsidP="008F137D">
      <w:pPr>
        <w:spacing w:line="360" w:lineRule="auto"/>
        <w:jc w:val="both"/>
        <w:rPr>
          <w:rFonts w:ascii="Arial" w:hAnsi="Arial" w:cs="Arial"/>
          <w:sz w:val="22"/>
          <w:szCs w:val="22"/>
        </w:rPr>
      </w:pPr>
      <w:r w:rsidRPr="00BE5419">
        <w:rPr>
          <w:rFonts w:ascii="Arial" w:hAnsi="Arial" w:cs="Arial"/>
          <w:sz w:val="22"/>
          <w:szCs w:val="22"/>
        </w:rPr>
        <w:t>- liczba osób objęt</w:t>
      </w:r>
      <w:r>
        <w:rPr>
          <w:rFonts w:ascii="Arial" w:hAnsi="Arial" w:cs="Arial"/>
          <w:sz w:val="22"/>
          <w:szCs w:val="22"/>
        </w:rPr>
        <w:t>ych</w:t>
      </w:r>
      <w:r w:rsidRPr="00BE5419">
        <w:rPr>
          <w:rFonts w:ascii="Arial" w:hAnsi="Arial" w:cs="Arial"/>
          <w:sz w:val="22"/>
          <w:szCs w:val="22"/>
        </w:rPr>
        <w:t xml:space="preserve"> wsparciem</w:t>
      </w:r>
      <w:r>
        <w:rPr>
          <w:rFonts w:ascii="Arial" w:hAnsi="Arial" w:cs="Arial"/>
          <w:sz w:val="22"/>
          <w:szCs w:val="22"/>
        </w:rPr>
        <w:t>,</w:t>
      </w:r>
    </w:p>
    <w:p w:rsidR="008F137D" w:rsidRPr="00BE5419" w:rsidRDefault="008F137D" w:rsidP="008F137D">
      <w:pPr>
        <w:spacing w:line="360" w:lineRule="auto"/>
        <w:jc w:val="both"/>
        <w:rPr>
          <w:rFonts w:ascii="Arial" w:hAnsi="Arial" w:cs="Arial"/>
          <w:sz w:val="22"/>
          <w:szCs w:val="22"/>
        </w:rPr>
      </w:pPr>
      <w:r w:rsidRPr="00BE5419">
        <w:rPr>
          <w:rFonts w:ascii="Arial" w:hAnsi="Arial" w:cs="Arial"/>
          <w:sz w:val="22"/>
          <w:szCs w:val="22"/>
        </w:rPr>
        <w:t>- liczba osób objęt</w:t>
      </w:r>
      <w:r>
        <w:rPr>
          <w:rFonts w:ascii="Arial" w:hAnsi="Arial" w:cs="Arial"/>
          <w:sz w:val="22"/>
          <w:szCs w:val="22"/>
        </w:rPr>
        <w:t>ych</w:t>
      </w:r>
      <w:r w:rsidRPr="00BE5419">
        <w:rPr>
          <w:rFonts w:ascii="Arial" w:hAnsi="Arial" w:cs="Arial"/>
          <w:sz w:val="22"/>
          <w:szCs w:val="22"/>
        </w:rPr>
        <w:t xml:space="preserve"> działaniami/programami i interwencjami</w:t>
      </w:r>
      <w:r>
        <w:rPr>
          <w:rFonts w:ascii="Arial" w:hAnsi="Arial" w:cs="Arial"/>
          <w:sz w:val="22"/>
          <w:szCs w:val="22"/>
        </w:rPr>
        <w:t>.</w:t>
      </w:r>
      <w:r w:rsidRPr="00BE5419">
        <w:rPr>
          <w:rFonts w:ascii="Arial" w:hAnsi="Arial" w:cs="Arial"/>
          <w:sz w:val="22"/>
          <w:szCs w:val="22"/>
        </w:rPr>
        <w:t xml:space="preserve">  </w:t>
      </w:r>
    </w:p>
    <w:p w:rsidR="008F137D" w:rsidRPr="00BE5419" w:rsidRDefault="008F137D" w:rsidP="008F137D">
      <w:pPr>
        <w:spacing w:line="360" w:lineRule="auto"/>
        <w:ind w:left="720"/>
        <w:jc w:val="both"/>
        <w:rPr>
          <w:rFonts w:ascii="Arial" w:hAnsi="Arial" w:cs="Arial"/>
          <w:sz w:val="22"/>
          <w:szCs w:val="22"/>
        </w:rPr>
      </w:pPr>
    </w:p>
    <w:p w:rsidR="008F137D" w:rsidRPr="00BE5419" w:rsidRDefault="008F137D" w:rsidP="008F137D">
      <w:pPr>
        <w:spacing w:line="360" w:lineRule="auto"/>
        <w:jc w:val="both"/>
        <w:rPr>
          <w:rFonts w:ascii="Arial" w:hAnsi="Arial" w:cs="Arial"/>
          <w:sz w:val="22"/>
          <w:szCs w:val="22"/>
        </w:rPr>
      </w:pPr>
      <w:r w:rsidRPr="00BE5419">
        <w:rPr>
          <w:rFonts w:ascii="Arial" w:hAnsi="Arial" w:cs="Arial"/>
          <w:sz w:val="22"/>
          <w:szCs w:val="22"/>
        </w:rPr>
        <w:t>Podmioty realizujące: MOPS, OIK.</w:t>
      </w:r>
    </w:p>
    <w:p w:rsidR="008F137D" w:rsidRDefault="008F137D" w:rsidP="008F137D">
      <w:pPr>
        <w:spacing w:line="360" w:lineRule="auto"/>
        <w:jc w:val="both"/>
        <w:rPr>
          <w:rFonts w:ascii="Arial" w:hAnsi="Arial" w:cs="Arial"/>
          <w:color w:val="FF0000"/>
          <w:sz w:val="22"/>
          <w:szCs w:val="22"/>
        </w:rPr>
      </w:pPr>
    </w:p>
    <w:p w:rsidR="008F137D" w:rsidRPr="00603398" w:rsidRDefault="008F137D" w:rsidP="00FF51E2">
      <w:pPr>
        <w:numPr>
          <w:ilvl w:val="2"/>
          <w:numId w:val="1"/>
        </w:numPr>
        <w:tabs>
          <w:tab w:val="clear" w:pos="2160"/>
        </w:tabs>
        <w:spacing w:line="360" w:lineRule="auto"/>
        <w:ind w:left="851" w:hanging="425"/>
        <w:jc w:val="both"/>
        <w:rPr>
          <w:rFonts w:ascii="Arial" w:hAnsi="Arial" w:cs="Arial"/>
          <w:b/>
          <w:sz w:val="22"/>
          <w:szCs w:val="22"/>
        </w:rPr>
      </w:pPr>
      <w:r w:rsidRPr="00603398">
        <w:rPr>
          <w:rFonts w:ascii="Arial" w:hAnsi="Arial" w:cs="Arial"/>
          <w:b/>
          <w:sz w:val="22"/>
          <w:szCs w:val="22"/>
        </w:rPr>
        <w:t>Aktywizacja zawodowa osób z zaburzeniami psychicznymi</w:t>
      </w:r>
      <w:r>
        <w:rPr>
          <w:rFonts w:ascii="Arial" w:hAnsi="Arial" w:cs="Arial"/>
          <w:b/>
          <w:sz w:val="22"/>
          <w:szCs w:val="22"/>
        </w:rPr>
        <w:t>.</w:t>
      </w:r>
    </w:p>
    <w:p w:rsidR="008F137D" w:rsidRDefault="008F137D" w:rsidP="008F137D">
      <w:pPr>
        <w:spacing w:line="360" w:lineRule="auto"/>
        <w:jc w:val="both"/>
        <w:rPr>
          <w:rFonts w:ascii="Arial" w:hAnsi="Arial" w:cs="Arial"/>
          <w:sz w:val="22"/>
          <w:szCs w:val="22"/>
        </w:rPr>
      </w:pPr>
    </w:p>
    <w:p w:rsidR="008F137D" w:rsidRPr="00A360CD" w:rsidRDefault="008F137D" w:rsidP="008F137D">
      <w:pPr>
        <w:spacing w:line="360" w:lineRule="auto"/>
        <w:jc w:val="both"/>
        <w:rPr>
          <w:rFonts w:ascii="Arial" w:hAnsi="Arial" w:cs="Arial"/>
          <w:sz w:val="22"/>
          <w:szCs w:val="22"/>
        </w:rPr>
      </w:pPr>
      <w:r w:rsidRPr="00A360CD">
        <w:rPr>
          <w:rFonts w:ascii="Arial" w:hAnsi="Arial" w:cs="Arial"/>
          <w:sz w:val="22"/>
          <w:szCs w:val="22"/>
        </w:rPr>
        <w:t>Zadania:</w:t>
      </w:r>
    </w:p>
    <w:p w:rsidR="008F137D" w:rsidRPr="00A360CD" w:rsidRDefault="008F137D" w:rsidP="008F137D">
      <w:pPr>
        <w:numPr>
          <w:ilvl w:val="0"/>
          <w:numId w:val="31"/>
        </w:numPr>
        <w:spacing w:line="360" w:lineRule="auto"/>
        <w:jc w:val="both"/>
        <w:rPr>
          <w:rFonts w:ascii="Arial" w:hAnsi="Arial" w:cs="Arial"/>
          <w:sz w:val="22"/>
          <w:szCs w:val="22"/>
        </w:rPr>
      </w:pPr>
      <w:r>
        <w:rPr>
          <w:rFonts w:ascii="Arial" w:hAnsi="Arial" w:cs="Arial"/>
          <w:sz w:val="22"/>
          <w:szCs w:val="22"/>
        </w:rPr>
        <w:t>z</w:t>
      </w:r>
      <w:r w:rsidRPr="00A360CD">
        <w:rPr>
          <w:rFonts w:ascii="Arial" w:hAnsi="Arial" w:cs="Arial"/>
          <w:sz w:val="22"/>
          <w:szCs w:val="22"/>
        </w:rPr>
        <w:t>większenie dostępności rehabilitacji zawodowej, organizacja poradnictwa zawodowego i szkoleń zawodowych dla osób z niepełnosprawnościami, w tym z zaburzeniami psychicznymi</w:t>
      </w:r>
      <w:r>
        <w:rPr>
          <w:rFonts w:ascii="Arial" w:hAnsi="Arial" w:cs="Arial"/>
          <w:sz w:val="22"/>
          <w:szCs w:val="22"/>
        </w:rPr>
        <w:t>,</w:t>
      </w:r>
      <w:r w:rsidRPr="00A360CD">
        <w:rPr>
          <w:rFonts w:ascii="Arial" w:hAnsi="Arial" w:cs="Arial"/>
          <w:sz w:val="22"/>
          <w:szCs w:val="22"/>
        </w:rPr>
        <w:t xml:space="preserve"> </w:t>
      </w:r>
    </w:p>
    <w:p w:rsidR="008F137D" w:rsidRPr="00A360CD" w:rsidRDefault="008F137D" w:rsidP="008F137D">
      <w:pPr>
        <w:numPr>
          <w:ilvl w:val="0"/>
          <w:numId w:val="31"/>
        </w:numPr>
        <w:spacing w:line="360" w:lineRule="auto"/>
        <w:jc w:val="both"/>
        <w:rPr>
          <w:rFonts w:ascii="Arial" w:hAnsi="Arial" w:cs="Arial"/>
          <w:sz w:val="22"/>
          <w:szCs w:val="22"/>
        </w:rPr>
      </w:pPr>
      <w:r>
        <w:rPr>
          <w:rFonts w:ascii="Arial" w:hAnsi="Arial" w:cs="Arial"/>
          <w:sz w:val="22"/>
          <w:szCs w:val="22"/>
        </w:rPr>
        <w:t>d</w:t>
      </w:r>
      <w:r w:rsidRPr="00A360CD">
        <w:rPr>
          <w:rFonts w:ascii="Arial" w:hAnsi="Arial" w:cs="Arial"/>
          <w:sz w:val="22"/>
          <w:szCs w:val="22"/>
        </w:rPr>
        <w:t>ziałania informacyjno-szkoleniowe, prowadzenie kampanii skierowanych do pracodawców promujących zatrudnianie osób z niepełnosprawnościami, w tym z zaburzeniami psychicznymi</w:t>
      </w:r>
      <w:r>
        <w:rPr>
          <w:rFonts w:ascii="Arial" w:hAnsi="Arial" w:cs="Arial"/>
          <w:sz w:val="22"/>
          <w:szCs w:val="22"/>
        </w:rPr>
        <w:t>,</w:t>
      </w:r>
    </w:p>
    <w:p w:rsidR="008F137D" w:rsidRPr="00A360CD" w:rsidRDefault="008F137D" w:rsidP="008F137D">
      <w:pPr>
        <w:numPr>
          <w:ilvl w:val="0"/>
          <w:numId w:val="31"/>
        </w:numPr>
        <w:spacing w:line="360" w:lineRule="auto"/>
        <w:jc w:val="both"/>
        <w:rPr>
          <w:rFonts w:ascii="Arial" w:hAnsi="Arial" w:cs="Arial"/>
          <w:sz w:val="22"/>
          <w:szCs w:val="22"/>
        </w:rPr>
      </w:pPr>
      <w:r>
        <w:rPr>
          <w:rFonts w:ascii="Arial" w:hAnsi="Arial" w:cs="Arial"/>
          <w:sz w:val="22"/>
          <w:szCs w:val="22"/>
        </w:rPr>
        <w:t>z</w:t>
      </w:r>
      <w:r w:rsidRPr="00A360CD">
        <w:rPr>
          <w:rFonts w:ascii="Arial" w:hAnsi="Arial" w:cs="Arial"/>
          <w:sz w:val="22"/>
          <w:szCs w:val="22"/>
        </w:rPr>
        <w:t>większenie udziału zatrudnienia osób z zaburzeniami psychicznymi w działalności PUP</w:t>
      </w:r>
      <w:r>
        <w:rPr>
          <w:rFonts w:ascii="Arial" w:hAnsi="Arial" w:cs="Arial"/>
          <w:sz w:val="22"/>
          <w:szCs w:val="22"/>
        </w:rPr>
        <w:t>.</w:t>
      </w:r>
    </w:p>
    <w:p w:rsidR="008F137D" w:rsidRPr="001921F6" w:rsidRDefault="008F137D" w:rsidP="008F137D">
      <w:pPr>
        <w:spacing w:line="360" w:lineRule="auto"/>
        <w:jc w:val="both"/>
        <w:rPr>
          <w:rFonts w:ascii="Arial" w:hAnsi="Arial" w:cs="Arial"/>
          <w:color w:val="92D050"/>
          <w:sz w:val="22"/>
          <w:szCs w:val="22"/>
        </w:rPr>
      </w:pPr>
    </w:p>
    <w:p w:rsidR="008F137D" w:rsidRPr="00A360CD" w:rsidRDefault="008F137D" w:rsidP="008F137D">
      <w:pPr>
        <w:spacing w:line="360" w:lineRule="auto"/>
        <w:jc w:val="both"/>
        <w:rPr>
          <w:rFonts w:ascii="Arial" w:hAnsi="Arial" w:cs="Arial"/>
          <w:sz w:val="22"/>
          <w:szCs w:val="22"/>
        </w:rPr>
      </w:pPr>
      <w:r w:rsidRPr="00A360CD">
        <w:rPr>
          <w:rFonts w:ascii="Arial" w:hAnsi="Arial" w:cs="Arial"/>
          <w:sz w:val="22"/>
          <w:szCs w:val="22"/>
        </w:rPr>
        <w:t>Sposób realizacji:</w:t>
      </w:r>
    </w:p>
    <w:p w:rsidR="008F137D" w:rsidRDefault="008F137D" w:rsidP="008F137D">
      <w:pPr>
        <w:numPr>
          <w:ilvl w:val="0"/>
          <w:numId w:val="12"/>
        </w:numPr>
        <w:spacing w:line="360" w:lineRule="auto"/>
        <w:jc w:val="both"/>
        <w:rPr>
          <w:rFonts w:ascii="Arial" w:hAnsi="Arial" w:cs="Arial"/>
          <w:sz w:val="22"/>
          <w:szCs w:val="22"/>
        </w:rPr>
      </w:pPr>
      <w:r w:rsidRPr="00A360CD">
        <w:rPr>
          <w:rFonts w:ascii="Arial" w:hAnsi="Arial" w:cs="Arial"/>
          <w:sz w:val="22"/>
          <w:szCs w:val="22"/>
        </w:rPr>
        <w:t xml:space="preserve">wsparcie zatrudnienia i aktywizacja zawodowa w ramach bieżących zadań zgodnie z przepisami ustawy o promocji zatrudnienia i instytucjach rynku oraz rehabilitacji zawodowej osób z </w:t>
      </w:r>
      <w:r>
        <w:rPr>
          <w:rFonts w:ascii="Arial" w:hAnsi="Arial" w:cs="Arial"/>
          <w:sz w:val="22"/>
          <w:szCs w:val="22"/>
        </w:rPr>
        <w:t>niepełnosprawnościami,</w:t>
      </w:r>
      <w:r w:rsidRPr="00A360CD">
        <w:rPr>
          <w:rFonts w:ascii="Arial" w:hAnsi="Arial" w:cs="Arial"/>
          <w:sz w:val="22"/>
          <w:szCs w:val="22"/>
        </w:rPr>
        <w:t xml:space="preserve"> w tym z zaburzeniami psychicznymi</w:t>
      </w:r>
      <w:r>
        <w:rPr>
          <w:rFonts w:ascii="Arial" w:hAnsi="Arial" w:cs="Arial"/>
          <w:sz w:val="22"/>
          <w:szCs w:val="22"/>
        </w:rPr>
        <w:t>,</w:t>
      </w:r>
    </w:p>
    <w:p w:rsidR="008F137D" w:rsidRPr="001921F6" w:rsidRDefault="008F137D" w:rsidP="008F137D">
      <w:pPr>
        <w:numPr>
          <w:ilvl w:val="0"/>
          <w:numId w:val="31"/>
        </w:numPr>
        <w:spacing w:line="360" w:lineRule="auto"/>
        <w:jc w:val="both"/>
        <w:rPr>
          <w:rFonts w:ascii="Arial" w:hAnsi="Arial" w:cs="Arial"/>
          <w:sz w:val="22"/>
          <w:szCs w:val="22"/>
        </w:rPr>
      </w:pPr>
      <w:r w:rsidRPr="001921F6">
        <w:rPr>
          <w:rFonts w:ascii="Arial" w:hAnsi="Arial" w:cs="Arial"/>
          <w:sz w:val="22"/>
          <w:szCs w:val="22"/>
        </w:rPr>
        <w:t>wspieranie rozwoju zróżnicowanych form wspierania zatrudnienia i przedsiębiorczości społecznej dostosowanych do potrzeb osób z zaburzeniami psychicznymi</w:t>
      </w:r>
      <w:r>
        <w:rPr>
          <w:rFonts w:ascii="Arial" w:hAnsi="Arial" w:cs="Arial"/>
          <w:sz w:val="22"/>
          <w:szCs w:val="22"/>
        </w:rPr>
        <w:t>,</w:t>
      </w:r>
    </w:p>
    <w:p w:rsidR="008F137D" w:rsidRPr="00A360CD" w:rsidRDefault="008F137D" w:rsidP="008F137D">
      <w:pPr>
        <w:numPr>
          <w:ilvl w:val="0"/>
          <w:numId w:val="12"/>
        </w:numPr>
        <w:spacing w:line="360" w:lineRule="auto"/>
        <w:jc w:val="both"/>
        <w:rPr>
          <w:rFonts w:ascii="Arial" w:hAnsi="Arial" w:cs="Arial"/>
          <w:sz w:val="22"/>
          <w:szCs w:val="22"/>
        </w:rPr>
      </w:pPr>
      <w:r w:rsidRPr="00A360CD">
        <w:rPr>
          <w:rFonts w:ascii="Arial" w:hAnsi="Arial" w:cs="Arial"/>
          <w:sz w:val="22"/>
          <w:szCs w:val="22"/>
        </w:rPr>
        <w:lastRenderedPageBreak/>
        <w:t>współdziałanie z pracodawcami w zakresie promowania zatrudniania osób z zaburzeniami psychicznymi</w:t>
      </w:r>
      <w:r>
        <w:rPr>
          <w:rFonts w:ascii="Arial" w:hAnsi="Arial" w:cs="Arial"/>
          <w:sz w:val="22"/>
          <w:szCs w:val="22"/>
        </w:rPr>
        <w:t>,</w:t>
      </w:r>
    </w:p>
    <w:p w:rsidR="008F137D" w:rsidRPr="00F437AD" w:rsidRDefault="008F137D" w:rsidP="008F137D">
      <w:pPr>
        <w:numPr>
          <w:ilvl w:val="0"/>
          <w:numId w:val="12"/>
        </w:numPr>
        <w:spacing w:line="360" w:lineRule="auto"/>
        <w:jc w:val="both"/>
        <w:rPr>
          <w:rFonts w:ascii="Arial" w:hAnsi="Arial" w:cs="Arial"/>
          <w:sz w:val="22"/>
          <w:szCs w:val="22"/>
        </w:rPr>
      </w:pPr>
      <w:r w:rsidRPr="00F437AD">
        <w:rPr>
          <w:rFonts w:ascii="Arial" w:hAnsi="Arial" w:cs="Arial"/>
          <w:sz w:val="22"/>
          <w:szCs w:val="22"/>
        </w:rPr>
        <w:t>kontynuacja poradnictwa zawodowego, grupowego oraz zajęć z zakresu umiejętności poszukiwania pracy wg autorskich programów</w:t>
      </w:r>
      <w:r>
        <w:rPr>
          <w:rFonts w:ascii="Arial" w:hAnsi="Arial" w:cs="Arial"/>
          <w:sz w:val="22"/>
          <w:szCs w:val="22"/>
        </w:rPr>
        <w:t>,</w:t>
      </w:r>
    </w:p>
    <w:p w:rsidR="008F137D" w:rsidRPr="00F437AD" w:rsidRDefault="008F137D" w:rsidP="008F137D">
      <w:pPr>
        <w:numPr>
          <w:ilvl w:val="0"/>
          <w:numId w:val="12"/>
        </w:numPr>
        <w:spacing w:line="360" w:lineRule="auto"/>
        <w:jc w:val="both"/>
        <w:rPr>
          <w:rFonts w:ascii="Arial" w:hAnsi="Arial" w:cs="Arial"/>
          <w:sz w:val="22"/>
          <w:szCs w:val="22"/>
        </w:rPr>
      </w:pPr>
      <w:r w:rsidRPr="00F437AD">
        <w:rPr>
          <w:rFonts w:ascii="Arial" w:hAnsi="Arial" w:cs="Arial"/>
          <w:sz w:val="22"/>
          <w:szCs w:val="22"/>
        </w:rPr>
        <w:t>szkolenia zawodowe</w:t>
      </w:r>
      <w:r>
        <w:rPr>
          <w:rFonts w:ascii="Arial" w:hAnsi="Arial" w:cs="Arial"/>
          <w:sz w:val="22"/>
          <w:szCs w:val="22"/>
        </w:rPr>
        <w:t>,</w:t>
      </w:r>
    </w:p>
    <w:p w:rsidR="008F137D" w:rsidRPr="00F437AD" w:rsidRDefault="008F137D" w:rsidP="008F137D">
      <w:pPr>
        <w:numPr>
          <w:ilvl w:val="0"/>
          <w:numId w:val="12"/>
        </w:numPr>
        <w:spacing w:line="360" w:lineRule="auto"/>
        <w:jc w:val="both"/>
        <w:rPr>
          <w:rFonts w:ascii="Arial" w:hAnsi="Arial" w:cs="Arial"/>
          <w:sz w:val="22"/>
          <w:szCs w:val="22"/>
        </w:rPr>
      </w:pPr>
      <w:r w:rsidRPr="00F437AD">
        <w:rPr>
          <w:rFonts w:ascii="Arial" w:hAnsi="Arial" w:cs="Arial"/>
          <w:sz w:val="22"/>
          <w:szCs w:val="22"/>
        </w:rPr>
        <w:t>wsparcie zawodowe w ramach poradnictwa indywidualnego</w:t>
      </w:r>
      <w:r>
        <w:rPr>
          <w:rFonts w:ascii="Arial" w:hAnsi="Arial" w:cs="Arial"/>
          <w:sz w:val="22"/>
          <w:szCs w:val="22"/>
        </w:rPr>
        <w:t>,</w:t>
      </w:r>
      <w:r w:rsidRPr="00F437AD">
        <w:rPr>
          <w:rFonts w:ascii="Arial" w:hAnsi="Arial" w:cs="Arial"/>
          <w:sz w:val="22"/>
          <w:szCs w:val="22"/>
        </w:rPr>
        <w:t xml:space="preserve"> </w:t>
      </w:r>
    </w:p>
    <w:p w:rsidR="008F137D" w:rsidRPr="00F437AD" w:rsidRDefault="008F137D" w:rsidP="008F137D">
      <w:pPr>
        <w:numPr>
          <w:ilvl w:val="0"/>
          <w:numId w:val="12"/>
        </w:numPr>
        <w:spacing w:line="360" w:lineRule="auto"/>
        <w:jc w:val="both"/>
        <w:rPr>
          <w:rFonts w:ascii="Arial" w:hAnsi="Arial" w:cs="Arial"/>
          <w:sz w:val="22"/>
          <w:szCs w:val="22"/>
        </w:rPr>
      </w:pPr>
      <w:r w:rsidRPr="00F437AD">
        <w:rPr>
          <w:rFonts w:ascii="Arial" w:hAnsi="Arial" w:cs="Arial"/>
          <w:sz w:val="22"/>
          <w:szCs w:val="22"/>
        </w:rPr>
        <w:t>aktualizacja informacji na stronie internetowej w zakresie promocji wszelkich działań skierowanych do osób z niepełnosprawnościami, w tym z zaburzeniami psychicznymi</w:t>
      </w:r>
      <w:r>
        <w:rPr>
          <w:rFonts w:ascii="Arial" w:hAnsi="Arial" w:cs="Arial"/>
          <w:sz w:val="22"/>
          <w:szCs w:val="22"/>
        </w:rPr>
        <w:t>,</w:t>
      </w:r>
    </w:p>
    <w:p w:rsidR="008F137D" w:rsidRPr="00F437AD" w:rsidRDefault="008F137D" w:rsidP="008F137D">
      <w:pPr>
        <w:numPr>
          <w:ilvl w:val="0"/>
          <w:numId w:val="12"/>
        </w:numPr>
        <w:spacing w:line="360" w:lineRule="auto"/>
        <w:jc w:val="both"/>
        <w:rPr>
          <w:rFonts w:ascii="Arial" w:hAnsi="Arial" w:cs="Arial"/>
          <w:sz w:val="22"/>
          <w:szCs w:val="22"/>
        </w:rPr>
      </w:pPr>
      <w:r w:rsidRPr="00F437AD">
        <w:rPr>
          <w:rFonts w:ascii="Arial" w:hAnsi="Arial" w:cs="Arial"/>
          <w:sz w:val="22"/>
          <w:szCs w:val="22"/>
        </w:rPr>
        <w:t>upowszechnianie informacji wśród pracodawc</w:t>
      </w:r>
      <w:r>
        <w:rPr>
          <w:rFonts w:ascii="Arial" w:hAnsi="Arial" w:cs="Arial"/>
          <w:sz w:val="22"/>
          <w:szCs w:val="22"/>
        </w:rPr>
        <w:t>ów poprzez promowanie zatrudnienia osób z </w:t>
      </w:r>
      <w:r w:rsidRPr="00F437AD">
        <w:rPr>
          <w:rFonts w:ascii="Arial" w:hAnsi="Arial" w:cs="Arial"/>
          <w:sz w:val="22"/>
          <w:szCs w:val="22"/>
        </w:rPr>
        <w:t>zaburzeniami psychicznymi w ramach realizacji zadań bieżących</w:t>
      </w:r>
      <w:r>
        <w:rPr>
          <w:rFonts w:ascii="Arial" w:hAnsi="Arial" w:cs="Arial"/>
          <w:sz w:val="22"/>
          <w:szCs w:val="22"/>
        </w:rPr>
        <w:t>,</w:t>
      </w:r>
      <w:r w:rsidRPr="00F437AD">
        <w:rPr>
          <w:rFonts w:ascii="Arial" w:hAnsi="Arial" w:cs="Arial"/>
          <w:sz w:val="22"/>
          <w:szCs w:val="22"/>
        </w:rPr>
        <w:t xml:space="preserve"> między innymi przy realizacji pośrednictwa zewnętrznego oraz na stronie internetowej Urzędu Pracy</w:t>
      </w:r>
      <w:r>
        <w:rPr>
          <w:rFonts w:ascii="Arial" w:hAnsi="Arial" w:cs="Arial"/>
          <w:sz w:val="22"/>
          <w:szCs w:val="22"/>
        </w:rPr>
        <w:t>,</w:t>
      </w:r>
    </w:p>
    <w:p w:rsidR="008F137D" w:rsidRPr="00F437AD" w:rsidRDefault="008F137D" w:rsidP="008F137D">
      <w:pPr>
        <w:numPr>
          <w:ilvl w:val="0"/>
          <w:numId w:val="12"/>
        </w:numPr>
        <w:spacing w:line="360" w:lineRule="auto"/>
        <w:jc w:val="both"/>
        <w:rPr>
          <w:rFonts w:ascii="Arial" w:hAnsi="Arial" w:cs="Arial"/>
          <w:sz w:val="22"/>
          <w:szCs w:val="22"/>
        </w:rPr>
      </w:pPr>
      <w:r w:rsidRPr="00F437AD">
        <w:rPr>
          <w:rFonts w:ascii="Arial" w:hAnsi="Arial" w:cs="Arial"/>
          <w:sz w:val="22"/>
          <w:szCs w:val="22"/>
        </w:rPr>
        <w:t>szkolenia, warsztaty dla pracodawców w zależności od potrzeb</w:t>
      </w:r>
      <w:r>
        <w:rPr>
          <w:rFonts w:ascii="Arial" w:hAnsi="Arial" w:cs="Arial"/>
          <w:sz w:val="22"/>
          <w:szCs w:val="22"/>
        </w:rPr>
        <w:t>.</w:t>
      </w:r>
    </w:p>
    <w:p w:rsidR="008F137D" w:rsidRPr="0042517A" w:rsidRDefault="008F137D" w:rsidP="008F137D">
      <w:pPr>
        <w:spacing w:line="360" w:lineRule="auto"/>
        <w:ind w:left="720"/>
        <w:jc w:val="both"/>
        <w:rPr>
          <w:rFonts w:ascii="Arial" w:hAnsi="Arial" w:cs="Arial"/>
          <w:color w:val="92D050"/>
          <w:sz w:val="22"/>
          <w:szCs w:val="22"/>
        </w:rPr>
      </w:pPr>
    </w:p>
    <w:p w:rsidR="008F137D" w:rsidRPr="00F437AD" w:rsidRDefault="008F137D" w:rsidP="008F137D">
      <w:pPr>
        <w:spacing w:line="360" w:lineRule="auto"/>
        <w:jc w:val="both"/>
        <w:rPr>
          <w:rFonts w:ascii="Arial" w:hAnsi="Arial" w:cs="Arial"/>
          <w:sz w:val="22"/>
          <w:szCs w:val="22"/>
        </w:rPr>
      </w:pPr>
      <w:r w:rsidRPr="00F437AD">
        <w:rPr>
          <w:rFonts w:ascii="Arial" w:hAnsi="Arial" w:cs="Arial"/>
          <w:sz w:val="22"/>
          <w:szCs w:val="22"/>
        </w:rPr>
        <w:t>Wskaźniki monitoringu:</w:t>
      </w:r>
    </w:p>
    <w:p w:rsidR="008F137D" w:rsidRPr="00F437AD" w:rsidRDefault="008F137D" w:rsidP="008F137D">
      <w:pPr>
        <w:spacing w:line="360" w:lineRule="auto"/>
        <w:jc w:val="both"/>
        <w:rPr>
          <w:rFonts w:ascii="Arial" w:hAnsi="Arial" w:cs="Arial"/>
          <w:sz w:val="22"/>
          <w:szCs w:val="22"/>
        </w:rPr>
      </w:pPr>
      <w:r w:rsidRPr="00F437AD">
        <w:rPr>
          <w:rFonts w:ascii="Arial" w:hAnsi="Arial" w:cs="Arial"/>
          <w:sz w:val="22"/>
          <w:szCs w:val="22"/>
        </w:rPr>
        <w:t>- liczba osób objęt</w:t>
      </w:r>
      <w:r>
        <w:rPr>
          <w:rFonts w:ascii="Arial" w:hAnsi="Arial" w:cs="Arial"/>
          <w:sz w:val="22"/>
          <w:szCs w:val="22"/>
        </w:rPr>
        <w:t>ych</w:t>
      </w:r>
      <w:r w:rsidRPr="00F437AD">
        <w:rPr>
          <w:rFonts w:ascii="Arial" w:hAnsi="Arial" w:cs="Arial"/>
          <w:sz w:val="22"/>
          <w:szCs w:val="22"/>
        </w:rPr>
        <w:t xml:space="preserve"> wsparciem</w:t>
      </w:r>
      <w:r>
        <w:rPr>
          <w:rFonts w:ascii="Arial" w:hAnsi="Arial" w:cs="Arial"/>
          <w:sz w:val="22"/>
          <w:szCs w:val="22"/>
        </w:rPr>
        <w:t>,</w:t>
      </w:r>
      <w:r w:rsidRPr="00F437AD">
        <w:rPr>
          <w:rFonts w:ascii="Arial" w:hAnsi="Arial" w:cs="Arial"/>
          <w:sz w:val="22"/>
          <w:szCs w:val="22"/>
        </w:rPr>
        <w:t xml:space="preserve"> </w:t>
      </w:r>
    </w:p>
    <w:p w:rsidR="008F137D" w:rsidRPr="00F437AD" w:rsidRDefault="008F137D" w:rsidP="008F137D">
      <w:pPr>
        <w:spacing w:line="360" w:lineRule="auto"/>
        <w:jc w:val="both"/>
        <w:rPr>
          <w:rFonts w:ascii="Arial" w:hAnsi="Arial" w:cs="Arial"/>
          <w:sz w:val="22"/>
          <w:szCs w:val="22"/>
        </w:rPr>
      </w:pPr>
      <w:r w:rsidRPr="00F437AD">
        <w:rPr>
          <w:rFonts w:ascii="Arial" w:hAnsi="Arial" w:cs="Arial"/>
          <w:sz w:val="22"/>
          <w:szCs w:val="22"/>
        </w:rPr>
        <w:t>- liczba podjętych działań/kampanii</w:t>
      </w:r>
      <w:r>
        <w:rPr>
          <w:rFonts w:ascii="Arial" w:hAnsi="Arial" w:cs="Arial"/>
          <w:sz w:val="22"/>
          <w:szCs w:val="22"/>
        </w:rPr>
        <w:t>,</w:t>
      </w:r>
    </w:p>
    <w:p w:rsidR="008F137D" w:rsidRPr="00F437AD" w:rsidRDefault="008F137D" w:rsidP="008F137D">
      <w:pPr>
        <w:spacing w:line="360" w:lineRule="auto"/>
        <w:jc w:val="both"/>
        <w:rPr>
          <w:rFonts w:ascii="Arial" w:hAnsi="Arial" w:cs="Arial"/>
          <w:sz w:val="22"/>
          <w:szCs w:val="22"/>
        </w:rPr>
      </w:pPr>
      <w:r w:rsidRPr="00F437AD">
        <w:rPr>
          <w:rFonts w:ascii="Arial" w:hAnsi="Arial" w:cs="Arial"/>
          <w:sz w:val="22"/>
          <w:szCs w:val="22"/>
        </w:rPr>
        <w:t>- liczba pracodawców</w:t>
      </w:r>
      <w:r>
        <w:rPr>
          <w:rFonts w:ascii="Arial" w:hAnsi="Arial" w:cs="Arial"/>
          <w:sz w:val="22"/>
          <w:szCs w:val="22"/>
        </w:rPr>
        <w:t>,</w:t>
      </w:r>
      <w:r w:rsidRPr="00F437AD">
        <w:rPr>
          <w:rFonts w:ascii="Arial" w:hAnsi="Arial" w:cs="Arial"/>
          <w:sz w:val="22"/>
          <w:szCs w:val="22"/>
        </w:rPr>
        <w:t xml:space="preserve"> do których skierowano współpracę</w:t>
      </w:r>
      <w:r>
        <w:rPr>
          <w:rFonts w:ascii="Arial" w:hAnsi="Arial" w:cs="Arial"/>
          <w:sz w:val="22"/>
          <w:szCs w:val="22"/>
        </w:rPr>
        <w:t>,</w:t>
      </w:r>
    </w:p>
    <w:p w:rsidR="008F137D" w:rsidRPr="00F437AD" w:rsidRDefault="008F137D" w:rsidP="008F137D">
      <w:pPr>
        <w:spacing w:line="360" w:lineRule="auto"/>
        <w:jc w:val="both"/>
        <w:rPr>
          <w:rFonts w:ascii="Arial" w:hAnsi="Arial" w:cs="Arial"/>
          <w:sz w:val="22"/>
          <w:szCs w:val="22"/>
        </w:rPr>
      </w:pPr>
      <w:r w:rsidRPr="00F437AD">
        <w:rPr>
          <w:rFonts w:ascii="Arial" w:hAnsi="Arial" w:cs="Arial"/>
          <w:sz w:val="22"/>
          <w:szCs w:val="22"/>
        </w:rPr>
        <w:t>- liczba szkoleń, warsztatów</w:t>
      </w:r>
      <w:r>
        <w:rPr>
          <w:rFonts w:ascii="Arial" w:hAnsi="Arial" w:cs="Arial"/>
          <w:sz w:val="22"/>
          <w:szCs w:val="22"/>
        </w:rPr>
        <w:t>,</w:t>
      </w:r>
    </w:p>
    <w:p w:rsidR="008F137D" w:rsidRPr="00F437AD" w:rsidRDefault="008F137D" w:rsidP="008F137D">
      <w:pPr>
        <w:spacing w:line="360" w:lineRule="auto"/>
        <w:jc w:val="both"/>
        <w:rPr>
          <w:rFonts w:ascii="Arial" w:hAnsi="Arial" w:cs="Arial"/>
          <w:sz w:val="22"/>
          <w:szCs w:val="22"/>
        </w:rPr>
      </w:pPr>
      <w:r w:rsidRPr="00F437AD">
        <w:rPr>
          <w:rFonts w:ascii="Arial" w:hAnsi="Arial" w:cs="Arial"/>
          <w:sz w:val="22"/>
          <w:szCs w:val="22"/>
        </w:rPr>
        <w:t>- liczba działań promujących zatrudnienie</w:t>
      </w:r>
      <w:r>
        <w:rPr>
          <w:rFonts w:ascii="Arial" w:hAnsi="Arial" w:cs="Arial"/>
          <w:sz w:val="22"/>
          <w:szCs w:val="22"/>
        </w:rPr>
        <w:t>,</w:t>
      </w:r>
    </w:p>
    <w:p w:rsidR="008F137D" w:rsidRPr="00F437AD" w:rsidRDefault="008F137D" w:rsidP="008F137D">
      <w:pPr>
        <w:spacing w:line="360" w:lineRule="auto"/>
        <w:jc w:val="both"/>
        <w:rPr>
          <w:rFonts w:ascii="Arial" w:hAnsi="Arial" w:cs="Arial"/>
          <w:sz w:val="22"/>
          <w:szCs w:val="22"/>
        </w:rPr>
      </w:pPr>
      <w:r w:rsidRPr="00F437AD">
        <w:rPr>
          <w:rFonts w:ascii="Arial" w:hAnsi="Arial" w:cs="Arial"/>
          <w:sz w:val="22"/>
          <w:szCs w:val="22"/>
        </w:rPr>
        <w:t>- liczba porad zawodowych</w:t>
      </w:r>
      <w:r>
        <w:rPr>
          <w:rFonts w:ascii="Arial" w:hAnsi="Arial" w:cs="Arial"/>
          <w:sz w:val="22"/>
          <w:szCs w:val="22"/>
        </w:rPr>
        <w:t>,</w:t>
      </w:r>
    </w:p>
    <w:p w:rsidR="008F137D" w:rsidRPr="00F437AD" w:rsidRDefault="008F137D" w:rsidP="008F137D">
      <w:pPr>
        <w:spacing w:line="360" w:lineRule="auto"/>
        <w:jc w:val="both"/>
        <w:rPr>
          <w:rFonts w:ascii="Arial" w:hAnsi="Arial" w:cs="Arial"/>
          <w:sz w:val="22"/>
          <w:szCs w:val="22"/>
        </w:rPr>
      </w:pPr>
      <w:r w:rsidRPr="00F437AD">
        <w:rPr>
          <w:rFonts w:ascii="Arial" w:hAnsi="Arial" w:cs="Arial"/>
          <w:sz w:val="22"/>
          <w:szCs w:val="22"/>
        </w:rPr>
        <w:t xml:space="preserve">- liczba osób z niepełnosprawnościami, w tym </w:t>
      </w:r>
      <w:r>
        <w:rPr>
          <w:rFonts w:ascii="Arial" w:hAnsi="Arial" w:cs="Arial"/>
          <w:sz w:val="22"/>
          <w:szCs w:val="22"/>
        </w:rPr>
        <w:t xml:space="preserve">z </w:t>
      </w:r>
      <w:r w:rsidRPr="00F437AD">
        <w:rPr>
          <w:rFonts w:ascii="Arial" w:hAnsi="Arial" w:cs="Arial"/>
          <w:sz w:val="22"/>
          <w:szCs w:val="22"/>
        </w:rPr>
        <w:t>zaburzeniami psychicznymi</w:t>
      </w:r>
      <w:r>
        <w:rPr>
          <w:rFonts w:ascii="Arial" w:hAnsi="Arial" w:cs="Arial"/>
          <w:sz w:val="22"/>
          <w:szCs w:val="22"/>
        </w:rPr>
        <w:t>,</w:t>
      </w:r>
      <w:r w:rsidRPr="00F437AD">
        <w:rPr>
          <w:rFonts w:ascii="Arial" w:hAnsi="Arial" w:cs="Arial"/>
          <w:sz w:val="22"/>
          <w:szCs w:val="22"/>
        </w:rPr>
        <w:t xml:space="preserve"> podejmujących zatrudnienie</w:t>
      </w:r>
      <w:r>
        <w:rPr>
          <w:rFonts w:ascii="Arial" w:hAnsi="Arial" w:cs="Arial"/>
          <w:sz w:val="22"/>
          <w:szCs w:val="22"/>
        </w:rPr>
        <w:t>.</w:t>
      </w:r>
    </w:p>
    <w:p w:rsidR="008F137D" w:rsidRPr="00F437AD" w:rsidRDefault="008F137D" w:rsidP="008F137D">
      <w:pPr>
        <w:spacing w:line="360" w:lineRule="auto"/>
        <w:jc w:val="both"/>
        <w:rPr>
          <w:rFonts w:ascii="Arial" w:hAnsi="Arial" w:cs="Arial"/>
          <w:sz w:val="22"/>
          <w:szCs w:val="22"/>
        </w:rPr>
      </w:pPr>
    </w:p>
    <w:p w:rsidR="008F137D" w:rsidRPr="00F437AD" w:rsidRDefault="008F137D" w:rsidP="008F137D">
      <w:pPr>
        <w:spacing w:line="360" w:lineRule="auto"/>
        <w:jc w:val="both"/>
        <w:rPr>
          <w:rFonts w:ascii="Arial" w:hAnsi="Arial" w:cs="Arial"/>
          <w:sz w:val="22"/>
          <w:szCs w:val="22"/>
        </w:rPr>
      </w:pPr>
      <w:r w:rsidRPr="00F437AD">
        <w:rPr>
          <w:rFonts w:ascii="Arial" w:hAnsi="Arial" w:cs="Arial"/>
          <w:sz w:val="22"/>
          <w:szCs w:val="22"/>
        </w:rPr>
        <w:t xml:space="preserve">Podmioty realizujące: PUP, ŚDS, WTZ </w:t>
      </w:r>
    </w:p>
    <w:p w:rsidR="008F137D" w:rsidRPr="00BE5419" w:rsidRDefault="008F137D" w:rsidP="008F137D">
      <w:pPr>
        <w:spacing w:line="360" w:lineRule="auto"/>
        <w:jc w:val="both"/>
        <w:rPr>
          <w:rFonts w:ascii="Arial" w:hAnsi="Arial" w:cs="Arial"/>
          <w:color w:val="00B0F0"/>
          <w:sz w:val="22"/>
          <w:szCs w:val="22"/>
        </w:rPr>
      </w:pPr>
    </w:p>
    <w:p w:rsidR="008F137D" w:rsidRPr="00603398" w:rsidRDefault="008F137D" w:rsidP="008F137D">
      <w:pPr>
        <w:numPr>
          <w:ilvl w:val="2"/>
          <w:numId w:val="1"/>
        </w:numPr>
        <w:tabs>
          <w:tab w:val="clear" w:pos="2160"/>
          <w:tab w:val="num" w:pos="709"/>
        </w:tabs>
        <w:spacing w:line="360" w:lineRule="auto"/>
        <w:ind w:hanging="1734"/>
        <w:jc w:val="both"/>
        <w:rPr>
          <w:rFonts w:ascii="Arial" w:hAnsi="Arial" w:cs="Arial"/>
          <w:b/>
          <w:sz w:val="22"/>
          <w:szCs w:val="22"/>
        </w:rPr>
      </w:pPr>
      <w:r w:rsidRPr="00603398">
        <w:rPr>
          <w:rFonts w:ascii="Arial" w:hAnsi="Arial" w:cs="Arial"/>
          <w:b/>
          <w:sz w:val="22"/>
          <w:szCs w:val="22"/>
        </w:rPr>
        <w:t xml:space="preserve">Skoordynowanie dostępnych form opieki i pomocy </w:t>
      </w:r>
    </w:p>
    <w:p w:rsidR="008F137D" w:rsidRPr="00302B60" w:rsidRDefault="008F137D" w:rsidP="008F137D">
      <w:pPr>
        <w:spacing w:line="360" w:lineRule="auto"/>
        <w:ind w:left="426"/>
        <w:jc w:val="both"/>
        <w:rPr>
          <w:rFonts w:ascii="Arial" w:hAnsi="Arial" w:cs="Arial"/>
          <w:sz w:val="22"/>
          <w:szCs w:val="22"/>
        </w:rPr>
      </w:pPr>
    </w:p>
    <w:p w:rsidR="008F137D" w:rsidRPr="00302B60" w:rsidRDefault="008F137D" w:rsidP="008F137D">
      <w:pPr>
        <w:spacing w:line="360" w:lineRule="auto"/>
        <w:jc w:val="both"/>
        <w:rPr>
          <w:rFonts w:ascii="Arial" w:hAnsi="Arial" w:cs="Arial"/>
          <w:sz w:val="22"/>
          <w:szCs w:val="22"/>
        </w:rPr>
      </w:pPr>
      <w:r w:rsidRPr="00302B60">
        <w:rPr>
          <w:rFonts w:ascii="Arial" w:hAnsi="Arial" w:cs="Arial"/>
          <w:sz w:val="22"/>
          <w:szCs w:val="22"/>
        </w:rPr>
        <w:t>Zadania:</w:t>
      </w:r>
    </w:p>
    <w:p w:rsidR="008F137D" w:rsidRPr="00302B60" w:rsidRDefault="008F137D" w:rsidP="008F137D">
      <w:pPr>
        <w:numPr>
          <w:ilvl w:val="0"/>
          <w:numId w:val="32"/>
        </w:numPr>
        <w:spacing w:line="360" w:lineRule="auto"/>
        <w:jc w:val="both"/>
        <w:rPr>
          <w:rFonts w:ascii="Arial" w:hAnsi="Arial" w:cs="Arial"/>
          <w:sz w:val="22"/>
          <w:szCs w:val="22"/>
        </w:rPr>
      </w:pPr>
      <w:r w:rsidRPr="00302B60">
        <w:rPr>
          <w:rFonts w:ascii="Arial" w:hAnsi="Arial" w:cs="Arial"/>
          <w:sz w:val="22"/>
          <w:szCs w:val="22"/>
        </w:rPr>
        <w:t>przygotowanie i powołanie zespołu ds. koordynowania, monitorowania miejskiego programu ochrony zdrowia psychicznego</w:t>
      </w:r>
      <w:r>
        <w:rPr>
          <w:rFonts w:ascii="Arial" w:hAnsi="Arial" w:cs="Arial"/>
          <w:sz w:val="22"/>
          <w:szCs w:val="22"/>
        </w:rPr>
        <w:t>,</w:t>
      </w:r>
    </w:p>
    <w:p w:rsidR="008F137D" w:rsidRPr="00302B60" w:rsidRDefault="008F137D" w:rsidP="008F137D">
      <w:pPr>
        <w:numPr>
          <w:ilvl w:val="0"/>
          <w:numId w:val="32"/>
        </w:numPr>
        <w:spacing w:line="360" w:lineRule="auto"/>
        <w:jc w:val="both"/>
        <w:rPr>
          <w:rFonts w:ascii="Arial" w:hAnsi="Arial" w:cs="Arial"/>
          <w:sz w:val="22"/>
          <w:szCs w:val="22"/>
        </w:rPr>
      </w:pPr>
      <w:r w:rsidRPr="00302B60">
        <w:rPr>
          <w:rFonts w:ascii="Arial" w:hAnsi="Arial" w:cs="Arial"/>
          <w:sz w:val="22"/>
          <w:szCs w:val="22"/>
        </w:rPr>
        <w:t>współudział w opracowaniu lub aktualizacji miejskiego programu ochrony zdrowia psychicznego</w:t>
      </w:r>
      <w:r>
        <w:rPr>
          <w:rFonts w:ascii="Arial" w:hAnsi="Arial" w:cs="Arial"/>
          <w:sz w:val="22"/>
          <w:szCs w:val="22"/>
        </w:rPr>
        <w:t>,</w:t>
      </w:r>
    </w:p>
    <w:p w:rsidR="008F137D" w:rsidRPr="00302B60" w:rsidRDefault="008F137D" w:rsidP="008F137D">
      <w:pPr>
        <w:numPr>
          <w:ilvl w:val="0"/>
          <w:numId w:val="32"/>
        </w:numPr>
        <w:spacing w:line="360" w:lineRule="auto"/>
        <w:jc w:val="both"/>
        <w:rPr>
          <w:rFonts w:ascii="Arial" w:hAnsi="Arial" w:cs="Arial"/>
          <w:sz w:val="22"/>
          <w:szCs w:val="22"/>
        </w:rPr>
      </w:pPr>
      <w:r w:rsidRPr="00302B60">
        <w:rPr>
          <w:rFonts w:ascii="Arial" w:hAnsi="Arial" w:cs="Arial"/>
          <w:sz w:val="22"/>
          <w:szCs w:val="22"/>
        </w:rPr>
        <w:t xml:space="preserve">realizacja, koordynowanie oraz monitorowanie lokalnego programu ochrony zdrowia psychicznego oraz współudział w informowaniu społeczności lokalnej o dostępnych </w:t>
      </w:r>
      <w:r w:rsidRPr="00302B60">
        <w:rPr>
          <w:rFonts w:ascii="Arial" w:hAnsi="Arial" w:cs="Arial"/>
          <w:sz w:val="22"/>
          <w:szCs w:val="22"/>
        </w:rPr>
        <w:lastRenderedPageBreak/>
        <w:t>formach opieki zdrowotnej, pomocy społecznej oraz aktywizacji zawodowej dla osób z zaburzeniami psychicznymi</w:t>
      </w:r>
      <w:r>
        <w:rPr>
          <w:rFonts w:ascii="Arial" w:hAnsi="Arial" w:cs="Arial"/>
          <w:sz w:val="22"/>
          <w:szCs w:val="22"/>
        </w:rPr>
        <w:t>.</w:t>
      </w:r>
    </w:p>
    <w:p w:rsidR="008F137D" w:rsidRPr="003D015F" w:rsidRDefault="008F137D" w:rsidP="008F137D">
      <w:pPr>
        <w:spacing w:line="360" w:lineRule="auto"/>
        <w:ind w:left="426"/>
        <w:jc w:val="both"/>
        <w:rPr>
          <w:rFonts w:ascii="Arial" w:hAnsi="Arial" w:cs="Arial"/>
          <w:color w:val="FF0000"/>
          <w:sz w:val="22"/>
          <w:szCs w:val="22"/>
        </w:rPr>
      </w:pPr>
    </w:p>
    <w:p w:rsidR="008F137D" w:rsidRPr="00DC049F" w:rsidRDefault="008F137D" w:rsidP="008F137D">
      <w:pPr>
        <w:spacing w:line="360" w:lineRule="auto"/>
        <w:jc w:val="both"/>
        <w:rPr>
          <w:rFonts w:ascii="Arial" w:hAnsi="Arial" w:cs="Arial"/>
          <w:sz w:val="22"/>
          <w:szCs w:val="22"/>
        </w:rPr>
      </w:pPr>
      <w:r w:rsidRPr="00DC049F">
        <w:rPr>
          <w:rFonts w:ascii="Arial" w:hAnsi="Arial" w:cs="Arial"/>
          <w:sz w:val="22"/>
          <w:szCs w:val="22"/>
        </w:rPr>
        <w:t>Sposób realizacji:</w:t>
      </w:r>
    </w:p>
    <w:p w:rsidR="008F137D" w:rsidRPr="002D3556" w:rsidRDefault="008F137D" w:rsidP="008F137D">
      <w:pPr>
        <w:numPr>
          <w:ilvl w:val="0"/>
          <w:numId w:val="13"/>
        </w:numPr>
        <w:spacing w:line="360" w:lineRule="auto"/>
        <w:ind w:left="426" w:hanging="426"/>
        <w:jc w:val="both"/>
        <w:rPr>
          <w:rFonts w:ascii="Arial" w:hAnsi="Arial" w:cs="Arial"/>
          <w:sz w:val="22"/>
          <w:szCs w:val="22"/>
        </w:rPr>
      </w:pPr>
      <w:r w:rsidRPr="00DC049F">
        <w:rPr>
          <w:rFonts w:ascii="Arial" w:hAnsi="Arial" w:cs="Arial"/>
          <w:sz w:val="22"/>
          <w:szCs w:val="22"/>
        </w:rPr>
        <w:t>rozpowszechnienie w formie elektronicznej (za zgodą autorów) aktualnego Przewodnika Informacyjnego</w:t>
      </w:r>
      <w:r>
        <w:rPr>
          <w:rFonts w:ascii="Arial" w:hAnsi="Arial" w:cs="Arial"/>
          <w:sz w:val="22"/>
          <w:szCs w:val="22"/>
        </w:rPr>
        <w:t xml:space="preserve"> nt.</w:t>
      </w:r>
      <w:r w:rsidR="00FF51E2">
        <w:rPr>
          <w:rFonts w:ascii="Arial" w:hAnsi="Arial" w:cs="Arial"/>
          <w:sz w:val="22"/>
          <w:szCs w:val="22"/>
        </w:rPr>
        <w:t xml:space="preserve"> </w:t>
      </w:r>
      <w:r w:rsidRPr="00DC049F">
        <w:rPr>
          <w:rFonts w:ascii="Arial" w:hAnsi="Arial" w:cs="Arial"/>
          <w:sz w:val="22"/>
          <w:szCs w:val="22"/>
        </w:rPr>
        <w:t>dostępn</w:t>
      </w:r>
      <w:r>
        <w:rPr>
          <w:rFonts w:ascii="Arial" w:hAnsi="Arial" w:cs="Arial"/>
          <w:sz w:val="22"/>
          <w:szCs w:val="22"/>
        </w:rPr>
        <w:t>ych</w:t>
      </w:r>
      <w:r w:rsidRPr="00DC049F">
        <w:rPr>
          <w:rFonts w:ascii="Arial" w:hAnsi="Arial" w:cs="Arial"/>
          <w:sz w:val="22"/>
          <w:szCs w:val="22"/>
        </w:rPr>
        <w:t xml:space="preserve"> form opieki zdrowotnej, pomocy społecznej i aktywizacji zawodowej dla osób z zaburzeniami psychicznymi w województwie śląskim wydawanego przez Urząd Marszałkowski Województwa Śląskiego</w:t>
      </w:r>
      <w:r>
        <w:rPr>
          <w:rFonts w:ascii="Arial" w:hAnsi="Arial" w:cs="Arial"/>
          <w:sz w:val="22"/>
          <w:szCs w:val="22"/>
        </w:rPr>
        <w:t>,</w:t>
      </w:r>
    </w:p>
    <w:p w:rsidR="008F137D" w:rsidRPr="003D015F" w:rsidRDefault="008F137D" w:rsidP="008F137D">
      <w:pPr>
        <w:numPr>
          <w:ilvl w:val="0"/>
          <w:numId w:val="13"/>
        </w:numPr>
        <w:spacing w:line="360" w:lineRule="auto"/>
        <w:ind w:left="426" w:hanging="426"/>
        <w:jc w:val="both"/>
        <w:rPr>
          <w:rFonts w:ascii="Arial" w:hAnsi="Arial" w:cs="Arial"/>
          <w:color w:val="FF0000"/>
          <w:sz w:val="22"/>
          <w:szCs w:val="22"/>
        </w:rPr>
      </w:pPr>
      <w:r w:rsidRPr="00DC049F">
        <w:rPr>
          <w:rFonts w:ascii="Arial" w:hAnsi="Arial" w:cs="Arial"/>
          <w:sz w:val="22"/>
          <w:szCs w:val="22"/>
        </w:rPr>
        <w:t>przygotowywanie i dystrybucja lokalnych ulotek, informatorów w całości bądź częściowo skierowan</w:t>
      </w:r>
      <w:r>
        <w:rPr>
          <w:rFonts w:ascii="Arial" w:hAnsi="Arial" w:cs="Arial"/>
          <w:sz w:val="22"/>
          <w:szCs w:val="22"/>
        </w:rPr>
        <w:t>ych</w:t>
      </w:r>
      <w:r w:rsidRPr="00DC049F">
        <w:rPr>
          <w:rFonts w:ascii="Arial" w:hAnsi="Arial" w:cs="Arial"/>
          <w:sz w:val="22"/>
          <w:szCs w:val="22"/>
        </w:rPr>
        <w:t xml:space="preserve"> do osób borykający</w:t>
      </w:r>
      <w:r>
        <w:rPr>
          <w:rFonts w:ascii="Arial" w:hAnsi="Arial" w:cs="Arial"/>
          <w:sz w:val="22"/>
          <w:szCs w:val="22"/>
        </w:rPr>
        <w:t>ch</w:t>
      </w:r>
      <w:r w:rsidRPr="00DC049F">
        <w:rPr>
          <w:rFonts w:ascii="Arial" w:hAnsi="Arial" w:cs="Arial"/>
          <w:sz w:val="22"/>
          <w:szCs w:val="22"/>
        </w:rPr>
        <w:t xml:space="preserve"> się z problemami zdrowia psychicznego </w:t>
      </w:r>
      <w:r>
        <w:rPr>
          <w:rFonts w:ascii="Arial" w:hAnsi="Arial" w:cs="Arial"/>
          <w:sz w:val="22"/>
          <w:szCs w:val="22"/>
        </w:rPr>
        <w:t>(</w:t>
      </w:r>
      <w:r w:rsidR="0004186A">
        <w:rPr>
          <w:rFonts w:ascii="Arial" w:hAnsi="Arial" w:cs="Arial"/>
          <w:sz w:val="22"/>
          <w:szCs w:val="22"/>
        </w:rPr>
        <w:t>w </w:t>
      </w:r>
      <w:r w:rsidRPr="00DC049F">
        <w:rPr>
          <w:rFonts w:ascii="Arial" w:hAnsi="Arial" w:cs="Arial"/>
          <w:sz w:val="22"/>
          <w:szCs w:val="22"/>
        </w:rPr>
        <w:t>zależności od potrzeb</w:t>
      </w:r>
      <w:r>
        <w:rPr>
          <w:rFonts w:ascii="Arial" w:hAnsi="Arial" w:cs="Arial"/>
          <w:sz w:val="22"/>
          <w:szCs w:val="22"/>
        </w:rPr>
        <w:t>)</w:t>
      </w:r>
      <w:r w:rsidRPr="003D015F">
        <w:rPr>
          <w:rFonts w:ascii="Arial" w:hAnsi="Arial" w:cs="Arial"/>
          <w:color w:val="FF0000"/>
          <w:sz w:val="22"/>
          <w:szCs w:val="22"/>
        </w:rPr>
        <w:t xml:space="preserve">. </w:t>
      </w:r>
    </w:p>
    <w:p w:rsidR="008F137D" w:rsidRPr="003D015F" w:rsidRDefault="008F137D" w:rsidP="008F137D">
      <w:pPr>
        <w:spacing w:line="360" w:lineRule="auto"/>
        <w:ind w:left="426"/>
        <w:jc w:val="both"/>
        <w:rPr>
          <w:rFonts w:ascii="Arial" w:hAnsi="Arial" w:cs="Arial"/>
          <w:color w:val="FF0000"/>
          <w:sz w:val="22"/>
          <w:szCs w:val="22"/>
        </w:rPr>
      </w:pPr>
    </w:p>
    <w:p w:rsidR="008F137D" w:rsidRPr="00DC049F" w:rsidRDefault="008F137D" w:rsidP="008F137D">
      <w:pPr>
        <w:spacing w:line="360" w:lineRule="auto"/>
        <w:jc w:val="both"/>
        <w:rPr>
          <w:rFonts w:ascii="Arial" w:hAnsi="Arial" w:cs="Arial"/>
          <w:sz w:val="22"/>
          <w:szCs w:val="22"/>
        </w:rPr>
      </w:pPr>
      <w:r w:rsidRPr="00DC049F">
        <w:rPr>
          <w:rFonts w:ascii="Arial" w:hAnsi="Arial" w:cs="Arial"/>
          <w:sz w:val="22"/>
          <w:szCs w:val="22"/>
        </w:rPr>
        <w:t>Wskaźniki monitoringu:</w:t>
      </w:r>
    </w:p>
    <w:p w:rsidR="008F137D" w:rsidRPr="00DC049F" w:rsidRDefault="008F137D" w:rsidP="008F137D">
      <w:pPr>
        <w:spacing w:line="360" w:lineRule="auto"/>
        <w:jc w:val="both"/>
        <w:rPr>
          <w:rFonts w:ascii="Arial" w:hAnsi="Arial" w:cs="Arial"/>
          <w:sz w:val="22"/>
          <w:szCs w:val="22"/>
        </w:rPr>
      </w:pPr>
      <w:r w:rsidRPr="00DC049F">
        <w:rPr>
          <w:rFonts w:ascii="Arial" w:hAnsi="Arial" w:cs="Arial"/>
          <w:sz w:val="22"/>
          <w:szCs w:val="22"/>
        </w:rPr>
        <w:t xml:space="preserve">- coroczne sprawozdanie z realizacji </w:t>
      </w:r>
      <w:r>
        <w:rPr>
          <w:rFonts w:ascii="Arial" w:hAnsi="Arial" w:cs="Arial"/>
          <w:sz w:val="22"/>
          <w:szCs w:val="22"/>
        </w:rPr>
        <w:t>P</w:t>
      </w:r>
      <w:r w:rsidRPr="00DC049F">
        <w:rPr>
          <w:rFonts w:ascii="Arial" w:hAnsi="Arial" w:cs="Arial"/>
          <w:sz w:val="22"/>
          <w:szCs w:val="22"/>
        </w:rPr>
        <w:t xml:space="preserve">rogramu – </w:t>
      </w:r>
      <w:r>
        <w:rPr>
          <w:rFonts w:ascii="Arial" w:hAnsi="Arial" w:cs="Arial"/>
          <w:sz w:val="22"/>
          <w:szCs w:val="22"/>
        </w:rPr>
        <w:t xml:space="preserve">przygotowane </w:t>
      </w:r>
      <w:r w:rsidRPr="00DC049F">
        <w:rPr>
          <w:rFonts w:ascii="Arial" w:hAnsi="Arial" w:cs="Arial"/>
          <w:sz w:val="22"/>
          <w:szCs w:val="22"/>
        </w:rPr>
        <w:t>przez Wydział Spraw Społecznych i Zdrowia Urzędu Miasta Tychy</w:t>
      </w:r>
      <w:r>
        <w:rPr>
          <w:rFonts w:ascii="Arial" w:hAnsi="Arial" w:cs="Arial"/>
          <w:sz w:val="22"/>
          <w:szCs w:val="22"/>
        </w:rPr>
        <w:t xml:space="preserve"> na podstawie informacji przesyłanych od realizatorów,</w:t>
      </w:r>
    </w:p>
    <w:p w:rsidR="008F137D" w:rsidRPr="00DC049F" w:rsidRDefault="008F137D" w:rsidP="008F137D">
      <w:pPr>
        <w:spacing w:line="360" w:lineRule="auto"/>
        <w:jc w:val="both"/>
        <w:rPr>
          <w:rFonts w:ascii="Arial" w:hAnsi="Arial" w:cs="Arial"/>
          <w:sz w:val="22"/>
          <w:szCs w:val="22"/>
        </w:rPr>
      </w:pPr>
      <w:r w:rsidRPr="00DC049F">
        <w:rPr>
          <w:rFonts w:ascii="Arial" w:hAnsi="Arial" w:cs="Arial"/>
          <w:sz w:val="22"/>
          <w:szCs w:val="22"/>
        </w:rPr>
        <w:t>- liczba działań mających na celu rozpowszechnienie Przewodnika Informacyjnego</w:t>
      </w:r>
      <w:r>
        <w:rPr>
          <w:rFonts w:ascii="Arial" w:hAnsi="Arial" w:cs="Arial"/>
          <w:sz w:val="22"/>
          <w:szCs w:val="22"/>
        </w:rPr>
        <w:t>,</w:t>
      </w:r>
    </w:p>
    <w:p w:rsidR="008F137D" w:rsidRPr="00DC049F" w:rsidRDefault="008F137D" w:rsidP="008F137D">
      <w:pPr>
        <w:spacing w:line="360" w:lineRule="auto"/>
        <w:jc w:val="both"/>
        <w:rPr>
          <w:rFonts w:ascii="Arial" w:hAnsi="Arial" w:cs="Arial"/>
          <w:sz w:val="22"/>
          <w:szCs w:val="22"/>
        </w:rPr>
      </w:pPr>
      <w:r w:rsidRPr="00DC049F">
        <w:rPr>
          <w:rFonts w:ascii="Arial" w:hAnsi="Arial" w:cs="Arial"/>
          <w:sz w:val="22"/>
          <w:szCs w:val="22"/>
        </w:rPr>
        <w:t>- liczba lokalnych ulotek/informatorów w zależności od potrzeb</w:t>
      </w:r>
      <w:r>
        <w:rPr>
          <w:rFonts w:ascii="Arial" w:hAnsi="Arial" w:cs="Arial"/>
          <w:sz w:val="22"/>
          <w:szCs w:val="22"/>
        </w:rPr>
        <w:t>.</w:t>
      </w:r>
    </w:p>
    <w:p w:rsidR="008F137D" w:rsidRPr="00DC049F" w:rsidRDefault="008F137D" w:rsidP="008F137D">
      <w:pPr>
        <w:spacing w:line="360" w:lineRule="auto"/>
        <w:ind w:left="426"/>
        <w:jc w:val="both"/>
        <w:rPr>
          <w:rFonts w:ascii="Arial" w:hAnsi="Arial" w:cs="Arial"/>
          <w:sz w:val="22"/>
          <w:szCs w:val="22"/>
        </w:rPr>
      </w:pPr>
    </w:p>
    <w:p w:rsidR="008F137D" w:rsidRPr="00DC049F" w:rsidRDefault="008F137D" w:rsidP="008F137D">
      <w:pPr>
        <w:spacing w:line="360" w:lineRule="auto"/>
        <w:jc w:val="both"/>
        <w:rPr>
          <w:rFonts w:ascii="Arial" w:hAnsi="Arial" w:cs="Arial"/>
          <w:sz w:val="22"/>
          <w:szCs w:val="22"/>
        </w:rPr>
      </w:pPr>
      <w:r w:rsidRPr="00DC049F">
        <w:rPr>
          <w:rFonts w:ascii="Arial" w:hAnsi="Arial" w:cs="Arial"/>
          <w:sz w:val="22"/>
          <w:szCs w:val="22"/>
        </w:rPr>
        <w:t>Podmiot realizujący: Miasto Tychy</w:t>
      </w:r>
    </w:p>
    <w:p w:rsidR="008F137D" w:rsidRDefault="008F137D" w:rsidP="008F137D">
      <w:pPr>
        <w:spacing w:line="360" w:lineRule="auto"/>
        <w:rPr>
          <w:rFonts w:ascii="Arial" w:hAnsi="Arial" w:cs="Arial"/>
          <w:color w:val="FF0000"/>
          <w:sz w:val="22"/>
          <w:szCs w:val="22"/>
        </w:rPr>
      </w:pPr>
    </w:p>
    <w:p w:rsidR="008F137D" w:rsidRDefault="008F137D" w:rsidP="008F137D">
      <w:pPr>
        <w:spacing w:line="360" w:lineRule="auto"/>
        <w:jc w:val="both"/>
        <w:rPr>
          <w:rFonts w:ascii="Arial" w:hAnsi="Arial" w:cs="Arial"/>
          <w:color w:val="FF0000"/>
          <w:sz w:val="22"/>
          <w:szCs w:val="22"/>
        </w:rPr>
      </w:pPr>
    </w:p>
    <w:p w:rsidR="008F137D" w:rsidRPr="00DA4E55" w:rsidRDefault="008F137D" w:rsidP="008F137D">
      <w:pPr>
        <w:spacing w:line="360" w:lineRule="auto"/>
        <w:jc w:val="both"/>
        <w:rPr>
          <w:rFonts w:ascii="Arial" w:hAnsi="Arial" w:cs="Arial"/>
          <w:b/>
          <w:sz w:val="22"/>
          <w:szCs w:val="22"/>
        </w:rPr>
      </w:pPr>
      <w:r w:rsidRPr="00DA4E55">
        <w:rPr>
          <w:rFonts w:ascii="Arial" w:hAnsi="Arial" w:cs="Arial"/>
          <w:b/>
          <w:sz w:val="22"/>
          <w:szCs w:val="22"/>
        </w:rPr>
        <w:t xml:space="preserve">III Cel Główny </w:t>
      </w:r>
    </w:p>
    <w:p w:rsidR="008F137D" w:rsidRDefault="008F137D" w:rsidP="008F137D">
      <w:pPr>
        <w:spacing w:line="360" w:lineRule="auto"/>
        <w:jc w:val="both"/>
        <w:rPr>
          <w:rFonts w:ascii="Arial" w:hAnsi="Arial" w:cs="Arial"/>
          <w:color w:val="FF0000"/>
          <w:sz w:val="22"/>
          <w:szCs w:val="22"/>
        </w:rPr>
      </w:pPr>
    </w:p>
    <w:p w:rsidR="008F137D" w:rsidRPr="00320B23" w:rsidRDefault="008F137D" w:rsidP="008F137D">
      <w:pPr>
        <w:numPr>
          <w:ilvl w:val="0"/>
          <w:numId w:val="2"/>
        </w:numPr>
        <w:spacing w:line="360" w:lineRule="auto"/>
        <w:jc w:val="both"/>
        <w:rPr>
          <w:rFonts w:ascii="Arial" w:hAnsi="Arial" w:cs="Arial"/>
          <w:b/>
          <w:color w:val="FF0000"/>
          <w:sz w:val="22"/>
          <w:szCs w:val="22"/>
        </w:rPr>
      </w:pPr>
      <w:r w:rsidRPr="00320B23">
        <w:rPr>
          <w:rFonts w:ascii="Arial" w:hAnsi="Arial" w:cs="Arial"/>
          <w:b/>
          <w:sz w:val="22"/>
          <w:szCs w:val="22"/>
        </w:rPr>
        <w:t>prowadzenie działań na rzecz zapobiegania stygmatyzacji i dyskryminacji osób z zaburzeniami psychicznymi</w:t>
      </w:r>
    </w:p>
    <w:p w:rsidR="008F137D" w:rsidRPr="00DC049F" w:rsidRDefault="008F137D" w:rsidP="008F137D">
      <w:pPr>
        <w:spacing w:line="360" w:lineRule="auto"/>
        <w:ind w:left="720"/>
        <w:jc w:val="both"/>
        <w:rPr>
          <w:rFonts w:ascii="Arial" w:hAnsi="Arial" w:cs="Arial"/>
          <w:color w:val="FF0000"/>
          <w:sz w:val="22"/>
          <w:szCs w:val="22"/>
        </w:rPr>
      </w:pPr>
    </w:p>
    <w:p w:rsidR="008F137D" w:rsidRPr="004038F8" w:rsidRDefault="008F137D" w:rsidP="008F137D">
      <w:pPr>
        <w:spacing w:line="360" w:lineRule="auto"/>
        <w:jc w:val="both"/>
        <w:rPr>
          <w:rFonts w:ascii="Arial" w:hAnsi="Arial" w:cs="Arial"/>
          <w:sz w:val="22"/>
          <w:szCs w:val="22"/>
        </w:rPr>
      </w:pPr>
      <w:r w:rsidRPr="004038F8">
        <w:rPr>
          <w:rFonts w:ascii="Arial" w:hAnsi="Arial" w:cs="Arial"/>
          <w:sz w:val="22"/>
          <w:szCs w:val="22"/>
        </w:rPr>
        <w:t>Cel szczegółowy</w:t>
      </w:r>
    </w:p>
    <w:p w:rsidR="008F137D" w:rsidRDefault="008F137D" w:rsidP="008F137D">
      <w:pPr>
        <w:spacing w:line="360" w:lineRule="auto"/>
        <w:jc w:val="both"/>
        <w:rPr>
          <w:rFonts w:ascii="Arial" w:hAnsi="Arial" w:cs="Arial"/>
          <w:i/>
          <w:sz w:val="22"/>
          <w:szCs w:val="22"/>
        </w:rPr>
      </w:pPr>
    </w:p>
    <w:p w:rsidR="008F137D" w:rsidRPr="00320B23" w:rsidRDefault="008F137D" w:rsidP="008F137D">
      <w:pPr>
        <w:numPr>
          <w:ilvl w:val="0"/>
          <w:numId w:val="38"/>
        </w:numPr>
        <w:spacing w:line="360" w:lineRule="auto"/>
        <w:jc w:val="both"/>
        <w:rPr>
          <w:rFonts w:ascii="Arial" w:hAnsi="Arial" w:cs="Arial"/>
          <w:b/>
          <w:sz w:val="22"/>
          <w:szCs w:val="22"/>
        </w:rPr>
      </w:pPr>
      <w:r>
        <w:rPr>
          <w:rFonts w:ascii="Arial" w:hAnsi="Arial" w:cs="Arial"/>
          <w:b/>
          <w:sz w:val="22"/>
          <w:szCs w:val="22"/>
        </w:rPr>
        <w:t>K</w:t>
      </w:r>
      <w:r w:rsidRPr="00320B23">
        <w:rPr>
          <w:rFonts w:ascii="Arial" w:hAnsi="Arial" w:cs="Arial"/>
          <w:b/>
          <w:sz w:val="22"/>
          <w:szCs w:val="22"/>
        </w:rPr>
        <w:t>ształtowanie zachowań sprzyjających postawom zrozumienia i akceptacji oraz przeciwdziałających dyskryminacji wobec osób z zaburzeniami psychicznymi</w:t>
      </w:r>
      <w:r>
        <w:rPr>
          <w:rFonts w:ascii="Arial" w:hAnsi="Arial" w:cs="Arial"/>
          <w:b/>
          <w:sz w:val="22"/>
          <w:szCs w:val="22"/>
        </w:rPr>
        <w:t>.</w:t>
      </w:r>
    </w:p>
    <w:p w:rsidR="008F137D" w:rsidRPr="00E717FE" w:rsidRDefault="008F137D" w:rsidP="008F137D">
      <w:pPr>
        <w:spacing w:line="360" w:lineRule="auto"/>
        <w:ind w:left="720"/>
        <w:jc w:val="both"/>
        <w:rPr>
          <w:rFonts w:ascii="Arial" w:hAnsi="Arial" w:cs="Arial"/>
          <w:sz w:val="22"/>
          <w:szCs w:val="22"/>
        </w:rPr>
      </w:pPr>
    </w:p>
    <w:p w:rsidR="008F137D" w:rsidRPr="00DC049F" w:rsidRDefault="008F137D" w:rsidP="008F137D">
      <w:pPr>
        <w:spacing w:line="360" w:lineRule="auto"/>
        <w:jc w:val="both"/>
        <w:rPr>
          <w:rFonts w:ascii="Arial" w:hAnsi="Arial" w:cs="Arial"/>
          <w:sz w:val="22"/>
          <w:szCs w:val="22"/>
        </w:rPr>
      </w:pPr>
      <w:r w:rsidRPr="00DC049F">
        <w:rPr>
          <w:rFonts w:ascii="Arial" w:hAnsi="Arial" w:cs="Arial"/>
          <w:sz w:val="22"/>
          <w:szCs w:val="22"/>
        </w:rPr>
        <w:t xml:space="preserve">Zadanie: </w:t>
      </w:r>
      <w:r>
        <w:rPr>
          <w:rFonts w:ascii="Arial" w:hAnsi="Arial" w:cs="Arial"/>
          <w:sz w:val="22"/>
          <w:szCs w:val="22"/>
        </w:rPr>
        <w:t>realizacja działań zmierzających do z</w:t>
      </w:r>
      <w:r w:rsidRPr="00DC049F">
        <w:rPr>
          <w:rFonts w:ascii="Arial" w:hAnsi="Arial" w:cs="Arial"/>
          <w:sz w:val="22"/>
          <w:szCs w:val="22"/>
        </w:rPr>
        <w:t>większen</w:t>
      </w:r>
      <w:r>
        <w:rPr>
          <w:rFonts w:ascii="Arial" w:hAnsi="Arial" w:cs="Arial"/>
          <w:sz w:val="22"/>
          <w:szCs w:val="22"/>
        </w:rPr>
        <w:t>ia integracji społecznej osób z </w:t>
      </w:r>
      <w:r w:rsidRPr="00DC049F">
        <w:rPr>
          <w:rFonts w:ascii="Arial" w:hAnsi="Arial" w:cs="Arial"/>
          <w:sz w:val="22"/>
          <w:szCs w:val="22"/>
        </w:rPr>
        <w:t xml:space="preserve">zaburzeniami psychicznymi </w:t>
      </w:r>
    </w:p>
    <w:p w:rsidR="008F137D" w:rsidRDefault="008F137D" w:rsidP="008F137D">
      <w:pPr>
        <w:tabs>
          <w:tab w:val="left" w:pos="4988"/>
        </w:tabs>
        <w:spacing w:line="360" w:lineRule="auto"/>
        <w:jc w:val="both"/>
        <w:rPr>
          <w:rFonts w:ascii="Arial" w:hAnsi="Arial" w:cs="Arial"/>
          <w:color w:val="FF0000"/>
          <w:sz w:val="22"/>
          <w:szCs w:val="22"/>
        </w:rPr>
      </w:pPr>
      <w:r>
        <w:rPr>
          <w:rFonts w:ascii="Arial" w:hAnsi="Arial" w:cs="Arial"/>
          <w:color w:val="FF0000"/>
          <w:sz w:val="22"/>
          <w:szCs w:val="22"/>
        </w:rPr>
        <w:tab/>
      </w:r>
    </w:p>
    <w:p w:rsidR="00FE28ED" w:rsidRDefault="00FE28ED" w:rsidP="008F137D">
      <w:pPr>
        <w:spacing w:line="360" w:lineRule="auto"/>
        <w:jc w:val="both"/>
        <w:rPr>
          <w:rFonts w:ascii="Arial" w:hAnsi="Arial" w:cs="Arial"/>
          <w:sz w:val="22"/>
          <w:szCs w:val="22"/>
        </w:rPr>
      </w:pPr>
    </w:p>
    <w:p w:rsidR="00FE28ED" w:rsidRDefault="00FE28ED" w:rsidP="008F137D">
      <w:pPr>
        <w:spacing w:line="360" w:lineRule="auto"/>
        <w:jc w:val="both"/>
        <w:rPr>
          <w:rFonts w:ascii="Arial" w:hAnsi="Arial" w:cs="Arial"/>
          <w:sz w:val="22"/>
          <w:szCs w:val="22"/>
        </w:rPr>
      </w:pPr>
    </w:p>
    <w:p w:rsidR="008F137D" w:rsidRPr="008955F6" w:rsidRDefault="008F137D" w:rsidP="008F137D">
      <w:pPr>
        <w:spacing w:line="360" w:lineRule="auto"/>
        <w:jc w:val="both"/>
        <w:rPr>
          <w:rFonts w:ascii="Arial" w:hAnsi="Arial" w:cs="Arial"/>
          <w:sz w:val="22"/>
          <w:szCs w:val="22"/>
        </w:rPr>
      </w:pPr>
      <w:r w:rsidRPr="008955F6">
        <w:rPr>
          <w:rFonts w:ascii="Arial" w:hAnsi="Arial" w:cs="Arial"/>
          <w:sz w:val="22"/>
          <w:szCs w:val="22"/>
        </w:rPr>
        <w:lastRenderedPageBreak/>
        <w:t>Sposób realizacji:</w:t>
      </w:r>
    </w:p>
    <w:p w:rsidR="008F137D" w:rsidRPr="008955F6" w:rsidRDefault="008F137D" w:rsidP="008F137D">
      <w:pPr>
        <w:numPr>
          <w:ilvl w:val="0"/>
          <w:numId w:val="8"/>
        </w:numPr>
        <w:spacing w:line="360" w:lineRule="auto"/>
        <w:jc w:val="both"/>
        <w:rPr>
          <w:rFonts w:ascii="Arial" w:hAnsi="Arial" w:cs="Arial"/>
          <w:sz w:val="22"/>
          <w:szCs w:val="22"/>
        </w:rPr>
      </w:pPr>
      <w:r w:rsidRPr="008955F6">
        <w:rPr>
          <w:rFonts w:ascii="Arial" w:hAnsi="Arial" w:cs="Arial"/>
          <w:sz w:val="22"/>
          <w:szCs w:val="22"/>
        </w:rPr>
        <w:t xml:space="preserve">wspieranie lokalnych działań o charakterze sportowym, kulturalnym, integracyjnym oraz informacyjno-edukacyjnym ukierunkowanych na wsparcie aktywności osób </w:t>
      </w:r>
      <w:r w:rsidR="0004186A">
        <w:rPr>
          <w:rFonts w:ascii="Arial" w:hAnsi="Arial" w:cs="Arial"/>
          <w:sz w:val="22"/>
          <w:szCs w:val="22"/>
        </w:rPr>
        <w:t>z </w:t>
      </w:r>
      <w:proofErr w:type="spellStart"/>
      <w:r>
        <w:rPr>
          <w:rFonts w:ascii="Arial" w:hAnsi="Arial" w:cs="Arial"/>
          <w:sz w:val="22"/>
          <w:szCs w:val="22"/>
        </w:rPr>
        <w:t>niepełnosprawnościami</w:t>
      </w:r>
      <w:proofErr w:type="spellEnd"/>
      <w:r>
        <w:rPr>
          <w:rFonts w:ascii="Arial" w:hAnsi="Arial" w:cs="Arial"/>
          <w:sz w:val="22"/>
          <w:szCs w:val="22"/>
        </w:rPr>
        <w:t>,</w:t>
      </w:r>
      <w:r w:rsidRPr="008955F6">
        <w:rPr>
          <w:rFonts w:ascii="Arial" w:hAnsi="Arial" w:cs="Arial"/>
          <w:sz w:val="22"/>
          <w:szCs w:val="22"/>
        </w:rPr>
        <w:t xml:space="preserve"> </w:t>
      </w:r>
    </w:p>
    <w:p w:rsidR="008F137D" w:rsidRPr="008955F6" w:rsidRDefault="008F137D" w:rsidP="008F137D">
      <w:pPr>
        <w:numPr>
          <w:ilvl w:val="0"/>
          <w:numId w:val="8"/>
        </w:numPr>
        <w:spacing w:line="360" w:lineRule="auto"/>
        <w:jc w:val="both"/>
        <w:rPr>
          <w:rFonts w:ascii="Arial" w:hAnsi="Arial" w:cs="Arial"/>
          <w:sz w:val="22"/>
          <w:szCs w:val="22"/>
        </w:rPr>
      </w:pPr>
      <w:r w:rsidRPr="008955F6">
        <w:rPr>
          <w:rFonts w:ascii="Arial" w:hAnsi="Arial" w:cs="Arial"/>
          <w:sz w:val="22"/>
          <w:szCs w:val="22"/>
        </w:rPr>
        <w:t>realizacja lokalnych programów/projektów/działań informacyjno-edukacyjnych sprzyjający</w:t>
      </w:r>
      <w:r>
        <w:rPr>
          <w:rFonts w:ascii="Arial" w:hAnsi="Arial" w:cs="Arial"/>
          <w:sz w:val="22"/>
          <w:szCs w:val="22"/>
        </w:rPr>
        <w:t>ch</w:t>
      </w:r>
      <w:r w:rsidRPr="008955F6">
        <w:rPr>
          <w:rFonts w:ascii="Arial" w:hAnsi="Arial" w:cs="Arial"/>
          <w:sz w:val="22"/>
          <w:szCs w:val="22"/>
        </w:rPr>
        <w:t xml:space="preserve"> postawom zrozumienia i akceptacji oraz przeciwdziałających dyskryminacji wobec osób z zaburzeniami psychicznymi</w:t>
      </w:r>
      <w:r>
        <w:rPr>
          <w:rFonts w:ascii="Arial" w:hAnsi="Arial" w:cs="Arial"/>
          <w:sz w:val="22"/>
          <w:szCs w:val="22"/>
        </w:rPr>
        <w:t>,</w:t>
      </w:r>
    </w:p>
    <w:p w:rsidR="008F137D" w:rsidRPr="008955F6" w:rsidRDefault="008F137D" w:rsidP="008F137D">
      <w:pPr>
        <w:numPr>
          <w:ilvl w:val="0"/>
          <w:numId w:val="8"/>
        </w:numPr>
        <w:spacing w:line="360" w:lineRule="auto"/>
        <w:jc w:val="both"/>
        <w:rPr>
          <w:rFonts w:ascii="Arial" w:hAnsi="Arial" w:cs="Arial"/>
          <w:sz w:val="22"/>
          <w:szCs w:val="22"/>
        </w:rPr>
      </w:pPr>
      <w:r w:rsidRPr="008955F6">
        <w:rPr>
          <w:rFonts w:ascii="Arial" w:hAnsi="Arial" w:cs="Arial"/>
          <w:sz w:val="22"/>
          <w:szCs w:val="22"/>
        </w:rPr>
        <w:t>wspieranie zdrowego psychicznie starzenia się</w:t>
      </w:r>
      <w:r>
        <w:rPr>
          <w:rFonts w:ascii="Arial" w:hAnsi="Arial" w:cs="Arial"/>
          <w:sz w:val="22"/>
          <w:szCs w:val="22"/>
        </w:rPr>
        <w:t>,</w:t>
      </w:r>
      <w:r w:rsidRPr="008955F6">
        <w:rPr>
          <w:rFonts w:ascii="Arial" w:hAnsi="Arial" w:cs="Arial"/>
          <w:sz w:val="22"/>
          <w:szCs w:val="22"/>
        </w:rPr>
        <w:t xml:space="preserve"> </w:t>
      </w:r>
    </w:p>
    <w:p w:rsidR="008F137D" w:rsidRPr="008955F6" w:rsidRDefault="008F137D" w:rsidP="008F137D">
      <w:pPr>
        <w:numPr>
          <w:ilvl w:val="0"/>
          <w:numId w:val="8"/>
        </w:numPr>
        <w:spacing w:line="360" w:lineRule="auto"/>
        <w:jc w:val="both"/>
        <w:rPr>
          <w:rFonts w:ascii="Arial" w:hAnsi="Arial" w:cs="Arial"/>
          <w:sz w:val="22"/>
          <w:szCs w:val="22"/>
        </w:rPr>
      </w:pPr>
      <w:r w:rsidRPr="008955F6">
        <w:rPr>
          <w:rFonts w:ascii="Arial" w:hAnsi="Arial" w:cs="Arial"/>
          <w:sz w:val="22"/>
          <w:szCs w:val="22"/>
        </w:rPr>
        <w:t>działania promujące i upowszechniające zdrowie psychiczne poprzez stronę internetową, prasę, spotkania</w:t>
      </w:r>
      <w:r>
        <w:rPr>
          <w:rFonts w:ascii="Arial" w:hAnsi="Arial" w:cs="Arial"/>
          <w:sz w:val="22"/>
          <w:szCs w:val="22"/>
        </w:rPr>
        <w:t>,</w:t>
      </w:r>
    </w:p>
    <w:p w:rsidR="008F137D" w:rsidRPr="008955F6" w:rsidRDefault="008F137D" w:rsidP="008F137D">
      <w:pPr>
        <w:numPr>
          <w:ilvl w:val="0"/>
          <w:numId w:val="8"/>
        </w:numPr>
        <w:spacing w:line="360" w:lineRule="auto"/>
        <w:jc w:val="both"/>
        <w:rPr>
          <w:rFonts w:ascii="Arial" w:hAnsi="Arial" w:cs="Arial"/>
          <w:sz w:val="22"/>
          <w:szCs w:val="22"/>
        </w:rPr>
      </w:pPr>
      <w:r w:rsidRPr="008955F6">
        <w:rPr>
          <w:rFonts w:ascii="Arial" w:hAnsi="Arial" w:cs="Arial"/>
          <w:sz w:val="22"/>
          <w:szCs w:val="22"/>
        </w:rPr>
        <w:t>wspieranie realizowanych bądź opracowanych lokalnych działań/programów w zakresie zrozumienia i akceptacji oraz przeciwdziałając</w:t>
      </w:r>
      <w:r>
        <w:rPr>
          <w:rFonts w:ascii="Arial" w:hAnsi="Arial" w:cs="Arial"/>
          <w:sz w:val="22"/>
          <w:szCs w:val="22"/>
        </w:rPr>
        <w:t>ych</w:t>
      </w:r>
      <w:r w:rsidRPr="008955F6">
        <w:rPr>
          <w:rFonts w:ascii="Arial" w:hAnsi="Arial" w:cs="Arial"/>
          <w:sz w:val="22"/>
          <w:szCs w:val="22"/>
        </w:rPr>
        <w:t xml:space="preserve"> dyskryminacji osób </w:t>
      </w:r>
      <w:r w:rsidR="0004186A">
        <w:rPr>
          <w:rFonts w:ascii="Arial" w:hAnsi="Arial" w:cs="Arial"/>
          <w:sz w:val="22"/>
          <w:szCs w:val="22"/>
        </w:rPr>
        <w:t>z </w:t>
      </w:r>
      <w:r w:rsidRPr="008955F6">
        <w:rPr>
          <w:rFonts w:ascii="Arial" w:hAnsi="Arial" w:cs="Arial"/>
          <w:sz w:val="22"/>
          <w:szCs w:val="22"/>
        </w:rPr>
        <w:t>zaburzeniami psychicznymi</w:t>
      </w:r>
      <w:r>
        <w:rPr>
          <w:rFonts w:ascii="Arial" w:hAnsi="Arial" w:cs="Arial"/>
          <w:sz w:val="22"/>
          <w:szCs w:val="22"/>
        </w:rPr>
        <w:t>.</w:t>
      </w:r>
    </w:p>
    <w:p w:rsidR="008F137D" w:rsidRPr="008955F6" w:rsidRDefault="008F137D" w:rsidP="008F137D">
      <w:pPr>
        <w:spacing w:line="360" w:lineRule="auto"/>
        <w:ind w:left="720"/>
        <w:jc w:val="both"/>
        <w:rPr>
          <w:rFonts w:ascii="Arial" w:hAnsi="Arial" w:cs="Arial"/>
          <w:sz w:val="22"/>
          <w:szCs w:val="22"/>
        </w:rPr>
      </w:pPr>
    </w:p>
    <w:p w:rsidR="008F137D" w:rsidRPr="008955F6" w:rsidRDefault="008F137D" w:rsidP="008F137D">
      <w:pPr>
        <w:spacing w:line="360" w:lineRule="auto"/>
        <w:ind w:left="360"/>
        <w:jc w:val="both"/>
        <w:rPr>
          <w:rFonts w:ascii="Arial" w:hAnsi="Arial" w:cs="Arial"/>
          <w:sz w:val="22"/>
          <w:szCs w:val="22"/>
        </w:rPr>
      </w:pPr>
      <w:r w:rsidRPr="008955F6">
        <w:rPr>
          <w:rFonts w:ascii="Arial" w:hAnsi="Arial" w:cs="Arial"/>
          <w:sz w:val="22"/>
          <w:szCs w:val="22"/>
        </w:rPr>
        <w:t>Wskaźniki monitoringu</w:t>
      </w:r>
      <w:r>
        <w:rPr>
          <w:rFonts w:ascii="Arial" w:hAnsi="Arial" w:cs="Arial"/>
          <w:sz w:val="22"/>
          <w:szCs w:val="22"/>
        </w:rPr>
        <w:t>:</w:t>
      </w:r>
    </w:p>
    <w:p w:rsidR="008F137D" w:rsidRPr="008955F6" w:rsidRDefault="008F137D" w:rsidP="008F137D">
      <w:pPr>
        <w:spacing w:line="360" w:lineRule="auto"/>
        <w:ind w:left="360"/>
        <w:jc w:val="both"/>
        <w:rPr>
          <w:rFonts w:ascii="Arial" w:hAnsi="Arial" w:cs="Arial"/>
          <w:sz w:val="22"/>
          <w:szCs w:val="22"/>
        </w:rPr>
      </w:pPr>
      <w:r w:rsidRPr="008955F6">
        <w:rPr>
          <w:rFonts w:ascii="Arial" w:hAnsi="Arial" w:cs="Arial"/>
          <w:sz w:val="22"/>
          <w:szCs w:val="22"/>
        </w:rPr>
        <w:t>- liczba i rodzaj działań wspierających</w:t>
      </w:r>
      <w:r>
        <w:rPr>
          <w:rFonts w:ascii="Arial" w:hAnsi="Arial" w:cs="Arial"/>
          <w:sz w:val="22"/>
          <w:szCs w:val="22"/>
        </w:rPr>
        <w:t>,</w:t>
      </w:r>
    </w:p>
    <w:p w:rsidR="008F137D" w:rsidRPr="008955F6" w:rsidRDefault="008F137D" w:rsidP="008F137D">
      <w:pPr>
        <w:spacing w:line="360" w:lineRule="auto"/>
        <w:ind w:left="360"/>
        <w:jc w:val="both"/>
        <w:rPr>
          <w:rFonts w:ascii="Arial" w:hAnsi="Arial" w:cs="Arial"/>
          <w:sz w:val="22"/>
          <w:szCs w:val="22"/>
        </w:rPr>
      </w:pPr>
      <w:r w:rsidRPr="008955F6">
        <w:rPr>
          <w:rFonts w:ascii="Arial" w:hAnsi="Arial" w:cs="Arial"/>
          <w:sz w:val="22"/>
          <w:szCs w:val="22"/>
        </w:rPr>
        <w:t>- liczba działań promujących i upowszechniających</w:t>
      </w:r>
      <w:r>
        <w:rPr>
          <w:rFonts w:ascii="Arial" w:hAnsi="Arial" w:cs="Arial"/>
          <w:sz w:val="22"/>
          <w:szCs w:val="22"/>
        </w:rPr>
        <w:t>,</w:t>
      </w:r>
    </w:p>
    <w:p w:rsidR="008F137D" w:rsidRPr="008955F6" w:rsidRDefault="008F137D" w:rsidP="008F137D">
      <w:pPr>
        <w:spacing w:line="360" w:lineRule="auto"/>
        <w:ind w:left="360"/>
        <w:jc w:val="both"/>
        <w:rPr>
          <w:rFonts w:ascii="Arial" w:hAnsi="Arial" w:cs="Arial"/>
          <w:sz w:val="22"/>
          <w:szCs w:val="22"/>
        </w:rPr>
      </w:pPr>
      <w:r w:rsidRPr="008955F6">
        <w:rPr>
          <w:rFonts w:ascii="Arial" w:hAnsi="Arial" w:cs="Arial"/>
          <w:sz w:val="22"/>
          <w:szCs w:val="22"/>
        </w:rPr>
        <w:t>- liczba wspieranych działań/programów</w:t>
      </w:r>
      <w:r>
        <w:rPr>
          <w:rFonts w:ascii="Arial" w:hAnsi="Arial" w:cs="Arial"/>
          <w:sz w:val="22"/>
          <w:szCs w:val="22"/>
        </w:rPr>
        <w:t>,</w:t>
      </w:r>
      <w:r w:rsidRPr="008955F6">
        <w:rPr>
          <w:rFonts w:ascii="Arial" w:hAnsi="Arial" w:cs="Arial"/>
          <w:sz w:val="22"/>
          <w:szCs w:val="22"/>
        </w:rPr>
        <w:t xml:space="preserve"> </w:t>
      </w:r>
    </w:p>
    <w:p w:rsidR="008F137D" w:rsidRPr="008955F6" w:rsidRDefault="008F137D" w:rsidP="008F137D">
      <w:pPr>
        <w:spacing w:line="360" w:lineRule="auto"/>
        <w:ind w:left="360"/>
        <w:jc w:val="both"/>
        <w:rPr>
          <w:rFonts w:ascii="Arial" w:hAnsi="Arial" w:cs="Arial"/>
          <w:sz w:val="22"/>
          <w:szCs w:val="22"/>
        </w:rPr>
      </w:pPr>
      <w:r w:rsidRPr="008955F6">
        <w:rPr>
          <w:rFonts w:ascii="Arial" w:hAnsi="Arial" w:cs="Arial"/>
          <w:sz w:val="22"/>
          <w:szCs w:val="22"/>
        </w:rPr>
        <w:t>- liczba instytucji realizujących</w:t>
      </w:r>
      <w:r>
        <w:rPr>
          <w:rFonts w:ascii="Arial" w:hAnsi="Arial" w:cs="Arial"/>
          <w:sz w:val="22"/>
          <w:szCs w:val="22"/>
        </w:rPr>
        <w:t>,</w:t>
      </w:r>
    </w:p>
    <w:p w:rsidR="008F137D" w:rsidRPr="008955F6" w:rsidRDefault="008F137D" w:rsidP="008F137D">
      <w:pPr>
        <w:spacing w:line="360" w:lineRule="auto"/>
        <w:ind w:left="360"/>
        <w:jc w:val="both"/>
        <w:rPr>
          <w:rFonts w:ascii="Arial" w:hAnsi="Arial" w:cs="Arial"/>
          <w:sz w:val="22"/>
          <w:szCs w:val="22"/>
        </w:rPr>
      </w:pPr>
      <w:r w:rsidRPr="008955F6">
        <w:rPr>
          <w:rFonts w:ascii="Arial" w:hAnsi="Arial" w:cs="Arial"/>
          <w:sz w:val="22"/>
          <w:szCs w:val="22"/>
        </w:rPr>
        <w:t>- liczba osób objęta programami i działaniami</w:t>
      </w:r>
      <w:r>
        <w:rPr>
          <w:rFonts w:ascii="Arial" w:hAnsi="Arial" w:cs="Arial"/>
          <w:sz w:val="22"/>
          <w:szCs w:val="22"/>
        </w:rPr>
        <w:t>.</w:t>
      </w:r>
    </w:p>
    <w:p w:rsidR="008F137D" w:rsidRPr="008955F6" w:rsidRDefault="008F137D" w:rsidP="008F137D">
      <w:pPr>
        <w:spacing w:line="360" w:lineRule="auto"/>
        <w:ind w:left="360"/>
        <w:rPr>
          <w:rFonts w:ascii="Arial" w:hAnsi="Arial" w:cs="Arial"/>
          <w:sz w:val="22"/>
          <w:szCs w:val="22"/>
        </w:rPr>
      </w:pPr>
    </w:p>
    <w:p w:rsidR="008F137D" w:rsidRDefault="008F137D" w:rsidP="008F137D">
      <w:pPr>
        <w:spacing w:line="360" w:lineRule="auto"/>
        <w:jc w:val="both"/>
        <w:rPr>
          <w:rFonts w:ascii="Arial" w:hAnsi="Arial" w:cs="Arial"/>
          <w:sz w:val="22"/>
          <w:szCs w:val="22"/>
        </w:rPr>
      </w:pPr>
      <w:r w:rsidRPr="008955F6">
        <w:rPr>
          <w:rFonts w:ascii="Arial" w:hAnsi="Arial" w:cs="Arial"/>
          <w:sz w:val="22"/>
          <w:szCs w:val="22"/>
        </w:rPr>
        <w:t>Podmioty realizujące: Miasto Tychy, MCO, MOPS, PPP, ŚDS, organizacje pozarządowe i inne.</w:t>
      </w:r>
    </w:p>
    <w:p w:rsidR="006223C5" w:rsidRPr="008955F6" w:rsidRDefault="006223C5" w:rsidP="008F137D">
      <w:pPr>
        <w:spacing w:line="360" w:lineRule="auto"/>
        <w:jc w:val="both"/>
        <w:rPr>
          <w:rFonts w:ascii="Arial" w:hAnsi="Arial" w:cs="Arial"/>
          <w:sz w:val="22"/>
          <w:szCs w:val="22"/>
        </w:rPr>
      </w:pPr>
    </w:p>
    <w:p w:rsidR="008F137D" w:rsidRPr="00C016D4" w:rsidRDefault="008F137D" w:rsidP="008F137D">
      <w:pPr>
        <w:spacing w:line="360" w:lineRule="auto"/>
        <w:jc w:val="both"/>
        <w:rPr>
          <w:rFonts w:ascii="Arial" w:hAnsi="Arial" w:cs="Arial"/>
          <w:b/>
          <w:sz w:val="22"/>
          <w:szCs w:val="22"/>
        </w:rPr>
      </w:pPr>
      <w:r w:rsidRPr="00C016D4">
        <w:rPr>
          <w:rFonts w:ascii="Arial" w:hAnsi="Arial" w:cs="Arial"/>
          <w:b/>
          <w:sz w:val="22"/>
          <w:szCs w:val="22"/>
        </w:rPr>
        <w:t>V</w:t>
      </w:r>
      <w:r w:rsidRPr="00C016D4">
        <w:rPr>
          <w:rFonts w:ascii="Arial" w:hAnsi="Arial" w:cs="Arial"/>
          <w:b/>
          <w:sz w:val="22"/>
          <w:szCs w:val="22"/>
        </w:rPr>
        <w:tab/>
        <w:t xml:space="preserve"> HARMONOGRAM REALIZACJI PROGRAMU </w:t>
      </w:r>
    </w:p>
    <w:p w:rsidR="008F137D" w:rsidRPr="00C016D4" w:rsidRDefault="008F137D" w:rsidP="008F137D">
      <w:pPr>
        <w:spacing w:line="360" w:lineRule="auto"/>
        <w:jc w:val="both"/>
        <w:rPr>
          <w:rFonts w:ascii="Arial" w:hAnsi="Arial" w:cs="Arial"/>
          <w:b/>
          <w:sz w:val="22"/>
          <w:szCs w:val="22"/>
        </w:rPr>
      </w:pPr>
    </w:p>
    <w:p w:rsidR="008F137D" w:rsidRPr="00C016D4" w:rsidRDefault="008F137D" w:rsidP="008F137D">
      <w:pPr>
        <w:spacing w:line="360" w:lineRule="auto"/>
        <w:jc w:val="both"/>
        <w:rPr>
          <w:rFonts w:ascii="Arial" w:hAnsi="Arial" w:cs="Arial"/>
          <w:sz w:val="22"/>
          <w:szCs w:val="22"/>
        </w:rPr>
      </w:pPr>
      <w:r w:rsidRPr="00C016D4">
        <w:rPr>
          <w:rFonts w:ascii="Arial" w:hAnsi="Arial" w:cs="Arial"/>
          <w:sz w:val="22"/>
          <w:szCs w:val="22"/>
        </w:rPr>
        <w:t xml:space="preserve">Zakłada się, iż zadania w ramach realizacji poszczególnych celów Programu odbywać się będą przez cały rok. Posiedzenia zespołu odbywać się będą co najmniej raz w roku lub w zależności od potrzeb.  </w:t>
      </w:r>
    </w:p>
    <w:p w:rsidR="008F137D" w:rsidRPr="003D015F" w:rsidRDefault="008F137D" w:rsidP="008F137D">
      <w:pPr>
        <w:spacing w:line="360" w:lineRule="auto"/>
        <w:rPr>
          <w:rFonts w:ascii="Arial" w:hAnsi="Arial" w:cs="Arial"/>
          <w:color w:val="FF0000"/>
          <w:sz w:val="22"/>
          <w:szCs w:val="22"/>
        </w:rPr>
      </w:pPr>
    </w:p>
    <w:p w:rsidR="008F137D" w:rsidRPr="003D015F" w:rsidRDefault="008F137D" w:rsidP="008F137D">
      <w:pPr>
        <w:spacing w:line="360" w:lineRule="auto"/>
        <w:jc w:val="both"/>
        <w:rPr>
          <w:rFonts w:ascii="Arial" w:hAnsi="Arial" w:cs="Arial"/>
          <w:color w:val="FF0000"/>
          <w:sz w:val="22"/>
          <w:szCs w:val="22"/>
        </w:rPr>
      </w:pPr>
    </w:p>
    <w:p w:rsidR="008F137D" w:rsidRPr="00C016D4" w:rsidRDefault="008F137D" w:rsidP="008F137D">
      <w:pPr>
        <w:spacing w:line="360" w:lineRule="auto"/>
        <w:jc w:val="both"/>
        <w:rPr>
          <w:rFonts w:ascii="Arial" w:hAnsi="Arial" w:cs="Arial"/>
          <w:b/>
          <w:sz w:val="22"/>
          <w:szCs w:val="22"/>
        </w:rPr>
      </w:pPr>
      <w:r w:rsidRPr="00C016D4">
        <w:rPr>
          <w:rFonts w:ascii="Arial" w:hAnsi="Arial" w:cs="Arial"/>
          <w:b/>
          <w:sz w:val="22"/>
          <w:szCs w:val="22"/>
        </w:rPr>
        <w:t>VI</w:t>
      </w:r>
      <w:r w:rsidRPr="00C016D4">
        <w:rPr>
          <w:rFonts w:ascii="Arial" w:hAnsi="Arial" w:cs="Arial"/>
          <w:b/>
          <w:sz w:val="22"/>
          <w:szCs w:val="22"/>
        </w:rPr>
        <w:tab/>
        <w:t xml:space="preserve"> MONITORING I EWALUACJA MIEJSKIEGO PROGRAMU OCHRONY ZDROWIA PSYCHICZNEGO</w:t>
      </w:r>
    </w:p>
    <w:p w:rsidR="008F137D" w:rsidRPr="00C016D4" w:rsidRDefault="008F137D" w:rsidP="008F137D">
      <w:pPr>
        <w:spacing w:line="360" w:lineRule="auto"/>
        <w:jc w:val="both"/>
        <w:rPr>
          <w:rFonts w:ascii="Arial" w:hAnsi="Arial" w:cs="Arial"/>
          <w:sz w:val="22"/>
          <w:szCs w:val="22"/>
        </w:rPr>
      </w:pPr>
    </w:p>
    <w:p w:rsidR="008F137D" w:rsidRPr="00C016D4" w:rsidRDefault="008F137D" w:rsidP="008F137D">
      <w:pPr>
        <w:spacing w:line="360" w:lineRule="auto"/>
        <w:jc w:val="both"/>
        <w:rPr>
          <w:rFonts w:ascii="Arial" w:hAnsi="Arial" w:cs="Arial"/>
          <w:sz w:val="22"/>
          <w:szCs w:val="22"/>
        </w:rPr>
      </w:pPr>
      <w:r w:rsidRPr="00C016D4">
        <w:rPr>
          <w:rFonts w:ascii="Arial" w:hAnsi="Arial" w:cs="Arial"/>
          <w:sz w:val="22"/>
          <w:szCs w:val="22"/>
        </w:rPr>
        <w:t>Zarządzeniem Prezydenta Miasta zostanie powołany Zespół w celu koordynacji i monitor</w:t>
      </w:r>
      <w:r>
        <w:rPr>
          <w:rFonts w:ascii="Arial" w:hAnsi="Arial" w:cs="Arial"/>
          <w:sz w:val="22"/>
          <w:szCs w:val="22"/>
        </w:rPr>
        <w:t>owania</w:t>
      </w:r>
      <w:r w:rsidRPr="00C016D4">
        <w:rPr>
          <w:rFonts w:ascii="Arial" w:hAnsi="Arial" w:cs="Arial"/>
          <w:sz w:val="22"/>
          <w:szCs w:val="22"/>
        </w:rPr>
        <w:t xml:space="preserve"> </w:t>
      </w:r>
      <w:r>
        <w:rPr>
          <w:rFonts w:ascii="Arial" w:hAnsi="Arial" w:cs="Arial"/>
          <w:sz w:val="22"/>
          <w:szCs w:val="22"/>
        </w:rPr>
        <w:t xml:space="preserve">proponowanych </w:t>
      </w:r>
      <w:r w:rsidRPr="00C016D4">
        <w:rPr>
          <w:rFonts w:ascii="Arial" w:hAnsi="Arial" w:cs="Arial"/>
          <w:sz w:val="22"/>
          <w:szCs w:val="22"/>
        </w:rPr>
        <w:t>działań.</w:t>
      </w:r>
      <w:r w:rsidRPr="003D015F">
        <w:rPr>
          <w:rFonts w:ascii="Arial" w:hAnsi="Arial" w:cs="Arial"/>
          <w:color w:val="FF0000"/>
          <w:sz w:val="22"/>
          <w:szCs w:val="22"/>
        </w:rPr>
        <w:t xml:space="preserve"> </w:t>
      </w:r>
      <w:r w:rsidRPr="00C53A7F">
        <w:rPr>
          <w:rFonts w:ascii="Arial" w:hAnsi="Arial" w:cs="Arial"/>
          <w:sz w:val="22"/>
          <w:szCs w:val="22"/>
        </w:rPr>
        <w:t>W skład zespołu wejdą</w:t>
      </w:r>
      <w:r>
        <w:rPr>
          <w:rFonts w:ascii="Arial" w:hAnsi="Arial" w:cs="Arial"/>
          <w:color w:val="FF0000"/>
          <w:sz w:val="22"/>
          <w:szCs w:val="22"/>
        </w:rPr>
        <w:t xml:space="preserve"> </w:t>
      </w:r>
      <w:r w:rsidRPr="00C016D4">
        <w:rPr>
          <w:rFonts w:ascii="Arial" w:hAnsi="Arial" w:cs="Arial"/>
          <w:sz w:val="22"/>
          <w:szCs w:val="22"/>
        </w:rPr>
        <w:t xml:space="preserve">m.in.: przedstawicie Urzędu </w:t>
      </w:r>
      <w:r w:rsidRPr="00C016D4">
        <w:rPr>
          <w:rFonts w:ascii="Arial" w:hAnsi="Arial" w:cs="Arial"/>
          <w:sz w:val="22"/>
          <w:szCs w:val="22"/>
        </w:rPr>
        <w:lastRenderedPageBreak/>
        <w:t xml:space="preserve">Miasta i jednostek organizacyjnych właściwych w </w:t>
      </w:r>
      <w:r>
        <w:rPr>
          <w:rFonts w:ascii="Arial" w:hAnsi="Arial" w:cs="Arial"/>
          <w:sz w:val="22"/>
          <w:szCs w:val="22"/>
        </w:rPr>
        <w:t xml:space="preserve">obszarze pomocy społecznej, oświaty oraz </w:t>
      </w:r>
      <w:r w:rsidRPr="00C016D4">
        <w:rPr>
          <w:rFonts w:ascii="Arial" w:hAnsi="Arial" w:cs="Arial"/>
          <w:sz w:val="22"/>
          <w:szCs w:val="22"/>
        </w:rPr>
        <w:t>specjaliści w zakresie psychiatrii/psychologii.</w:t>
      </w:r>
    </w:p>
    <w:p w:rsidR="008F137D" w:rsidRPr="003D015F" w:rsidRDefault="008F137D" w:rsidP="008F137D">
      <w:pPr>
        <w:spacing w:line="360" w:lineRule="auto"/>
        <w:rPr>
          <w:rFonts w:ascii="Arial" w:hAnsi="Arial" w:cs="Arial"/>
          <w:color w:val="FF0000"/>
          <w:sz w:val="22"/>
          <w:szCs w:val="22"/>
        </w:rPr>
      </w:pPr>
    </w:p>
    <w:p w:rsidR="008F137D" w:rsidRPr="003D015F" w:rsidRDefault="008F137D" w:rsidP="008F137D">
      <w:pPr>
        <w:spacing w:line="360" w:lineRule="auto"/>
        <w:rPr>
          <w:rFonts w:ascii="Arial" w:hAnsi="Arial" w:cs="Arial"/>
          <w:color w:val="FF0000"/>
          <w:sz w:val="22"/>
          <w:szCs w:val="22"/>
        </w:rPr>
      </w:pPr>
    </w:p>
    <w:p w:rsidR="008F137D" w:rsidRPr="00C016D4" w:rsidRDefault="008F137D" w:rsidP="008F137D">
      <w:pPr>
        <w:spacing w:line="360" w:lineRule="auto"/>
        <w:jc w:val="both"/>
        <w:rPr>
          <w:rFonts w:ascii="Arial" w:hAnsi="Arial" w:cs="Arial"/>
          <w:b/>
          <w:sz w:val="22"/>
          <w:szCs w:val="22"/>
        </w:rPr>
      </w:pPr>
      <w:r w:rsidRPr="00C016D4">
        <w:rPr>
          <w:rFonts w:ascii="Arial" w:hAnsi="Arial" w:cs="Arial"/>
          <w:b/>
          <w:sz w:val="22"/>
          <w:szCs w:val="22"/>
        </w:rPr>
        <w:t xml:space="preserve">VII </w:t>
      </w:r>
      <w:r w:rsidRPr="00C016D4">
        <w:rPr>
          <w:rFonts w:ascii="Arial" w:hAnsi="Arial" w:cs="Arial"/>
          <w:b/>
          <w:sz w:val="22"/>
          <w:szCs w:val="22"/>
        </w:rPr>
        <w:tab/>
        <w:t>FINANSOWANIE MIEJSKIEGO PROGRAMU OCHRONY ZDROWIA PSYCHICZNEGO</w:t>
      </w:r>
    </w:p>
    <w:p w:rsidR="008F137D" w:rsidRPr="00C016D4" w:rsidRDefault="008F137D" w:rsidP="008F137D">
      <w:pPr>
        <w:spacing w:line="360" w:lineRule="auto"/>
        <w:jc w:val="both"/>
        <w:rPr>
          <w:rFonts w:ascii="Arial" w:hAnsi="Arial" w:cs="Arial"/>
          <w:b/>
          <w:sz w:val="22"/>
          <w:szCs w:val="22"/>
        </w:rPr>
      </w:pPr>
      <w:r w:rsidRPr="00C016D4">
        <w:rPr>
          <w:rFonts w:ascii="Arial" w:hAnsi="Arial" w:cs="Arial"/>
          <w:b/>
          <w:sz w:val="22"/>
          <w:szCs w:val="22"/>
        </w:rPr>
        <w:t xml:space="preserve"> </w:t>
      </w:r>
    </w:p>
    <w:p w:rsidR="008F137D" w:rsidRPr="00C016D4" w:rsidRDefault="008F137D" w:rsidP="008F137D">
      <w:pPr>
        <w:spacing w:line="360" w:lineRule="auto"/>
        <w:jc w:val="both"/>
        <w:rPr>
          <w:rFonts w:ascii="Arial" w:hAnsi="Arial" w:cs="Arial"/>
          <w:sz w:val="22"/>
          <w:szCs w:val="22"/>
        </w:rPr>
      </w:pPr>
      <w:r w:rsidRPr="00C016D4">
        <w:rPr>
          <w:rFonts w:ascii="Arial" w:hAnsi="Arial" w:cs="Arial"/>
          <w:sz w:val="22"/>
          <w:szCs w:val="22"/>
        </w:rPr>
        <w:t xml:space="preserve">Finansowanie programu odbywać się będzie ze środków: </w:t>
      </w:r>
    </w:p>
    <w:p w:rsidR="008F137D" w:rsidRPr="00C016D4" w:rsidRDefault="008F137D" w:rsidP="008F137D">
      <w:pPr>
        <w:numPr>
          <w:ilvl w:val="0"/>
          <w:numId w:val="3"/>
        </w:numPr>
        <w:spacing w:line="360" w:lineRule="auto"/>
        <w:jc w:val="both"/>
        <w:rPr>
          <w:rFonts w:ascii="Arial" w:hAnsi="Arial" w:cs="Arial"/>
          <w:sz w:val="22"/>
          <w:szCs w:val="22"/>
        </w:rPr>
      </w:pPr>
      <w:r>
        <w:rPr>
          <w:rFonts w:ascii="Arial" w:hAnsi="Arial" w:cs="Arial"/>
          <w:sz w:val="22"/>
          <w:szCs w:val="22"/>
        </w:rPr>
        <w:t>b</w:t>
      </w:r>
      <w:r w:rsidRPr="00C016D4">
        <w:rPr>
          <w:rFonts w:ascii="Arial" w:hAnsi="Arial" w:cs="Arial"/>
          <w:sz w:val="22"/>
          <w:szCs w:val="22"/>
        </w:rPr>
        <w:t>udżetu miasta Tychy (w ramach posiadanych środków)</w:t>
      </w:r>
      <w:r>
        <w:rPr>
          <w:rFonts w:ascii="Arial" w:hAnsi="Arial" w:cs="Arial"/>
          <w:sz w:val="22"/>
          <w:szCs w:val="22"/>
        </w:rPr>
        <w:t>,</w:t>
      </w:r>
      <w:r w:rsidRPr="00C016D4">
        <w:rPr>
          <w:rFonts w:ascii="Arial" w:hAnsi="Arial" w:cs="Arial"/>
          <w:sz w:val="22"/>
          <w:szCs w:val="22"/>
        </w:rPr>
        <w:t xml:space="preserve">  </w:t>
      </w:r>
    </w:p>
    <w:p w:rsidR="008F137D" w:rsidRPr="00C016D4" w:rsidRDefault="008F137D" w:rsidP="008F137D">
      <w:pPr>
        <w:numPr>
          <w:ilvl w:val="0"/>
          <w:numId w:val="3"/>
        </w:numPr>
        <w:spacing w:line="360" w:lineRule="auto"/>
        <w:jc w:val="both"/>
        <w:rPr>
          <w:rFonts w:ascii="Arial" w:hAnsi="Arial" w:cs="Arial"/>
          <w:sz w:val="22"/>
          <w:szCs w:val="22"/>
        </w:rPr>
      </w:pPr>
      <w:r>
        <w:rPr>
          <w:rFonts w:ascii="Arial" w:hAnsi="Arial" w:cs="Arial"/>
          <w:sz w:val="22"/>
          <w:szCs w:val="22"/>
        </w:rPr>
        <w:t>b</w:t>
      </w:r>
      <w:r w:rsidRPr="00C016D4">
        <w:rPr>
          <w:rFonts w:ascii="Arial" w:hAnsi="Arial" w:cs="Arial"/>
          <w:sz w:val="22"/>
          <w:szCs w:val="22"/>
        </w:rPr>
        <w:t>udżetu państwa</w:t>
      </w:r>
      <w:r>
        <w:rPr>
          <w:rFonts w:ascii="Arial" w:hAnsi="Arial" w:cs="Arial"/>
          <w:sz w:val="22"/>
          <w:szCs w:val="22"/>
        </w:rPr>
        <w:t>,</w:t>
      </w:r>
    </w:p>
    <w:p w:rsidR="008F137D" w:rsidRPr="00C016D4" w:rsidRDefault="008F137D" w:rsidP="008F137D">
      <w:pPr>
        <w:numPr>
          <w:ilvl w:val="0"/>
          <w:numId w:val="3"/>
        </w:numPr>
        <w:spacing w:line="360" w:lineRule="auto"/>
        <w:jc w:val="both"/>
        <w:rPr>
          <w:rFonts w:ascii="Arial" w:hAnsi="Arial" w:cs="Arial"/>
          <w:sz w:val="22"/>
          <w:szCs w:val="22"/>
        </w:rPr>
      </w:pPr>
      <w:r w:rsidRPr="00C016D4">
        <w:rPr>
          <w:rFonts w:ascii="Arial" w:hAnsi="Arial" w:cs="Arial"/>
          <w:sz w:val="22"/>
          <w:szCs w:val="22"/>
        </w:rPr>
        <w:t>Narodowego Funduszu Zdrowia</w:t>
      </w:r>
      <w:r>
        <w:rPr>
          <w:rFonts w:ascii="Arial" w:hAnsi="Arial" w:cs="Arial"/>
          <w:sz w:val="22"/>
          <w:szCs w:val="22"/>
        </w:rPr>
        <w:t>,</w:t>
      </w:r>
      <w:r w:rsidRPr="00C016D4">
        <w:rPr>
          <w:rFonts w:ascii="Arial" w:hAnsi="Arial" w:cs="Arial"/>
          <w:sz w:val="22"/>
          <w:szCs w:val="22"/>
        </w:rPr>
        <w:t xml:space="preserve"> </w:t>
      </w:r>
    </w:p>
    <w:p w:rsidR="008F137D" w:rsidRPr="00C016D4" w:rsidRDefault="008F137D" w:rsidP="008F137D">
      <w:pPr>
        <w:numPr>
          <w:ilvl w:val="0"/>
          <w:numId w:val="3"/>
        </w:numPr>
        <w:spacing w:line="360" w:lineRule="auto"/>
        <w:jc w:val="both"/>
        <w:rPr>
          <w:rFonts w:ascii="Arial" w:hAnsi="Arial" w:cs="Arial"/>
          <w:sz w:val="22"/>
          <w:szCs w:val="22"/>
        </w:rPr>
      </w:pPr>
      <w:r w:rsidRPr="00C016D4">
        <w:rPr>
          <w:rFonts w:ascii="Arial" w:hAnsi="Arial" w:cs="Arial"/>
          <w:sz w:val="22"/>
          <w:szCs w:val="22"/>
        </w:rPr>
        <w:t>Państwowego Funduszu Rehabilitacji Osób Niepełnosprawnych</w:t>
      </w:r>
      <w:r>
        <w:rPr>
          <w:rFonts w:ascii="Arial" w:hAnsi="Arial" w:cs="Arial"/>
          <w:sz w:val="22"/>
          <w:szCs w:val="22"/>
        </w:rPr>
        <w:t>,</w:t>
      </w:r>
      <w:r w:rsidRPr="00C016D4">
        <w:rPr>
          <w:rFonts w:ascii="Arial" w:hAnsi="Arial" w:cs="Arial"/>
          <w:sz w:val="22"/>
          <w:szCs w:val="22"/>
        </w:rPr>
        <w:t xml:space="preserve"> </w:t>
      </w:r>
    </w:p>
    <w:p w:rsidR="008F137D" w:rsidRPr="00C016D4" w:rsidRDefault="008F137D" w:rsidP="008F137D">
      <w:pPr>
        <w:numPr>
          <w:ilvl w:val="0"/>
          <w:numId w:val="3"/>
        </w:numPr>
        <w:spacing w:line="360" w:lineRule="auto"/>
        <w:jc w:val="both"/>
        <w:rPr>
          <w:rFonts w:ascii="Arial" w:hAnsi="Arial" w:cs="Arial"/>
          <w:sz w:val="22"/>
          <w:szCs w:val="22"/>
        </w:rPr>
      </w:pPr>
      <w:r w:rsidRPr="00C016D4">
        <w:rPr>
          <w:rFonts w:ascii="Arial" w:hAnsi="Arial" w:cs="Arial"/>
          <w:sz w:val="22"/>
          <w:szCs w:val="22"/>
        </w:rPr>
        <w:t>Funduszu Pracy</w:t>
      </w:r>
      <w:r>
        <w:rPr>
          <w:rFonts w:ascii="Arial" w:hAnsi="Arial" w:cs="Arial"/>
          <w:sz w:val="22"/>
          <w:szCs w:val="22"/>
        </w:rPr>
        <w:t>,</w:t>
      </w:r>
    </w:p>
    <w:p w:rsidR="008F137D" w:rsidRPr="00C016D4" w:rsidRDefault="008F137D" w:rsidP="008F137D">
      <w:pPr>
        <w:numPr>
          <w:ilvl w:val="0"/>
          <w:numId w:val="3"/>
        </w:numPr>
        <w:spacing w:line="360" w:lineRule="auto"/>
        <w:jc w:val="both"/>
        <w:rPr>
          <w:rFonts w:ascii="Arial" w:hAnsi="Arial" w:cs="Arial"/>
          <w:sz w:val="22"/>
          <w:szCs w:val="22"/>
        </w:rPr>
      </w:pPr>
      <w:r>
        <w:rPr>
          <w:rFonts w:ascii="Arial" w:hAnsi="Arial" w:cs="Arial"/>
          <w:sz w:val="22"/>
          <w:szCs w:val="22"/>
        </w:rPr>
        <w:t>w</w:t>
      </w:r>
      <w:r w:rsidRPr="00C016D4">
        <w:rPr>
          <w:rFonts w:ascii="Arial" w:hAnsi="Arial" w:cs="Arial"/>
          <w:sz w:val="22"/>
          <w:szCs w:val="22"/>
        </w:rPr>
        <w:t xml:space="preserve">łasnych realizatorów </w:t>
      </w:r>
      <w:r>
        <w:rPr>
          <w:rFonts w:ascii="Arial" w:hAnsi="Arial" w:cs="Arial"/>
          <w:sz w:val="22"/>
          <w:szCs w:val="22"/>
        </w:rPr>
        <w:t>P</w:t>
      </w:r>
      <w:r w:rsidRPr="00C016D4">
        <w:rPr>
          <w:rFonts w:ascii="Arial" w:hAnsi="Arial" w:cs="Arial"/>
          <w:sz w:val="22"/>
          <w:szCs w:val="22"/>
        </w:rPr>
        <w:t>rogramu</w:t>
      </w:r>
      <w:r>
        <w:rPr>
          <w:rFonts w:ascii="Arial" w:hAnsi="Arial" w:cs="Arial"/>
          <w:sz w:val="22"/>
          <w:szCs w:val="22"/>
        </w:rPr>
        <w:t>,</w:t>
      </w:r>
    </w:p>
    <w:p w:rsidR="008F137D" w:rsidRPr="0004186A" w:rsidRDefault="008F137D" w:rsidP="008F137D">
      <w:pPr>
        <w:numPr>
          <w:ilvl w:val="0"/>
          <w:numId w:val="3"/>
        </w:numPr>
        <w:spacing w:line="360" w:lineRule="auto"/>
        <w:jc w:val="both"/>
        <w:rPr>
          <w:rFonts w:ascii="Arial" w:hAnsi="Arial" w:cs="Arial"/>
          <w:sz w:val="22"/>
          <w:szCs w:val="22"/>
        </w:rPr>
      </w:pPr>
      <w:r w:rsidRPr="0004186A">
        <w:rPr>
          <w:rStyle w:val="cf01"/>
          <w:rFonts w:ascii="Arial" w:hAnsi="Arial" w:cs="Arial"/>
          <w:sz w:val="22"/>
          <w:szCs w:val="22"/>
        </w:rPr>
        <w:t>ze środków zewnętrznych</w:t>
      </w:r>
      <w:r w:rsidR="006223C5" w:rsidRPr="0004186A">
        <w:rPr>
          <w:rStyle w:val="cf01"/>
          <w:rFonts w:ascii="Arial" w:hAnsi="Arial" w:cs="Arial"/>
          <w:sz w:val="22"/>
          <w:szCs w:val="22"/>
        </w:rPr>
        <w:t>,</w:t>
      </w:r>
    </w:p>
    <w:p w:rsidR="008F137D" w:rsidRPr="00C016D4" w:rsidRDefault="008F137D" w:rsidP="008F137D">
      <w:pPr>
        <w:numPr>
          <w:ilvl w:val="0"/>
          <w:numId w:val="3"/>
        </w:numPr>
        <w:spacing w:line="360" w:lineRule="auto"/>
        <w:jc w:val="both"/>
        <w:rPr>
          <w:rFonts w:ascii="Arial" w:hAnsi="Arial" w:cs="Arial"/>
          <w:sz w:val="22"/>
          <w:szCs w:val="22"/>
        </w:rPr>
      </w:pPr>
      <w:r>
        <w:rPr>
          <w:rFonts w:ascii="Arial" w:hAnsi="Arial" w:cs="Arial"/>
          <w:sz w:val="22"/>
          <w:szCs w:val="22"/>
        </w:rPr>
        <w:t>i</w:t>
      </w:r>
      <w:r w:rsidRPr="00C016D4">
        <w:rPr>
          <w:rFonts w:ascii="Arial" w:hAnsi="Arial" w:cs="Arial"/>
          <w:sz w:val="22"/>
          <w:szCs w:val="22"/>
        </w:rPr>
        <w:t>nnych.</w:t>
      </w:r>
    </w:p>
    <w:p w:rsidR="008F137D" w:rsidRPr="003D015F" w:rsidRDefault="008F137D" w:rsidP="008F137D">
      <w:pPr>
        <w:spacing w:line="360" w:lineRule="auto"/>
        <w:jc w:val="both"/>
        <w:rPr>
          <w:rFonts w:ascii="Arial" w:hAnsi="Arial" w:cs="Arial"/>
          <w:color w:val="FF0000"/>
          <w:sz w:val="22"/>
          <w:szCs w:val="22"/>
        </w:rPr>
      </w:pPr>
    </w:p>
    <w:p w:rsidR="008F137D" w:rsidRPr="0099323A" w:rsidRDefault="008F137D" w:rsidP="008F137D">
      <w:pPr>
        <w:spacing w:line="360" w:lineRule="auto"/>
        <w:jc w:val="both"/>
        <w:rPr>
          <w:rFonts w:ascii="Arial" w:hAnsi="Arial" w:cs="Arial"/>
          <w:b/>
          <w:sz w:val="22"/>
          <w:szCs w:val="22"/>
        </w:rPr>
      </w:pPr>
      <w:r w:rsidRPr="0099323A">
        <w:rPr>
          <w:rFonts w:ascii="Arial" w:hAnsi="Arial" w:cs="Arial"/>
          <w:b/>
          <w:sz w:val="22"/>
          <w:szCs w:val="22"/>
        </w:rPr>
        <w:t>VIII</w:t>
      </w:r>
      <w:r w:rsidRPr="0099323A">
        <w:rPr>
          <w:rFonts w:ascii="Arial" w:hAnsi="Arial" w:cs="Arial"/>
          <w:b/>
          <w:sz w:val="22"/>
          <w:szCs w:val="22"/>
        </w:rPr>
        <w:tab/>
        <w:t xml:space="preserve">PODMIOTY REALIZUJĄCE I UCZESTNICZĄCE </w:t>
      </w:r>
    </w:p>
    <w:p w:rsidR="008F137D" w:rsidRPr="0099323A" w:rsidRDefault="008F137D" w:rsidP="008F137D">
      <w:pPr>
        <w:spacing w:line="360" w:lineRule="auto"/>
        <w:jc w:val="both"/>
        <w:rPr>
          <w:rFonts w:ascii="Arial" w:hAnsi="Arial" w:cs="Arial"/>
          <w:b/>
          <w:sz w:val="22"/>
          <w:szCs w:val="22"/>
        </w:rPr>
      </w:pPr>
    </w:p>
    <w:p w:rsidR="008F137D" w:rsidRPr="0099323A" w:rsidRDefault="008F137D" w:rsidP="008F137D">
      <w:pPr>
        <w:numPr>
          <w:ilvl w:val="0"/>
          <w:numId w:val="5"/>
        </w:numPr>
        <w:spacing w:line="360" w:lineRule="auto"/>
        <w:jc w:val="both"/>
        <w:rPr>
          <w:rFonts w:ascii="Arial" w:hAnsi="Arial" w:cs="Arial"/>
          <w:sz w:val="22"/>
          <w:szCs w:val="22"/>
        </w:rPr>
      </w:pPr>
      <w:r w:rsidRPr="0099323A">
        <w:rPr>
          <w:rFonts w:ascii="Arial" w:hAnsi="Arial" w:cs="Arial"/>
          <w:sz w:val="22"/>
          <w:szCs w:val="22"/>
        </w:rPr>
        <w:t>Miasto Tychy</w:t>
      </w:r>
      <w:r>
        <w:rPr>
          <w:rFonts w:ascii="Arial" w:hAnsi="Arial" w:cs="Arial"/>
          <w:sz w:val="22"/>
          <w:szCs w:val="22"/>
        </w:rPr>
        <w:t>,</w:t>
      </w:r>
      <w:r w:rsidRPr="0099323A">
        <w:rPr>
          <w:rFonts w:ascii="Arial" w:hAnsi="Arial" w:cs="Arial"/>
          <w:sz w:val="22"/>
          <w:szCs w:val="22"/>
        </w:rPr>
        <w:t xml:space="preserve"> </w:t>
      </w:r>
    </w:p>
    <w:p w:rsidR="008F137D" w:rsidRPr="0099323A" w:rsidRDefault="008F137D" w:rsidP="008F137D">
      <w:pPr>
        <w:numPr>
          <w:ilvl w:val="0"/>
          <w:numId w:val="5"/>
        </w:numPr>
        <w:spacing w:line="360" w:lineRule="auto"/>
        <w:jc w:val="both"/>
        <w:rPr>
          <w:rFonts w:ascii="Arial" w:hAnsi="Arial" w:cs="Arial"/>
          <w:sz w:val="22"/>
          <w:szCs w:val="22"/>
        </w:rPr>
      </w:pPr>
      <w:r w:rsidRPr="0099323A">
        <w:rPr>
          <w:rFonts w:ascii="Arial" w:hAnsi="Arial" w:cs="Arial"/>
          <w:sz w:val="22"/>
          <w:szCs w:val="22"/>
        </w:rPr>
        <w:t>Powiatowy Urząd Pracy</w:t>
      </w:r>
      <w:r>
        <w:rPr>
          <w:rFonts w:ascii="Arial" w:hAnsi="Arial" w:cs="Arial"/>
          <w:sz w:val="22"/>
          <w:szCs w:val="22"/>
        </w:rPr>
        <w:t>,</w:t>
      </w:r>
      <w:r w:rsidRPr="0099323A">
        <w:rPr>
          <w:rFonts w:ascii="Arial" w:hAnsi="Arial" w:cs="Arial"/>
          <w:sz w:val="22"/>
          <w:szCs w:val="22"/>
        </w:rPr>
        <w:t xml:space="preserve"> </w:t>
      </w:r>
    </w:p>
    <w:p w:rsidR="008F137D" w:rsidRPr="0099323A" w:rsidRDefault="008F137D" w:rsidP="008F137D">
      <w:pPr>
        <w:numPr>
          <w:ilvl w:val="0"/>
          <w:numId w:val="5"/>
        </w:numPr>
        <w:spacing w:line="360" w:lineRule="auto"/>
        <w:jc w:val="both"/>
        <w:rPr>
          <w:rFonts w:ascii="Arial" w:hAnsi="Arial" w:cs="Arial"/>
          <w:sz w:val="22"/>
          <w:szCs w:val="22"/>
        </w:rPr>
      </w:pPr>
      <w:r w:rsidRPr="0099323A">
        <w:rPr>
          <w:rFonts w:ascii="Arial" w:hAnsi="Arial" w:cs="Arial"/>
          <w:sz w:val="22"/>
          <w:szCs w:val="22"/>
        </w:rPr>
        <w:t>Miejski Ośrodek Pomocy Społecznej</w:t>
      </w:r>
      <w:r>
        <w:rPr>
          <w:rFonts w:ascii="Arial" w:hAnsi="Arial" w:cs="Arial"/>
          <w:sz w:val="22"/>
          <w:szCs w:val="22"/>
        </w:rPr>
        <w:t>,</w:t>
      </w:r>
    </w:p>
    <w:p w:rsidR="008F137D" w:rsidRPr="0099323A" w:rsidRDefault="008F137D" w:rsidP="008F137D">
      <w:pPr>
        <w:numPr>
          <w:ilvl w:val="0"/>
          <w:numId w:val="5"/>
        </w:numPr>
        <w:spacing w:line="360" w:lineRule="auto"/>
        <w:jc w:val="both"/>
        <w:rPr>
          <w:rFonts w:ascii="Arial" w:hAnsi="Arial" w:cs="Arial"/>
          <w:sz w:val="22"/>
          <w:szCs w:val="22"/>
        </w:rPr>
      </w:pPr>
      <w:r w:rsidRPr="0099323A">
        <w:rPr>
          <w:rFonts w:ascii="Arial" w:hAnsi="Arial" w:cs="Arial"/>
          <w:sz w:val="22"/>
          <w:szCs w:val="22"/>
        </w:rPr>
        <w:t>Miejskie Centrum Oświaty</w:t>
      </w:r>
      <w:r>
        <w:rPr>
          <w:rFonts w:ascii="Arial" w:hAnsi="Arial" w:cs="Arial"/>
          <w:sz w:val="22"/>
          <w:szCs w:val="22"/>
        </w:rPr>
        <w:t>,</w:t>
      </w:r>
      <w:r w:rsidRPr="0099323A">
        <w:rPr>
          <w:rFonts w:ascii="Arial" w:hAnsi="Arial" w:cs="Arial"/>
          <w:sz w:val="22"/>
          <w:szCs w:val="22"/>
        </w:rPr>
        <w:t xml:space="preserve"> </w:t>
      </w:r>
    </w:p>
    <w:p w:rsidR="008F137D" w:rsidRPr="0099323A" w:rsidRDefault="008F137D" w:rsidP="008F137D">
      <w:pPr>
        <w:numPr>
          <w:ilvl w:val="0"/>
          <w:numId w:val="5"/>
        </w:numPr>
        <w:spacing w:line="360" w:lineRule="auto"/>
        <w:jc w:val="both"/>
        <w:rPr>
          <w:rFonts w:ascii="Arial" w:hAnsi="Arial" w:cs="Arial"/>
          <w:sz w:val="22"/>
          <w:szCs w:val="22"/>
        </w:rPr>
      </w:pPr>
      <w:r w:rsidRPr="0099323A">
        <w:rPr>
          <w:rFonts w:ascii="Arial" w:hAnsi="Arial" w:cs="Arial"/>
          <w:sz w:val="22"/>
          <w:szCs w:val="22"/>
        </w:rPr>
        <w:t>Poradnia Psychologiczno-Pedagogiczna</w:t>
      </w:r>
      <w:r>
        <w:rPr>
          <w:rFonts w:ascii="Arial" w:hAnsi="Arial" w:cs="Arial"/>
          <w:sz w:val="22"/>
          <w:szCs w:val="22"/>
        </w:rPr>
        <w:t>,</w:t>
      </w:r>
    </w:p>
    <w:p w:rsidR="008F137D" w:rsidRPr="0099323A" w:rsidRDefault="008F137D" w:rsidP="008F137D">
      <w:pPr>
        <w:numPr>
          <w:ilvl w:val="0"/>
          <w:numId w:val="5"/>
        </w:numPr>
        <w:spacing w:line="360" w:lineRule="auto"/>
        <w:jc w:val="both"/>
        <w:rPr>
          <w:rFonts w:ascii="Arial" w:hAnsi="Arial" w:cs="Arial"/>
          <w:sz w:val="22"/>
          <w:szCs w:val="22"/>
        </w:rPr>
      </w:pPr>
      <w:r w:rsidRPr="0099323A">
        <w:rPr>
          <w:rFonts w:ascii="Arial" w:hAnsi="Arial" w:cs="Arial"/>
          <w:sz w:val="22"/>
          <w:szCs w:val="22"/>
        </w:rPr>
        <w:t xml:space="preserve">Organizacje </w:t>
      </w:r>
      <w:r>
        <w:rPr>
          <w:rFonts w:ascii="Arial" w:hAnsi="Arial" w:cs="Arial"/>
          <w:sz w:val="22"/>
          <w:szCs w:val="22"/>
        </w:rPr>
        <w:t>p</w:t>
      </w:r>
      <w:r w:rsidRPr="0099323A">
        <w:rPr>
          <w:rFonts w:ascii="Arial" w:hAnsi="Arial" w:cs="Arial"/>
          <w:sz w:val="22"/>
          <w:szCs w:val="22"/>
        </w:rPr>
        <w:t>ozarządowe (w tym</w:t>
      </w:r>
      <w:r>
        <w:rPr>
          <w:rFonts w:ascii="Arial" w:hAnsi="Arial" w:cs="Arial"/>
          <w:sz w:val="22"/>
          <w:szCs w:val="22"/>
        </w:rPr>
        <w:t>:</w:t>
      </w:r>
      <w:r w:rsidRPr="0099323A">
        <w:rPr>
          <w:rFonts w:ascii="Arial" w:hAnsi="Arial" w:cs="Arial"/>
          <w:sz w:val="22"/>
          <w:szCs w:val="22"/>
        </w:rPr>
        <w:t xml:space="preserve"> Polskie Stowarzyszenie na Rzecz Osób z Niepełnosprawnością Intelektualną prowadząc</w:t>
      </w:r>
      <w:r>
        <w:rPr>
          <w:rFonts w:ascii="Arial" w:hAnsi="Arial" w:cs="Arial"/>
          <w:sz w:val="22"/>
          <w:szCs w:val="22"/>
        </w:rPr>
        <w:t>e</w:t>
      </w:r>
      <w:r w:rsidRPr="0099323A">
        <w:rPr>
          <w:rFonts w:ascii="Arial" w:hAnsi="Arial" w:cs="Arial"/>
          <w:sz w:val="22"/>
          <w:szCs w:val="22"/>
        </w:rPr>
        <w:t xml:space="preserve"> Ośrodek Rehabilitacyjno-Edukacyjno-Wychowawczy i świetlicę terapeutyczną oraz Caritas</w:t>
      </w:r>
      <w:r>
        <w:rPr>
          <w:rFonts w:ascii="Arial" w:hAnsi="Arial" w:cs="Arial"/>
          <w:sz w:val="22"/>
          <w:szCs w:val="22"/>
        </w:rPr>
        <w:t xml:space="preserve"> Archidiecezji Katowickiej</w:t>
      </w:r>
      <w:r w:rsidRPr="0099323A">
        <w:rPr>
          <w:rFonts w:ascii="Arial" w:hAnsi="Arial" w:cs="Arial"/>
          <w:sz w:val="22"/>
          <w:szCs w:val="22"/>
        </w:rPr>
        <w:t xml:space="preserve"> prowadzący Warsztaty Terapii Zajęciowej i Środowiskowy Dom Samopomocy)</w:t>
      </w:r>
      <w:r>
        <w:rPr>
          <w:rFonts w:ascii="Arial" w:hAnsi="Arial" w:cs="Arial"/>
          <w:sz w:val="22"/>
          <w:szCs w:val="22"/>
        </w:rPr>
        <w:t>,</w:t>
      </w:r>
    </w:p>
    <w:p w:rsidR="008F137D" w:rsidRPr="0099323A" w:rsidRDefault="008F137D" w:rsidP="008F137D">
      <w:pPr>
        <w:numPr>
          <w:ilvl w:val="0"/>
          <w:numId w:val="5"/>
        </w:numPr>
        <w:spacing w:line="360" w:lineRule="auto"/>
        <w:jc w:val="both"/>
        <w:rPr>
          <w:rFonts w:ascii="Arial" w:hAnsi="Arial" w:cs="Arial"/>
          <w:sz w:val="22"/>
          <w:szCs w:val="22"/>
        </w:rPr>
      </w:pPr>
      <w:r w:rsidRPr="0099323A">
        <w:rPr>
          <w:rFonts w:ascii="Arial" w:hAnsi="Arial" w:cs="Arial"/>
          <w:sz w:val="22"/>
          <w:szCs w:val="22"/>
        </w:rPr>
        <w:t>Ośrodek Interwencji Kryzysowej</w:t>
      </w:r>
      <w:r>
        <w:rPr>
          <w:rFonts w:ascii="Arial" w:hAnsi="Arial" w:cs="Arial"/>
          <w:sz w:val="22"/>
          <w:szCs w:val="22"/>
        </w:rPr>
        <w:t>,</w:t>
      </w:r>
    </w:p>
    <w:p w:rsidR="008F137D" w:rsidRPr="0099323A" w:rsidRDefault="008F137D" w:rsidP="008F137D">
      <w:pPr>
        <w:numPr>
          <w:ilvl w:val="0"/>
          <w:numId w:val="5"/>
        </w:numPr>
        <w:spacing w:line="360" w:lineRule="auto"/>
        <w:jc w:val="both"/>
        <w:rPr>
          <w:rFonts w:ascii="Arial" w:hAnsi="Arial" w:cs="Arial"/>
          <w:sz w:val="22"/>
          <w:szCs w:val="22"/>
        </w:rPr>
      </w:pPr>
      <w:r w:rsidRPr="0099323A">
        <w:rPr>
          <w:rFonts w:ascii="Arial" w:hAnsi="Arial" w:cs="Arial"/>
          <w:sz w:val="22"/>
          <w:szCs w:val="22"/>
        </w:rPr>
        <w:t>Inne podmioty</w:t>
      </w:r>
      <w:r w:rsidR="00FF51E2">
        <w:rPr>
          <w:rFonts w:ascii="Arial" w:hAnsi="Arial" w:cs="Arial"/>
          <w:sz w:val="22"/>
          <w:szCs w:val="22"/>
        </w:rPr>
        <w:t>.</w:t>
      </w:r>
    </w:p>
    <w:p w:rsidR="008F137D" w:rsidRDefault="008F137D" w:rsidP="008F137D">
      <w:pPr>
        <w:spacing w:line="360" w:lineRule="auto"/>
        <w:ind w:left="360"/>
        <w:jc w:val="both"/>
        <w:rPr>
          <w:rFonts w:ascii="Arial" w:hAnsi="Arial" w:cs="Arial"/>
          <w:sz w:val="22"/>
          <w:szCs w:val="22"/>
        </w:rPr>
      </w:pPr>
    </w:p>
    <w:p w:rsidR="008F137D" w:rsidRPr="003D015F" w:rsidRDefault="008F137D" w:rsidP="008F137D">
      <w:pPr>
        <w:spacing w:line="360" w:lineRule="auto"/>
        <w:jc w:val="both"/>
        <w:rPr>
          <w:rFonts w:ascii="Arial" w:hAnsi="Arial" w:cs="Arial"/>
          <w:color w:val="FF0000"/>
          <w:sz w:val="22"/>
          <w:szCs w:val="22"/>
        </w:rPr>
      </w:pPr>
      <w:r>
        <w:rPr>
          <w:rFonts w:ascii="Arial" w:hAnsi="Arial" w:cs="Arial"/>
          <w:sz w:val="22"/>
          <w:szCs w:val="22"/>
        </w:rPr>
        <w:t>Program, podobnie jak w latach ubiegłych, realizowany będzie w oparciu o współpracę z </w:t>
      </w:r>
      <w:r w:rsidRPr="00652998">
        <w:rPr>
          <w:rFonts w:ascii="Arial" w:hAnsi="Arial" w:cs="Arial"/>
          <w:sz w:val="22"/>
          <w:szCs w:val="22"/>
        </w:rPr>
        <w:t>podmiot</w:t>
      </w:r>
      <w:r>
        <w:rPr>
          <w:rFonts w:ascii="Arial" w:hAnsi="Arial" w:cs="Arial"/>
          <w:sz w:val="22"/>
          <w:szCs w:val="22"/>
        </w:rPr>
        <w:t>ami działającymi w mieście Tychy,</w:t>
      </w:r>
      <w:r w:rsidRPr="00652998">
        <w:rPr>
          <w:rFonts w:ascii="Arial" w:hAnsi="Arial" w:cs="Arial"/>
          <w:sz w:val="22"/>
          <w:szCs w:val="22"/>
        </w:rPr>
        <w:t xml:space="preserve"> bądź t</w:t>
      </w:r>
      <w:r>
        <w:rPr>
          <w:rFonts w:ascii="Arial" w:hAnsi="Arial" w:cs="Arial"/>
          <w:sz w:val="22"/>
          <w:szCs w:val="22"/>
        </w:rPr>
        <w:t>eż na jego rzecz oraz zgodnie z </w:t>
      </w:r>
      <w:r w:rsidRPr="00652998">
        <w:rPr>
          <w:rFonts w:ascii="Arial" w:hAnsi="Arial" w:cs="Arial"/>
          <w:sz w:val="22"/>
          <w:szCs w:val="22"/>
        </w:rPr>
        <w:t>kompetencjami w wielosektorowych obszarach szeroko rozumianej ochrony zdrowia psychicznego.</w:t>
      </w:r>
    </w:p>
    <w:p w:rsidR="008F137D" w:rsidRPr="003D015F" w:rsidRDefault="008F137D" w:rsidP="008F137D">
      <w:pPr>
        <w:spacing w:line="360" w:lineRule="auto"/>
        <w:jc w:val="both"/>
        <w:rPr>
          <w:rFonts w:ascii="Arial" w:hAnsi="Arial" w:cs="Arial"/>
          <w:b/>
          <w:color w:val="FF0000"/>
          <w:sz w:val="22"/>
          <w:szCs w:val="22"/>
        </w:rPr>
      </w:pPr>
    </w:p>
    <w:p w:rsidR="008F137D" w:rsidRPr="00C016D4" w:rsidRDefault="008F137D" w:rsidP="008F137D">
      <w:pPr>
        <w:spacing w:line="360" w:lineRule="auto"/>
        <w:jc w:val="both"/>
        <w:rPr>
          <w:rFonts w:ascii="Arial" w:hAnsi="Arial" w:cs="Arial"/>
          <w:b/>
          <w:sz w:val="22"/>
          <w:szCs w:val="22"/>
        </w:rPr>
      </w:pPr>
      <w:r w:rsidRPr="00C016D4">
        <w:rPr>
          <w:rFonts w:ascii="Arial" w:hAnsi="Arial" w:cs="Arial"/>
          <w:b/>
          <w:sz w:val="22"/>
          <w:szCs w:val="22"/>
        </w:rPr>
        <w:lastRenderedPageBreak/>
        <w:t xml:space="preserve">IX </w:t>
      </w:r>
      <w:r w:rsidRPr="00C016D4">
        <w:rPr>
          <w:rFonts w:ascii="Arial" w:hAnsi="Arial" w:cs="Arial"/>
          <w:b/>
          <w:sz w:val="22"/>
          <w:szCs w:val="22"/>
        </w:rPr>
        <w:tab/>
        <w:t>SPRAWOZDAWCZOŚĆ</w:t>
      </w:r>
    </w:p>
    <w:p w:rsidR="008F137D" w:rsidRPr="00C016D4" w:rsidRDefault="008F137D" w:rsidP="008F137D">
      <w:pPr>
        <w:spacing w:line="360" w:lineRule="auto"/>
        <w:jc w:val="both"/>
        <w:rPr>
          <w:rFonts w:ascii="Arial" w:hAnsi="Arial" w:cs="Arial"/>
          <w:sz w:val="22"/>
          <w:szCs w:val="22"/>
        </w:rPr>
      </w:pPr>
    </w:p>
    <w:p w:rsidR="008F137D" w:rsidRPr="00C016D4" w:rsidRDefault="008F137D" w:rsidP="008F137D">
      <w:pPr>
        <w:spacing w:line="360" w:lineRule="auto"/>
        <w:jc w:val="both"/>
        <w:rPr>
          <w:rFonts w:ascii="Arial" w:hAnsi="Arial" w:cs="Arial"/>
          <w:sz w:val="22"/>
          <w:szCs w:val="22"/>
        </w:rPr>
      </w:pPr>
      <w:r w:rsidRPr="00C016D4">
        <w:rPr>
          <w:rFonts w:ascii="Arial" w:hAnsi="Arial" w:cs="Arial"/>
          <w:sz w:val="22"/>
          <w:szCs w:val="22"/>
        </w:rPr>
        <w:t xml:space="preserve">Podmioty realizujące Miejski Program Ochrony Zdrowia Psychicznego </w:t>
      </w:r>
      <w:r>
        <w:rPr>
          <w:rFonts w:ascii="Arial" w:hAnsi="Arial" w:cs="Arial"/>
          <w:sz w:val="22"/>
          <w:szCs w:val="22"/>
        </w:rPr>
        <w:t xml:space="preserve">będą </w:t>
      </w:r>
      <w:r w:rsidRPr="00C016D4">
        <w:rPr>
          <w:rFonts w:ascii="Arial" w:hAnsi="Arial" w:cs="Arial"/>
          <w:sz w:val="22"/>
          <w:szCs w:val="22"/>
        </w:rPr>
        <w:t>sporządz</w:t>
      </w:r>
      <w:r>
        <w:rPr>
          <w:rFonts w:ascii="Arial" w:hAnsi="Arial" w:cs="Arial"/>
          <w:sz w:val="22"/>
          <w:szCs w:val="22"/>
        </w:rPr>
        <w:t>a</w:t>
      </w:r>
      <w:r w:rsidRPr="00C016D4">
        <w:rPr>
          <w:rFonts w:ascii="Arial" w:hAnsi="Arial" w:cs="Arial"/>
          <w:sz w:val="22"/>
          <w:szCs w:val="22"/>
        </w:rPr>
        <w:t>ć do końca marca danego roku (począwszy od 2024) sprawozdanie z realizacji Programu i przes</w:t>
      </w:r>
      <w:r>
        <w:rPr>
          <w:rFonts w:ascii="Arial" w:hAnsi="Arial" w:cs="Arial"/>
          <w:sz w:val="22"/>
          <w:szCs w:val="22"/>
        </w:rPr>
        <w:t>y</w:t>
      </w:r>
      <w:r w:rsidRPr="00C016D4">
        <w:rPr>
          <w:rFonts w:ascii="Arial" w:hAnsi="Arial" w:cs="Arial"/>
          <w:sz w:val="22"/>
          <w:szCs w:val="22"/>
        </w:rPr>
        <w:t xml:space="preserve">łać </w:t>
      </w:r>
      <w:r>
        <w:rPr>
          <w:rFonts w:ascii="Arial" w:hAnsi="Arial" w:cs="Arial"/>
          <w:sz w:val="22"/>
          <w:szCs w:val="22"/>
        </w:rPr>
        <w:t xml:space="preserve">je </w:t>
      </w:r>
      <w:r w:rsidRPr="00C016D4">
        <w:rPr>
          <w:rFonts w:ascii="Arial" w:hAnsi="Arial" w:cs="Arial"/>
          <w:sz w:val="22"/>
          <w:szCs w:val="22"/>
        </w:rPr>
        <w:t>do Wydziału Spraw Społecznych i Zdrowia Urzędu Miasta Tychy.  Ponadto Prezydent Miasta Tychy zobowiązany będzie do złożenia Radzie Miasta Tychy sprawozdania z realizacji Miejskiego Programu Ochrony Zdrowia Psychicznego do 30 </w:t>
      </w:r>
      <w:r>
        <w:rPr>
          <w:rFonts w:ascii="Arial" w:hAnsi="Arial" w:cs="Arial"/>
          <w:sz w:val="22"/>
          <w:szCs w:val="22"/>
        </w:rPr>
        <w:t>czerwca</w:t>
      </w:r>
      <w:r w:rsidRPr="00C016D4">
        <w:rPr>
          <w:rFonts w:ascii="Arial" w:hAnsi="Arial" w:cs="Arial"/>
          <w:sz w:val="22"/>
          <w:szCs w:val="22"/>
        </w:rPr>
        <w:t xml:space="preserve"> 2031</w:t>
      </w:r>
      <w:r>
        <w:rPr>
          <w:rFonts w:ascii="Arial" w:hAnsi="Arial" w:cs="Arial"/>
          <w:sz w:val="22"/>
          <w:szCs w:val="22"/>
        </w:rPr>
        <w:t xml:space="preserve"> roku</w:t>
      </w:r>
      <w:r w:rsidRPr="00C016D4">
        <w:rPr>
          <w:rFonts w:ascii="Arial" w:hAnsi="Arial" w:cs="Arial"/>
          <w:sz w:val="22"/>
          <w:szCs w:val="22"/>
        </w:rPr>
        <w:t>.</w:t>
      </w:r>
    </w:p>
    <w:p w:rsidR="008F137D" w:rsidRPr="003D015F" w:rsidRDefault="008F137D" w:rsidP="008F137D">
      <w:pPr>
        <w:spacing w:line="360" w:lineRule="auto"/>
        <w:jc w:val="both"/>
        <w:rPr>
          <w:rFonts w:ascii="Arial" w:hAnsi="Arial" w:cs="Arial"/>
          <w:color w:val="FF0000"/>
          <w:sz w:val="22"/>
          <w:szCs w:val="22"/>
        </w:rPr>
      </w:pPr>
    </w:p>
    <w:p w:rsidR="008F137D" w:rsidRPr="003D015F" w:rsidRDefault="008F137D" w:rsidP="008F137D">
      <w:pPr>
        <w:spacing w:line="360" w:lineRule="auto"/>
        <w:ind w:left="720"/>
        <w:jc w:val="both"/>
        <w:rPr>
          <w:rFonts w:ascii="Arial" w:hAnsi="Arial" w:cs="Arial"/>
          <w:color w:val="FF0000"/>
          <w:sz w:val="22"/>
          <w:szCs w:val="22"/>
        </w:rPr>
      </w:pPr>
    </w:p>
    <w:p w:rsidR="008F137D" w:rsidRPr="00645C26" w:rsidRDefault="008F137D" w:rsidP="008F137D">
      <w:pPr>
        <w:spacing w:line="360" w:lineRule="auto"/>
        <w:jc w:val="both"/>
        <w:rPr>
          <w:rFonts w:ascii="Arial" w:hAnsi="Arial" w:cs="Arial"/>
          <w:b/>
          <w:sz w:val="22"/>
          <w:szCs w:val="22"/>
        </w:rPr>
      </w:pPr>
      <w:r w:rsidRPr="00645C26">
        <w:rPr>
          <w:rFonts w:ascii="Arial" w:hAnsi="Arial" w:cs="Arial"/>
          <w:b/>
          <w:sz w:val="22"/>
          <w:szCs w:val="22"/>
        </w:rPr>
        <w:t xml:space="preserve">X </w:t>
      </w:r>
      <w:r w:rsidRPr="00645C26">
        <w:rPr>
          <w:rFonts w:ascii="Arial" w:hAnsi="Arial" w:cs="Arial"/>
          <w:b/>
          <w:sz w:val="22"/>
          <w:szCs w:val="22"/>
        </w:rPr>
        <w:tab/>
        <w:t>PROGRAMY I STRATEGIE CZĘŚCIOWO POWIĄZANE MERYTORYCZNIE Z MIEJSKIM PROGRAMEM OCHRONY ZDROWIA PSYCHICZNEGO</w:t>
      </w:r>
    </w:p>
    <w:p w:rsidR="008F137D" w:rsidRPr="00645C26" w:rsidRDefault="008F137D" w:rsidP="008F137D">
      <w:pPr>
        <w:spacing w:line="360" w:lineRule="auto"/>
        <w:jc w:val="both"/>
        <w:rPr>
          <w:rFonts w:ascii="Arial" w:hAnsi="Arial" w:cs="Arial"/>
          <w:b/>
          <w:sz w:val="22"/>
          <w:szCs w:val="22"/>
        </w:rPr>
      </w:pPr>
    </w:p>
    <w:p w:rsidR="008F137D" w:rsidRPr="00645C26" w:rsidRDefault="008F137D" w:rsidP="008F137D">
      <w:pPr>
        <w:numPr>
          <w:ilvl w:val="0"/>
          <w:numId w:val="4"/>
        </w:numPr>
        <w:spacing w:line="360" w:lineRule="auto"/>
        <w:jc w:val="both"/>
        <w:rPr>
          <w:rFonts w:ascii="Arial" w:hAnsi="Arial" w:cs="Arial"/>
          <w:sz w:val="22"/>
          <w:szCs w:val="22"/>
        </w:rPr>
      </w:pPr>
      <w:r w:rsidRPr="00645C26">
        <w:rPr>
          <w:rFonts w:ascii="Arial" w:hAnsi="Arial" w:cs="Arial"/>
          <w:sz w:val="22"/>
          <w:szCs w:val="22"/>
        </w:rPr>
        <w:t>Miejski Program Profilaktyki i Rozwiązywania Problemów Alkoholowych oraz Przeciwdziałania Narkomanii</w:t>
      </w:r>
      <w:r>
        <w:rPr>
          <w:rFonts w:ascii="Arial" w:hAnsi="Arial" w:cs="Arial"/>
          <w:sz w:val="22"/>
          <w:szCs w:val="22"/>
        </w:rPr>
        <w:t>.</w:t>
      </w:r>
    </w:p>
    <w:p w:rsidR="008F137D" w:rsidRPr="00645C26" w:rsidRDefault="008F137D" w:rsidP="008F137D">
      <w:pPr>
        <w:numPr>
          <w:ilvl w:val="0"/>
          <w:numId w:val="4"/>
        </w:numPr>
        <w:spacing w:line="360" w:lineRule="auto"/>
        <w:jc w:val="both"/>
        <w:rPr>
          <w:rFonts w:ascii="Arial" w:hAnsi="Arial" w:cs="Arial"/>
          <w:sz w:val="22"/>
          <w:szCs w:val="22"/>
        </w:rPr>
      </w:pPr>
      <w:r w:rsidRPr="00645C26">
        <w:rPr>
          <w:rFonts w:ascii="Arial" w:hAnsi="Arial" w:cs="Arial"/>
          <w:sz w:val="22"/>
          <w:szCs w:val="22"/>
        </w:rPr>
        <w:t>Powiatowy Program Działania na Rzecz Osób z Niepełnosprawnościami</w:t>
      </w:r>
      <w:r>
        <w:rPr>
          <w:rFonts w:ascii="Arial" w:hAnsi="Arial" w:cs="Arial"/>
          <w:sz w:val="22"/>
          <w:szCs w:val="22"/>
        </w:rPr>
        <w:t>.</w:t>
      </w:r>
    </w:p>
    <w:p w:rsidR="008F137D" w:rsidRPr="00645C26" w:rsidRDefault="008F137D" w:rsidP="008F137D">
      <w:pPr>
        <w:numPr>
          <w:ilvl w:val="0"/>
          <w:numId w:val="4"/>
        </w:numPr>
        <w:spacing w:line="360" w:lineRule="auto"/>
        <w:jc w:val="both"/>
        <w:rPr>
          <w:rFonts w:ascii="Arial" w:hAnsi="Arial" w:cs="Arial"/>
          <w:sz w:val="22"/>
          <w:szCs w:val="22"/>
        </w:rPr>
      </w:pPr>
      <w:r w:rsidRPr="00645C26">
        <w:rPr>
          <w:rFonts w:ascii="Arial" w:hAnsi="Arial" w:cs="Arial"/>
          <w:sz w:val="22"/>
          <w:szCs w:val="22"/>
        </w:rPr>
        <w:t>Program Przeciwdziałania Przemocy w Rodzinie i Ochrony Ofiar Przemocy w Rodzinie w Tychach</w:t>
      </w:r>
      <w:r>
        <w:rPr>
          <w:rFonts w:ascii="Arial" w:hAnsi="Arial" w:cs="Arial"/>
          <w:sz w:val="22"/>
          <w:szCs w:val="22"/>
        </w:rPr>
        <w:t>.</w:t>
      </w:r>
    </w:p>
    <w:p w:rsidR="008F137D" w:rsidRPr="00645C26" w:rsidRDefault="008F137D" w:rsidP="008F137D">
      <w:pPr>
        <w:numPr>
          <w:ilvl w:val="0"/>
          <w:numId w:val="4"/>
        </w:numPr>
        <w:spacing w:line="360" w:lineRule="auto"/>
        <w:jc w:val="both"/>
        <w:rPr>
          <w:rFonts w:ascii="Arial" w:hAnsi="Arial" w:cs="Arial"/>
          <w:sz w:val="22"/>
          <w:szCs w:val="22"/>
        </w:rPr>
      </w:pPr>
      <w:r w:rsidRPr="00645C26">
        <w:rPr>
          <w:rFonts w:ascii="Arial" w:hAnsi="Arial" w:cs="Arial"/>
          <w:sz w:val="22"/>
          <w:szCs w:val="22"/>
        </w:rPr>
        <w:t>Strategi</w:t>
      </w:r>
      <w:r>
        <w:rPr>
          <w:rFonts w:ascii="Arial" w:hAnsi="Arial" w:cs="Arial"/>
          <w:sz w:val="22"/>
          <w:szCs w:val="22"/>
        </w:rPr>
        <w:t>a</w:t>
      </w:r>
      <w:r w:rsidRPr="00645C26">
        <w:rPr>
          <w:rFonts w:ascii="Arial" w:hAnsi="Arial" w:cs="Arial"/>
          <w:sz w:val="22"/>
          <w:szCs w:val="22"/>
        </w:rPr>
        <w:t xml:space="preserve"> Rozwiązywania Problemów Społecznych dla Miasta Tychy</w:t>
      </w:r>
      <w:r>
        <w:rPr>
          <w:rFonts w:ascii="Arial" w:hAnsi="Arial" w:cs="Arial"/>
          <w:sz w:val="22"/>
          <w:szCs w:val="22"/>
        </w:rPr>
        <w:t>.</w:t>
      </w:r>
    </w:p>
    <w:p w:rsidR="008F137D" w:rsidRPr="00645C26" w:rsidRDefault="008F137D" w:rsidP="008F137D">
      <w:pPr>
        <w:numPr>
          <w:ilvl w:val="0"/>
          <w:numId w:val="4"/>
        </w:numPr>
        <w:spacing w:line="360" w:lineRule="auto"/>
        <w:jc w:val="both"/>
        <w:rPr>
          <w:rFonts w:ascii="Arial" w:hAnsi="Arial" w:cs="Arial"/>
          <w:sz w:val="22"/>
          <w:szCs w:val="22"/>
        </w:rPr>
      </w:pPr>
      <w:r w:rsidRPr="00645C26">
        <w:rPr>
          <w:rFonts w:ascii="Arial" w:hAnsi="Arial" w:cs="Arial"/>
          <w:sz w:val="22"/>
          <w:szCs w:val="22"/>
        </w:rPr>
        <w:t>Strategi</w:t>
      </w:r>
      <w:r>
        <w:rPr>
          <w:rFonts w:ascii="Arial" w:hAnsi="Arial" w:cs="Arial"/>
          <w:sz w:val="22"/>
          <w:szCs w:val="22"/>
        </w:rPr>
        <w:t>a</w:t>
      </w:r>
      <w:r w:rsidRPr="00645C26">
        <w:rPr>
          <w:rFonts w:ascii="Arial" w:hAnsi="Arial" w:cs="Arial"/>
          <w:sz w:val="22"/>
          <w:szCs w:val="22"/>
        </w:rPr>
        <w:t xml:space="preserve"> Oświatowa Miasta Tychy.</w:t>
      </w:r>
    </w:p>
    <w:p w:rsidR="008F137D" w:rsidRPr="00645C26" w:rsidRDefault="008F137D" w:rsidP="008F137D">
      <w:pPr>
        <w:spacing w:line="360" w:lineRule="auto"/>
        <w:rPr>
          <w:rFonts w:ascii="Arial" w:hAnsi="Arial" w:cs="Arial"/>
          <w:sz w:val="22"/>
          <w:szCs w:val="22"/>
        </w:rPr>
      </w:pPr>
    </w:p>
    <w:p w:rsidR="008F137D" w:rsidRPr="00645C26" w:rsidRDefault="008F137D" w:rsidP="008F137D">
      <w:pPr>
        <w:spacing w:line="360" w:lineRule="auto"/>
        <w:jc w:val="both"/>
        <w:rPr>
          <w:rFonts w:ascii="Arial" w:hAnsi="Arial" w:cs="Arial"/>
          <w:b/>
          <w:sz w:val="22"/>
          <w:szCs w:val="22"/>
        </w:rPr>
      </w:pPr>
      <w:r w:rsidRPr="00645C26">
        <w:rPr>
          <w:rFonts w:ascii="Arial" w:hAnsi="Arial" w:cs="Arial"/>
          <w:b/>
          <w:sz w:val="22"/>
          <w:szCs w:val="22"/>
        </w:rPr>
        <w:t>XI PODSUMOWANIE I PROGNOZOWANE EFEKTY</w:t>
      </w:r>
    </w:p>
    <w:p w:rsidR="008F137D" w:rsidRPr="003D015F" w:rsidRDefault="008F137D" w:rsidP="008F137D">
      <w:pPr>
        <w:spacing w:line="360" w:lineRule="auto"/>
        <w:jc w:val="both"/>
        <w:rPr>
          <w:rFonts w:ascii="Arial" w:hAnsi="Arial" w:cs="Arial"/>
          <w:color w:val="FF0000"/>
          <w:sz w:val="22"/>
          <w:szCs w:val="22"/>
        </w:rPr>
      </w:pPr>
    </w:p>
    <w:p w:rsidR="008F137D" w:rsidRPr="00573F76" w:rsidRDefault="008F137D" w:rsidP="008F137D">
      <w:pPr>
        <w:spacing w:line="360" w:lineRule="auto"/>
        <w:jc w:val="both"/>
        <w:rPr>
          <w:rFonts w:ascii="Arial" w:hAnsi="Arial" w:cs="Arial"/>
          <w:sz w:val="22"/>
          <w:szCs w:val="22"/>
        </w:rPr>
      </w:pPr>
      <w:r w:rsidRPr="00573F76">
        <w:rPr>
          <w:rFonts w:ascii="Arial" w:hAnsi="Arial" w:cs="Arial"/>
          <w:sz w:val="22"/>
          <w:szCs w:val="22"/>
        </w:rPr>
        <w:t xml:space="preserve">Ryzykiem związanym z realizacją Miejskiego Programu Ochrony Zdrowia Psychicznego jest </w:t>
      </w:r>
    </w:p>
    <w:p w:rsidR="008F137D" w:rsidRDefault="008F137D" w:rsidP="008F137D">
      <w:pPr>
        <w:spacing w:line="360" w:lineRule="auto"/>
        <w:jc w:val="both"/>
        <w:rPr>
          <w:rFonts w:ascii="Arial" w:hAnsi="Arial" w:cs="Arial"/>
          <w:sz w:val="22"/>
          <w:szCs w:val="22"/>
        </w:rPr>
      </w:pPr>
      <w:r w:rsidRPr="00573F76">
        <w:rPr>
          <w:rFonts w:ascii="Arial" w:hAnsi="Arial" w:cs="Arial"/>
          <w:sz w:val="22"/>
          <w:szCs w:val="22"/>
        </w:rPr>
        <w:t>brak dedykowanych środków finansowych na jego realizację, brak chętnych osób do udziału w konkursach ofert czy realizujących programy oraz zadania. Pomimo trudności zakłada się, że końcowym efektem programu będzie zwi</w:t>
      </w:r>
      <w:r>
        <w:rPr>
          <w:rFonts w:ascii="Arial" w:hAnsi="Arial" w:cs="Arial"/>
          <w:sz w:val="22"/>
          <w:szCs w:val="22"/>
        </w:rPr>
        <w:t>ększenie wiedzy oraz</w:t>
      </w:r>
      <w:r w:rsidRPr="00573F76">
        <w:rPr>
          <w:rFonts w:ascii="Arial" w:hAnsi="Arial" w:cs="Arial"/>
          <w:sz w:val="22"/>
          <w:szCs w:val="22"/>
        </w:rPr>
        <w:t xml:space="preserve"> świadomości mieszkańców na temat zdrowia psychicznego w aspekcie profilaktycznym, leczniczym </w:t>
      </w:r>
      <w:r>
        <w:rPr>
          <w:rFonts w:ascii="Arial" w:hAnsi="Arial" w:cs="Arial"/>
          <w:sz w:val="22"/>
          <w:szCs w:val="22"/>
        </w:rPr>
        <w:t>oraz</w:t>
      </w:r>
      <w:r w:rsidRPr="00573F76">
        <w:rPr>
          <w:rFonts w:ascii="Arial" w:hAnsi="Arial" w:cs="Arial"/>
          <w:sz w:val="22"/>
          <w:szCs w:val="22"/>
        </w:rPr>
        <w:t xml:space="preserve"> społecznym. Ponadto osobom z zaburzeniami </w:t>
      </w:r>
      <w:r w:rsidR="00521FEE" w:rsidRPr="00573F76">
        <w:rPr>
          <w:rFonts w:ascii="Arial" w:hAnsi="Arial" w:cs="Arial"/>
          <w:sz w:val="22"/>
          <w:szCs w:val="22"/>
        </w:rPr>
        <w:t>psychicznymi</w:t>
      </w:r>
      <w:r w:rsidRPr="00573F76">
        <w:rPr>
          <w:rFonts w:ascii="Arial" w:hAnsi="Arial" w:cs="Arial"/>
          <w:sz w:val="22"/>
          <w:szCs w:val="22"/>
        </w:rPr>
        <w:t xml:space="preserve"> bądź będącym w stanie kryzysu psychicznego</w:t>
      </w:r>
      <w:r>
        <w:rPr>
          <w:rFonts w:ascii="Arial" w:hAnsi="Arial" w:cs="Arial"/>
          <w:sz w:val="22"/>
          <w:szCs w:val="22"/>
        </w:rPr>
        <w:t>,</w:t>
      </w:r>
      <w:r w:rsidRPr="00573F76">
        <w:rPr>
          <w:rFonts w:ascii="Arial" w:hAnsi="Arial" w:cs="Arial"/>
          <w:sz w:val="22"/>
          <w:szCs w:val="22"/>
        </w:rPr>
        <w:t xml:space="preserve"> poprawi się komfort życia poprzez</w:t>
      </w:r>
      <w:r>
        <w:rPr>
          <w:rFonts w:ascii="Arial" w:hAnsi="Arial" w:cs="Arial"/>
          <w:sz w:val="22"/>
          <w:szCs w:val="22"/>
        </w:rPr>
        <w:t>:</w:t>
      </w:r>
    </w:p>
    <w:p w:rsidR="008F137D" w:rsidRDefault="008F137D" w:rsidP="008F137D">
      <w:pPr>
        <w:spacing w:line="360" w:lineRule="auto"/>
        <w:jc w:val="both"/>
        <w:rPr>
          <w:rFonts w:ascii="Arial" w:hAnsi="Arial" w:cs="Arial"/>
          <w:sz w:val="22"/>
          <w:szCs w:val="22"/>
        </w:rPr>
      </w:pPr>
      <w:r>
        <w:rPr>
          <w:rFonts w:ascii="Arial" w:hAnsi="Arial" w:cs="Arial"/>
          <w:sz w:val="22"/>
          <w:szCs w:val="22"/>
        </w:rPr>
        <w:t xml:space="preserve">- </w:t>
      </w:r>
      <w:r w:rsidRPr="00573F76">
        <w:rPr>
          <w:rFonts w:ascii="Arial" w:hAnsi="Arial" w:cs="Arial"/>
          <w:sz w:val="22"/>
          <w:szCs w:val="22"/>
        </w:rPr>
        <w:t>sprawniejszy i lepszy dostęp do świadczeń zdrowotnych w zakresie psychiatrii finansowanych przez NFZ</w:t>
      </w:r>
      <w:r>
        <w:rPr>
          <w:rFonts w:ascii="Arial" w:hAnsi="Arial" w:cs="Arial"/>
          <w:sz w:val="22"/>
          <w:szCs w:val="22"/>
        </w:rPr>
        <w:t>,</w:t>
      </w:r>
    </w:p>
    <w:p w:rsidR="008F137D" w:rsidRDefault="008F137D" w:rsidP="008F137D">
      <w:pPr>
        <w:spacing w:line="360" w:lineRule="auto"/>
        <w:jc w:val="both"/>
        <w:rPr>
          <w:rFonts w:ascii="Arial" w:hAnsi="Arial" w:cs="Arial"/>
          <w:sz w:val="22"/>
          <w:szCs w:val="22"/>
        </w:rPr>
      </w:pPr>
      <w:r>
        <w:rPr>
          <w:rFonts w:ascii="Arial" w:hAnsi="Arial" w:cs="Arial"/>
          <w:sz w:val="22"/>
          <w:szCs w:val="22"/>
        </w:rPr>
        <w:t xml:space="preserve">- </w:t>
      </w:r>
      <w:r w:rsidRPr="00573F76">
        <w:rPr>
          <w:rFonts w:ascii="Arial" w:hAnsi="Arial" w:cs="Arial"/>
          <w:sz w:val="22"/>
          <w:szCs w:val="22"/>
        </w:rPr>
        <w:t>wsparci</w:t>
      </w:r>
      <w:r>
        <w:rPr>
          <w:rFonts w:ascii="Arial" w:hAnsi="Arial" w:cs="Arial"/>
          <w:sz w:val="22"/>
          <w:szCs w:val="22"/>
        </w:rPr>
        <w:t>e</w:t>
      </w:r>
      <w:r w:rsidRPr="00573F76">
        <w:rPr>
          <w:rFonts w:ascii="Arial" w:hAnsi="Arial" w:cs="Arial"/>
          <w:sz w:val="22"/>
          <w:szCs w:val="22"/>
        </w:rPr>
        <w:t xml:space="preserve"> społeczne</w:t>
      </w:r>
      <w:r>
        <w:rPr>
          <w:rFonts w:ascii="Arial" w:hAnsi="Arial" w:cs="Arial"/>
          <w:sz w:val="22"/>
          <w:szCs w:val="22"/>
        </w:rPr>
        <w:t>,</w:t>
      </w:r>
    </w:p>
    <w:p w:rsidR="008F137D" w:rsidRPr="003D015F" w:rsidRDefault="008F137D" w:rsidP="008F137D">
      <w:pPr>
        <w:spacing w:line="360" w:lineRule="auto"/>
        <w:jc w:val="both"/>
        <w:rPr>
          <w:rFonts w:ascii="Arial" w:hAnsi="Arial" w:cs="Arial"/>
          <w:color w:val="FF0000"/>
          <w:sz w:val="22"/>
          <w:szCs w:val="22"/>
        </w:rPr>
      </w:pPr>
      <w:r>
        <w:rPr>
          <w:rFonts w:ascii="Arial" w:hAnsi="Arial" w:cs="Arial"/>
          <w:sz w:val="22"/>
          <w:szCs w:val="22"/>
        </w:rPr>
        <w:t>- zdobycie umiejętności radzenia sobie w</w:t>
      </w:r>
      <w:r w:rsidRPr="00573F76">
        <w:rPr>
          <w:rFonts w:ascii="Arial" w:hAnsi="Arial" w:cs="Arial"/>
          <w:sz w:val="22"/>
          <w:szCs w:val="22"/>
        </w:rPr>
        <w:t xml:space="preserve"> trudnych sytuacjach.</w:t>
      </w:r>
    </w:p>
    <w:p w:rsidR="008F137D" w:rsidRPr="00645C26" w:rsidRDefault="008F137D" w:rsidP="008F137D">
      <w:pPr>
        <w:spacing w:line="360" w:lineRule="auto"/>
        <w:jc w:val="both"/>
        <w:rPr>
          <w:rFonts w:ascii="Arial" w:hAnsi="Arial" w:cs="Arial"/>
          <w:sz w:val="22"/>
          <w:szCs w:val="22"/>
        </w:rPr>
      </w:pPr>
      <w:r w:rsidRPr="00645C26">
        <w:rPr>
          <w:rFonts w:ascii="Arial" w:hAnsi="Arial" w:cs="Arial"/>
          <w:sz w:val="22"/>
          <w:szCs w:val="22"/>
        </w:rPr>
        <w:t xml:space="preserve">Miejski Program Ochrony Zdrowia Psychicznego powiązany jest z innymi </w:t>
      </w:r>
      <w:r>
        <w:rPr>
          <w:rFonts w:ascii="Arial" w:hAnsi="Arial" w:cs="Arial"/>
          <w:sz w:val="22"/>
          <w:szCs w:val="22"/>
        </w:rPr>
        <w:t xml:space="preserve">miejskimi </w:t>
      </w:r>
      <w:r w:rsidRPr="00645C26">
        <w:rPr>
          <w:rFonts w:ascii="Arial" w:hAnsi="Arial" w:cs="Arial"/>
          <w:sz w:val="22"/>
          <w:szCs w:val="22"/>
        </w:rPr>
        <w:t xml:space="preserve">programami oraz Strategią Rozwiązywania Problemów Społecznych, aby w </w:t>
      </w:r>
      <w:r>
        <w:rPr>
          <w:rFonts w:ascii="Arial" w:hAnsi="Arial" w:cs="Arial"/>
          <w:sz w:val="22"/>
          <w:szCs w:val="22"/>
        </w:rPr>
        <w:t xml:space="preserve">sposób kompleksowy wpływać na </w:t>
      </w:r>
      <w:r w:rsidRPr="00645C26">
        <w:rPr>
          <w:rFonts w:ascii="Arial" w:hAnsi="Arial" w:cs="Arial"/>
          <w:sz w:val="22"/>
          <w:szCs w:val="22"/>
        </w:rPr>
        <w:t>popraw</w:t>
      </w:r>
      <w:r>
        <w:rPr>
          <w:rFonts w:ascii="Arial" w:hAnsi="Arial" w:cs="Arial"/>
          <w:sz w:val="22"/>
          <w:szCs w:val="22"/>
        </w:rPr>
        <w:t>ę</w:t>
      </w:r>
      <w:r w:rsidRPr="00645C26">
        <w:rPr>
          <w:rFonts w:ascii="Arial" w:hAnsi="Arial" w:cs="Arial"/>
          <w:sz w:val="22"/>
          <w:szCs w:val="22"/>
        </w:rPr>
        <w:t xml:space="preserve"> stan</w:t>
      </w:r>
      <w:r>
        <w:rPr>
          <w:rFonts w:ascii="Arial" w:hAnsi="Arial" w:cs="Arial"/>
          <w:sz w:val="22"/>
          <w:szCs w:val="22"/>
        </w:rPr>
        <w:t>u</w:t>
      </w:r>
      <w:r w:rsidRPr="00645C26">
        <w:rPr>
          <w:rFonts w:ascii="Arial" w:hAnsi="Arial" w:cs="Arial"/>
          <w:sz w:val="22"/>
          <w:szCs w:val="22"/>
        </w:rPr>
        <w:t xml:space="preserve"> zdrowia psychicznego</w:t>
      </w:r>
      <w:r>
        <w:rPr>
          <w:rFonts w:ascii="Arial" w:hAnsi="Arial" w:cs="Arial"/>
          <w:sz w:val="22"/>
          <w:szCs w:val="22"/>
        </w:rPr>
        <w:t xml:space="preserve"> tyszan</w:t>
      </w:r>
      <w:r w:rsidRPr="00645C26">
        <w:rPr>
          <w:rFonts w:ascii="Arial" w:hAnsi="Arial" w:cs="Arial"/>
          <w:sz w:val="22"/>
          <w:szCs w:val="22"/>
        </w:rPr>
        <w:t xml:space="preserve"> oraz </w:t>
      </w:r>
      <w:r>
        <w:rPr>
          <w:rFonts w:ascii="Arial" w:hAnsi="Arial" w:cs="Arial"/>
          <w:sz w:val="22"/>
          <w:szCs w:val="22"/>
        </w:rPr>
        <w:t xml:space="preserve">prawidłowe </w:t>
      </w:r>
      <w:r w:rsidRPr="00645C26">
        <w:rPr>
          <w:rFonts w:ascii="Arial" w:hAnsi="Arial" w:cs="Arial"/>
          <w:sz w:val="22"/>
          <w:szCs w:val="22"/>
        </w:rPr>
        <w:lastRenderedPageBreak/>
        <w:t>postawy społeczne wobec osób z zaburzeniami psychicznymi</w:t>
      </w:r>
      <w:r>
        <w:rPr>
          <w:rFonts w:ascii="Arial" w:hAnsi="Arial" w:cs="Arial"/>
          <w:sz w:val="22"/>
          <w:szCs w:val="22"/>
        </w:rPr>
        <w:t>,</w:t>
      </w:r>
      <w:r w:rsidRPr="00645C26">
        <w:rPr>
          <w:rFonts w:ascii="Arial" w:hAnsi="Arial" w:cs="Arial"/>
          <w:sz w:val="22"/>
          <w:szCs w:val="22"/>
        </w:rPr>
        <w:t xml:space="preserve"> w tym tolerancję oraz życzliwość</w:t>
      </w:r>
      <w:r>
        <w:rPr>
          <w:rFonts w:ascii="Arial" w:hAnsi="Arial" w:cs="Arial"/>
          <w:sz w:val="22"/>
          <w:szCs w:val="22"/>
        </w:rPr>
        <w:t>.</w:t>
      </w:r>
      <w:r w:rsidRPr="00645C26">
        <w:rPr>
          <w:rFonts w:ascii="Arial" w:hAnsi="Arial" w:cs="Arial"/>
          <w:sz w:val="22"/>
          <w:szCs w:val="22"/>
        </w:rPr>
        <w:t xml:space="preserve"> dobre.</w:t>
      </w:r>
    </w:p>
    <w:p w:rsidR="008F137D" w:rsidRPr="003D015F" w:rsidRDefault="008F137D" w:rsidP="008F137D">
      <w:pPr>
        <w:spacing w:line="360" w:lineRule="auto"/>
        <w:rPr>
          <w:rFonts w:ascii="Arial" w:hAnsi="Arial" w:cs="Arial"/>
          <w:b/>
          <w:color w:val="FF0000"/>
          <w:sz w:val="22"/>
          <w:szCs w:val="22"/>
        </w:rPr>
      </w:pPr>
    </w:p>
    <w:p w:rsidR="008F137D" w:rsidRPr="000747FD" w:rsidRDefault="008F137D" w:rsidP="008F137D">
      <w:pPr>
        <w:spacing w:line="360" w:lineRule="auto"/>
        <w:jc w:val="both"/>
        <w:rPr>
          <w:rFonts w:ascii="Arial" w:hAnsi="Arial" w:cs="Arial"/>
          <w:b/>
          <w:sz w:val="22"/>
          <w:szCs w:val="22"/>
        </w:rPr>
      </w:pPr>
      <w:r w:rsidRPr="000747FD">
        <w:rPr>
          <w:rFonts w:ascii="Arial" w:hAnsi="Arial" w:cs="Arial"/>
          <w:b/>
          <w:sz w:val="22"/>
          <w:szCs w:val="22"/>
        </w:rPr>
        <w:t>XII</w:t>
      </w:r>
      <w:r w:rsidRPr="000747FD">
        <w:rPr>
          <w:rFonts w:ascii="Arial" w:hAnsi="Arial" w:cs="Arial"/>
          <w:b/>
          <w:sz w:val="22"/>
          <w:szCs w:val="22"/>
        </w:rPr>
        <w:tab/>
        <w:t xml:space="preserve"> PODSTAWA PRAWNA MIEJSKIEGO PROGRAMU OCHRONY ZDROWIA PSYCHICZNEGO</w:t>
      </w:r>
    </w:p>
    <w:p w:rsidR="008F137D" w:rsidRPr="003D015F" w:rsidRDefault="008F137D" w:rsidP="008F137D">
      <w:pPr>
        <w:spacing w:line="360" w:lineRule="auto"/>
        <w:jc w:val="both"/>
        <w:rPr>
          <w:rFonts w:ascii="Arial" w:hAnsi="Arial" w:cs="Arial"/>
          <w:b/>
          <w:color w:val="FF0000"/>
          <w:sz w:val="22"/>
          <w:szCs w:val="22"/>
        </w:rPr>
      </w:pPr>
    </w:p>
    <w:p w:rsidR="008F137D" w:rsidRPr="00E3418A" w:rsidRDefault="008F137D" w:rsidP="008F137D">
      <w:pPr>
        <w:numPr>
          <w:ilvl w:val="0"/>
          <w:numId w:val="14"/>
        </w:numPr>
        <w:spacing w:line="360" w:lineRule="auto"/>
        <w:jc w:val="both"/>
        <w:rPr>
          <w:rFonts w:ascii="Arial" w:hAnsi="Arial" w:cs="Arial"/>
          <w:sz w:val="22"/>
          <w:szCs w:val="22"/>
        </w:rPr>
      </w:pPr>
      <w:r w:rsidRPr="00E3418A">
        <w:rPr>
          <w:rFonts w:ascii="Arial" w:hAnsi="Arial" w:cs="Arial"/>
          <w:sz w:val="22"/>
          <w:szCs w:val="22"/>
        </w:rPr>
        <w:t xml:space="preserve">Art.68 ust. 1 Konstytucji Rzeczpospolitej Polskiej z dnia 16.07.1997 r. (Dz.U.1997.78.483 z </w:t>
      </w:r>
      <w:proofErr w:type="spellStart"/>
      <w:r w:rsidRPr="00E3418A">
        <w:rPr>
          <w:rFonts w:ascii="Arial" w:hAnsi="Arial" w:cs="Arial"/>
          <w:sz w:val="22"/>
          <w:szCs w:val="22"/>
        </w:rPr>
        <w:t>późń</w:t>
      </w:r>
      <w:proofErr w:type="spellEnd"/>
      <w:r w:rsidRPr="00E3418A">
        <w:rPr>
          <w:rFonts w:ascii="Arial" w:hAnsi="Arial" w:cs="Arial"/>
          <w:sz w:val="22"/>
          <w:szCs w:val="22"/>
        </w:rPr>
        <w:t>.</w:t>
      </w:r>
      <w:r>
        <w:rPr>
          <w:rFonts w:ascii="Arial" w:hAnsi="Arial" w:cs="Arial"/>
          <w:sz w:val="22"/>
          <w:szCs w:val="22"/>
        </w:rPr>
        <w:t xml:space="preserve"> </w:t>
      </w:r>
      <w:r w:rsidRPr="00E3418A">
        <w:rPr>
          <w:rFonts w:ascii="Arial" w:hAnsi="Arial" w:cs="Arial"/>
          <w:sz w:val="22"/>
          <w:szCs w:val="22"/>
        </w:rPr>
        <w:t>zm.)</w:t>
      </w:r>
      <w:r>
        <w:rPr>
          <w:rFonts w:ascii="Arial" w:hAnsi="Arial" w:cs="Arial"/>
          <w:sz w:val="22"/>
          <w:szCs w:val="22"/>
        </w:rPr>
        <w:t>.</w:t>
      </w:r>
    </w:p>
    <w:p w:rsidR="008F137D" w:rsidRPr="000747FD" w:rsidRDefault="008F137D" w:rsidP="008F137D">
      <w:pPr>
        <w:numPr>
          <w:ilvl w:val="0"/>
          <w:numId w:val="14"/>
        </w:numPr>
        <w:spacing w:line="360" w:lineRule="auto"/>
        <w:jc w:val="both"/>
        <w:rPr>
          <w:rFonts w:ascii="Arial" w:hAnsi="Arial" w:cs="Arial"/>
          <w:sz w:val="22"/>
          <w:szCs w:val="22"/>
        </w:rPr>
      </w:pPr>
      <w:r w:rsidRPr="000747FD">
        <w:rPr>
          <w:rFonts w:ascii="Arial" w:hAnsi="Arial" w:cs="Arial"/>
          <w:sz w:val="22"/>
          <w:szCs w:val="22"/>
        </w:rPr>
        <w:t>Ustawa o ochronie zdrowia psychicznego z dnia 19 sierpnia 1994 r. (Dz.U.2022 poz. 2123 t.</w:t>
      </w:r>
      <w:r>
        <w:rPr>
          <w:rFonts w:ascii="Arial" w:hAnsi="Arial" w:cs="Arial"/>
          <w:sz w:val="22"/>
          <w:szCs w:val="22"/>
        </w:rPr>
        <w:t xml:space="preserve"> </w:t>
      </w:r>
      <w:r w:rsidRPr="000747FD">
        <w:rPr>
          <w:rFonts w:ascii="Arial" w:hAnsi="Arial" w:cs="Arial"/>
          <w:sz w:val="22"/>
          <w:szCs w:val="22"/>
        </w:rPr>
        <w:t>j.)</w:t>
      </w:r>
      <w:r>
        <w:rPr>
          <w:rFonts w:ascii="Arial" w:hAnsi="Arial" w:cs="Arial"/>
          <w:sz w:val="22"/>
          <w:szCs w:val="22"/>
        </w:rPr>
        <w:t>.</w:t>
      </w:r>
    </w:p>
    <w:p w:rsidR="008F137D" w:rsidRPr="003D015F" w:rsidRDefault="008F137D" w:rsidP="008F137D">
      <w:pPr>
        <w:numPr>
          <w:ilvl w:val="0"/>
          <w:numId w:val="14"/>
        </w:numPr>
        <w:spacing w:line="360" w:lineRule="auto"/>
        <w:jc w:val="both"/>
        <w:rPr>
          <w:rFonts w:ascii="Arial" w:hAnsi="Arial" w:cs="Arial"/>
          <w:color w:val="FF0000"/>
          <w:sz w:val="22"/>
          <w:szCs w:val="22"/>
        </w:rPr>
      </w:pPr>
      <w:r w:rsidRPr="005A1089">
        <w:rPr>
          <w:rFonts w:ascii="Arial" w:hAnsi="Arial" w:cs="Arial"/>
          <w:sz w:val="22"/>
          <w:szCs w:val="22"/>
        </w:rPr>
        <w:t>Rozporządzenie Rady Ministrów z dnia 30 października 2023 r. w sprawie Narodowego Programu Ochrony Zdrowia Psychicznego na lata 2023-2030</w:t>
      </w:r>
      <w:r>
        <w:rPr>
          <w:rFonts w:ascii="Arial" w:hAnsi="Arial" w:cs="Arial"/>
          <w:color w:val="FF0000"/>
          <w:sz w:val="22"/>
          <w:szCs w:val="22"/>
        </w:rPr>
        <w:t xml:space="preserve"> </w:t>
      </w:r>
      <w:r w:rsidR="0004186A">
        <w:rPr>
          <w:rFonts w:ascii="Arial" w:hAnsi="Arial" w:cs="Arial"/>
          <w:sz w:val="22"/>
          <w:szCs w:val="22"/>
        </w:rPr>
        <w:t>(Dz. </w:t>
      </w:r>
      <w:r w:rsidR="0004186A" w:rsidRPr="00FA0F33">
        <w:rPr>
          <w:rFonts w:ascii="Arial" w:hAnsi="Arial" w:cs="Arial"/>
          <w:sz w:val="22"/>
          <w:szCs w:val="22"/>
        </w:rPr>
        <w:t>U.2023  poz. 2480)</w:t>
      </w:r>
      <w:r w:rsidR="0004186A">
        <w:rPr>
          <w:rFonts w:ascii="Arial" w:hAnsi="Arial" w:cs="Arial"/>
          <w:sz w:val="22"/>
          <w:szCs w:val="22"/>
        </w:rPr>
        <w:t>.</w:t>
      </w:r>
    </w:p>
    <w:p w:rsidR="008F137D" w:rsidRPr="000747FD" w:rsidRDefault="008F137D" w:rsidP="008F137D">
      <w:pPr>
        <w:numPr>
          <w:ilvl w:val="0"/>
          <w:numId w:val="14"/>
        </w:numPr>
        <w:spacing w:line="360" w:lineRule="auto"/>
        <w:jc w:val="both"/>
        <w:rPr>
          <w:rFonts w:ascii="Arial" w:hAnsi="Arial" w:cs="Arial"/>
          <w:sz w:val="22"/>
          <w:szCs w:val="22"/>
        </w:rPr>
      </w:pPr>
      <w:r w:rsidRPr="000747FD">
        <w:rPr>
          <w:rFonts w:ascii="Arial" w:hAnsi="Arial" w:cs="Arial"/>
          <w:sz w:val="22"/>
          <w:szCs w:val="22"/>
        </w:rPr>
        <w:t>Ustawa o zdrowiu publicznym z dnia 11 września 2015 (Dz. U. 2022 poz. 1608 t.</w:t>
      </w:r>
      <w:r>
        <w:rPr>
          <w:rFonts w:ascii="Arial" w:hAnsi="Arial" w:cs="Arial"/>
          <w:sz w:val="22"/>
          <w:szCs w:val="22"/>
        </w:rPr>
        <w:t xml:space="preserve"> </w:t>
      </w:r>
      <w:r w:rsidRPr="000747FD">
        <w:rPr>
          <w:rFonts w:ascii="Arial" w:hAnsi="Arial" w:cs="Arial"/>
          <w:sz w:val="22"/>
          <w:szCs w:val="22"/>
        </w:rPr>
        <w:t>j.)</w:t>
      </w:r>
      <w:r>
        <w:rPr>
          <w:rFonts w:ascii="Arial" w:hAnsi="Arial" w:cs="Arial"/>
          <w:sz w:val="22"/>
          <w:szCs w:val="22"/>
        </w:rPr>
        <w:t>.</w:t>
      </w:r>
      <w:r w:rsidRPr="000747FD">
        <w:rPr>
          <w:rFonts w:ascii="Arial" w:hAnsi="Arial" w:cs="Arial"/>
          <w:sz w:val="22"/>
          <w:szCs w:val="22"/>
        </w:rPr>
        <w:t xml:space="preserve"> </w:t>
      </w:r>
    </w:p>
    <w:p w:rsidR="008F137D" w:rsidRPr="000747FD" w:rsidRDefault="008F137D" w:rsidP="008F137D">
      <w:pPr>
        <w:numPr>
          <w:ilvl w:val="0"/>
          <w:numId w:val="14"/>
        </w:numPr>
        <w:spacing w:line="360" w:lineRule="auto"/>
        <w:jc w:val="both"/>
        <w:rPr>
          <w:rFonts w:ascii="Arial" w:hAnsi="Arial" w:cs="Arial"/>
          <w:sz w:val="22"/>
          <w:szCs w:val="22"/>
        </w:rPr>
      </w:pPr>
      <w:r w:rsidRPr="000747FD">
        <w:rPr>
          <w:rFonts w:ascii="Arial" w:hAnsi="Arial" w:cs="Arial"/>
          <w:sz w:val="22"/>
          <w:szCs w:val="22"/>
        </w:rPr>
        <w:t>Rozporządzenie Rady Ministrów z dnia 4 sierpnia 2016 w sprawie Narodowego Programu Zdrowia na lata 2021-2025 (Dz. U. 2021 poz. 642)</w:t>
      </w:r>
      <w:r>
        <w:rPr>
          <w:rFonts w:ascii="Arial" w:hAnsi="Arial" w:cs="Arial"/>
          <w:sz w:val="22"/>
          <w:szCs w:val="22"/>
        </w:rPr>
        <w:t>.</w:t>
      </w:r>
    </w:p>
    <w:p w:rsidR="008F137D" w:rsidRPr="000747FD" w:rsidRDefault="008F137D" w:rsidP="008F137D">
      <w:pPr>
        <w:spacing w:line="360" w:lineRule="auto"/>
        <w:ind w:left="360"/>
        <w:jc w:val="both"/>
        <w:rPr>
          <w:rFonts w:ascii="Arial" w:hAnsi="Arial" w:cs="Arial"/>
          <w:sz w:val="22"/>
          <w:szCs w:val="22"/>
        </w:rPr>
      </w:pPr>
      <w:r w:rsidRPr="000747FD">
        <w:rPr>
          <w:rFonts w:ascii="Arial" w:hAnsi="Arial" w:cs="Arial"/>
          <w:sz w:val="22"/>
          <w:szCs w:val="22"/>
        </w:rPr>
        <w:t>Istnieją także akty prawne merytorycznie powiązane z Narodowym Programem Ochrony Zdr</w:t>
      </w:r>
      <w:r>
        <w:rPr>
          <w:rFonts w:ascii="Arial" w:hAnsi="Arial" w:cs="Arial"/>
          <w:sz w:val="22"/>
          <w:szCs w:val="22"/>
        </w:rPr>
        <w:t>owia Psychicznego, a mianowicie:</w:t>
      </w:r>
      <w:r w:rsidRPr="000747FD">
        <w:rPr>
          <w:rFonts w:ascii="Arial" w:hAnsi="Arial" w:cs="Arial"/>
          <w:sz w:val="22"/>
          <w:szCs w:val="22"/>
        </w:rPr>
        <w:t xml:space="preserve"> </w:t>
      </w:r>
    </w:p>
    <w:p w:rsidR="008F137D" w:rsidRPr="00070039" w:rsidRDefault="008F137D" w:rsidP="008F137D">
      <w:pPr>
        <w:numPr>
          <w:ilvl w:val="0"/>
          <w:numId w:val="14"/>
        </w:numPr>
        <w:spacing w:line="360" w:lineRule="auto"/>
        <w:jc w:val="both"/>
        <w:rPr>
          <w:rFonts w:ascii="Arial" w:hAnsi="Arial" w:cs="Arial"/>
          <w:sz w:val="22"/>
          <w:szCs w:val="22"/>
        </w:rPr>
      </w:pPr>
      <w:r w:rsidRPr="00070039">
        <w:rPr>
          <w:rFonts w:ascii="Arial" w:hAnsi="Arial" w:cs="Arial"/>
          <w:sz w:val="22"/>
          <w:szCs w:val="22"/>
        </w:rPr>
        <w:t>Ustawa o wychowaniu w trzeźwości i przeciwdziałaniu alkoholizmowi z dnia 26 października 1982 r. (Dz. U. 2023 poz. 2159 t.</w:t>
      </w:r>
      <w:r>
        <w:rPr>
          <w:rFonts w:ascii="Arial" w:hAnsi="Arial" w:cs="Arial"/>
          <w:sz w:val="22"/>
          <w:szCs w:val="22"/>
        </w:rPr>
        <w:t xml:space="preserve"> </w:t>
      </w:r>
      <w:r w:rsidRPr="00070039">
        <w:rPr>
          <w:rFonts w:ascii="Arial" w:hAnsi="Arial" w:cs="Arial"/>
          <w:sz w:val="22"/>
          <w:szCs w:val="22"/>
        </w:rPr>
        <w:t>j.)</w:t>
      </w:r>
      <w:r>
        <w:rPr>
          <w:rFonts w:ascii="Arial" w:hAnsi="Arial" w:cs="Arial"/>
          <w:sz w:val="22"/>
          <w:szCs w:val="22"/>
        </w:rPr>
        <w:t>.</w:t>
      </w:r>
      <w:r w:rsidRPr="00070039">
        <w:rPr>
          <w:rFonts w:ascii="Arial" w:hAnsi="Arial" w:cs="Arial"/>
          <w:sz w:val="22"/>
          <w:szCs w:val="22"/>
        </w:rPr>
        <w:t xml:space="preserve"> </w:t>
      </w:r>
    </w:p>
    <w:p w:rsidR="008F137D" w:rsidRPr="00070039" w:rsidRDefault="008F137D" w:rsidP="008F137D">
      <w:pPr>
        <w:numPr>
          <w:ilvl w:val="0"/>
          <w:numId w:val="14"/>
        </w:numPr>
        <w:spacing w:line="360" w:lineRule="auto"/>
        <w:jc w:val="both"/>
        <w:rPr>
          <w:rFonts w:ascii="Arial" w:hAnsi="Arial" w:cs="Arial"/>
          <w:sz w:val="22"/>
          <w:szCs w:val="22"/>
        </w:rPr>
      </w:pPr>
      <w:r w:rsidRPr="00070039">
        <w:rPr>
          <w:rFonts w:ascii="Arial" w:hAnsi="Arial" w:cs="Arial"/>
          <w:sz w:val="22"/>
          <w:szCs w:val="22"/>
        </w:rPr>
        <w:t>Ustawa o przeciwdziałaniu narkomanii z dnia 29 lipca 2005 r. (Dz. U. 2023 poz. 1939 z późn. zm</w:t>
      </w:r>
      <w:r>
        <w:rPr>
          <w:rFonts w:ascii="Arial" w:hAnsi="Arial" w:cs="Arial"/>
          <w:sz w:val="22"/>
          <w:szCs w:val="22"/>
        </w:rPr>
        <w:t>.</w:t>
      </w:r>
      <w:r w:rsidRPr="00070039">
        <w:rPr>
          <w:rFonts w:ascii="Arial" w:hAnsi="Arial" w:cs="Arial"/>
          <w:sz w:val="22"/>
          <w:szCs w:val="22"/>
        </w:rPr>
        <w:t>)</w:t>
      </w:r>
      <w:r>
        <w:rPr>
          <w:rFonts w:ascii="Arial" w:hAnsi="Arial" w:cs="Arial"/>
          <w:sz w:val="22"/>
          <w:szCs w:val="22"/>
        </w:rPr>
        <w:t>.</w:t>
      </w:r>
    </w:p>
    <w:p w:rsidR="008F137D" w:rsidRPr="00070039" w:rsidRDefault="008F137D" w:rsidP="008F137D">
      <w:pPr>
        <w:numPr>
          <w:ilvl w:val="0"/>
          <w:numId w:val="14"/>
        </w:numPr>
        <w:spacing w:line="360" w:lineRule="auto"/>
        <w:jc w:val="both"/>
        <w:rPr>
          <w:rFonts w:ascii="Arial" w:hAnsi="Arial" w:cs="Arial"/>
          <w:sz w:val="22"/>
          <w:szCs w:val="22"/>
        </w:rPr>
      </w:pPr>
      <w:r w:rsidRPr="00070039">
        <w:rPr>
          <w:rFonts w:ascii="Arial" w:hAnsi="Arial" w:cs="Arial"/>
          <w:sz w:val="22"/>
          <w:szCs w:val="22"/>
        </w:rPr>
        <w:t>Ustawa o przeciwdziałaniu przemocy domowej z dnia 29 lipca 2005 r. (Dz.U.2021 poz.1249 z późn.</w:t>
      </w:r>
      <w:r>
        <w:rPr>
          <w:rFonts w:ascii="Arial" w:hAnsi="Arial" w:cs="Arial"/>
          <w:sz w:val="22"/>
          <w:szCs w:val="22"/>
        </w:rPr>
        <w:t xml:space="preserve"> </w:t>
      </w:r>
      <w:r w:rsidRPr="00070039">
        <w:rPr>
          <w:rFonts w:ascii="Arial" w:hAnsi="Arial" w:cs="Arial"/>
          <w:sz w:val="22"/>
          <w:szCs w:val="22"/>
        </w:rPr>
        <w:t>zm.)</w:t>
      </w:r>
      <w:r>
        <w:rPr>
          <w:rFonts w:ascii="Arial" w:hAnsi="Arial" w:cs="Arial"/>
          <w:sz w:val="22"/>
          <w:szCs w:val="22"/>
        </w:rPr>
        <w:t>.</w:t>
      </w:r>
    </w:p>
    <w:p w:rsidR="008F137D" w:rsidRPr="00070039" w:rsidRDefault="008F137D" w:rsidP="008F137D">
      <w:pPr>
        <w:numPr>
          <w:ilvl w:val="0"/>
          <w:numId w:val="14"/>
        </w:numPr>
        <w:spacing w:line="360" w:lineRule="auto"/>
        <w:jc w:val="both"/>
        <w:rPr>
          <w:rFonts w:ascii="Arial" w:hAnsi="Arial" w:cs="Arial"/>
          <w:sz w:val="22"/>
          <w:szCs w:val="22"/>
        </w:rPr>
      </w:pPr>
      <w:r w:rsidRPr="00070039">
        <w:rPr>
          <w:rFonts w:ascii="Arial" w:hAnsi="Arial" w:cs="Arial"/>
          <w:sz w:val="22"/>
          <w:szCs w:val="22"/>
        </w:rPr>
        <w:t>Ustawa o pomocy społecznej z dnia 12 marca 2004 r. (Dz.</w:t>
      </w:r>
      <w:r>
        <w:rPr>
          <w:rFonts w:ascii="Arial" w:hAnsi="Arial" w:cs="Arial"/>
          <w:sz w:val="22"/>
          <w:szCs w:val="22"/>
        </w:rPr>
        <w:t xml:space="preserve"> </w:t>
      </w:r>
      <w:r w:rsidRPr="00070039">
        <w:rPr>
          <w:rFonts w:ascii="Arial" w:hAnsi="Arial" w:cs="Arial"/>
          <w:sz w:val="22"/>
          <w:szCs w:val="22"/>
        </w:rPr>
        <w:t>U. 2023 poz.901 t.</w:t>
      </w:r>
      <w:r>
        <w:rPr>
          <w:rFonts w:ascii="Arial" w:hAnsi="Arial" w:cs="Arial"/>
          <w:sz w:val="22"/>
          <w:szCs w:val="22"/>
        </w:rPr>
        <w:t xml:space="preserve"> </w:t>
      </w:r>
      <w:r w:rsidRPr="00070039">
        <w:rPr>
          <w:rFonts w:ascii="Arial" w:hAnsi="Arial" w:cs="Arial"/>
          <w:sz w:val="22"/>
          <w:szCs w:val="22"/>
        </w:rPr>
        <w:t>j.)</w:t>
      </w:r>
      <w:r>
        <w:rPr>
          <w:rFonts w:ascii="Arial" w:hAnsi="Arial" w:cs="Arial"/>
          <w:sz w:val="22"/>
          <w:szCs w:val="22"/>
        </w:rPr>
        <w:t>.</w:t>
      </w:r>
    </w:p>
    <w:p w:rsidR="008F137D" w:rsidRPr="000747FD" w:rsidRDefault="008F137D" w:rsidP="008F137D">
      <w:pPr>
        <w:numPr>
          <w:ilvl w:val="0"/>
          <w:numId w:val="14"/>
        </w:numPr>
        <w:spacing w:line="360" w:lineRule="auto"/>
        <w:jc w:val="both"/>
        <w:rPr>
          <w:rFonts w:ascii="Arial" w:hAnsi="Arial" w:cs="Arial"/>
          <w:sz w:val="22"/>
          <w:szCs w:val="22"/>
        </w:rPr>
      </w:pPr>
      <w:r w:rsidRPr="000747FD">
        <w:rPr>
          <w:rFonts w:ascii="Arial" w:hAnsi="Arial" w:cs="Arial"/>
          <w:sz w:val="22"/>
          <w:szCs w:val="22"/>
        </w:rPr>
        <w:t xml:space="preserve">Rozporządzenie Ministra Polityki Społecznej z dnia 22 września 2005 r. w sprawie specjalistycznych usług opiekuńczych (Dz. U. 2005.189.1598 z </w:t>
      </w:r>
      <w:proofErr w:type="spellStart"/>
      <w:r w:rsidRPr="000747FD">
        <w:rPr>
          <w:rFonts w:ascii="Arial" w:hAnsi="Arial" w:cs="Arial"/>
          <w:sz w:val="22"/>
          <w:szCs w:val="22"/>
        </w:rPr>
        <w:t>późń</w:t>
      </w:r>
      <w:proofErr w:type="spellEnd"/>
      <w:r w:rsidRPr="000747FD">
        <w:rPr>
          <w:rFonts w:ascii="Arial" w:hAnsi="Arial" w:cs="Arial"/>
          <w:sz w:val="22"/>
          <w:szCs w:val="22"/>
        </w:rPr>
        <w:t>. zm.).</w:t>
      </w:r>
    </w:p>
    <w:p w:rsidR="008F137D" w:rsidRDefault="008F137D" w:rsidP="008F137D">
      <w:pPr>
        <w:spacing w:line="360" w:lineRule="auto"/>
        <w:ind w:left="360"/>
        <w:jc w:val="both"/>
        <w:rPr>
          <w:rFonts w:ascii="Arial" w:hAnsi="Arial" w:cs="Arial"/>
          <w:color w:val="FF0000"/>
          <w:sz w:val="22"/>
          <w:szCs w:val="22"/>
        </w:rPr>
      </w:pPr>
    </w:p>
    <w:p w:rsidR="008F137D" w:rsidRPr="009B3A06" w:rsidRDefault="008F137D" w:rsidP="008F137D">
      <w:pPr>
        <w:spacing w:line="360" w:lineRule="auto"/>
        <w:jc w:val="both"/>
        <w:rPr>
          <w:rFonts w:ascii="Arial" w:hAnsi="Arial" w:cs="Arial"/>
          <w:b/>
          <w:sz w:val="22"/>
          <w:szCs w:val="22"/>
        </w:rPr>
      </w:pPr>
      <w:r w:rsidRPr="009B3A06">
        <w:rPr>
          <w:rFonts w:ascii="Arial" w:hAnsi="Arial" w:cs="Arial"/>
          <w:b/>
          <w:sz w:val="22"/>
          <w:szCs w:val="22"/>
        </w:rPr>
        <w:t>XIII PODMIOTY WSPÓPRACUJĄCE</w:t>
      </w:r>
      <w:r>
        <w:rPr>
          <w:rFonts w:ascii="Arial" w:hAnsi="Arial" w:cs="Arial"/>
          <w:b/>
          <w:sz w:val="22"/>
          <w:szCs w:val="22"/>
        </w:rPr>
        <w:t xml:space="preserve"> PRZY TWORZENIU</w:t>
      </w:r>
      <w:r w:rsidRPr="009B3A06">
        <w:rPr>
          <w:rFonts w:ascii="Arial" w:hAnsi="Arial" w:cs="Arial"/>
          <w:b/>
          <w:sz w:val="22"/>
          <w:szCs w:val="22"/>
        </w:rPr>
        <w:t xml:space="preserve"> MIEJSKIEGO PROGRAMU OCHRONY ZDROWIA PSYCHICZNEGO</w:t>
      </w:r>
    </w:p>
    <w:p w:rsidR="008F137D" w:rsidRPr="009B3A06" w:rsidRDefault="008F137D" w:rsidP="008F137D">
      <w:pPr>
        <w:spacing w:line="360" w:lineRule="auto"/>
        <w:jc w:val="both"/>
        <w:rPr>
          <w:rFonts w:ascii="Arial" w:hAnsi="Arial" w:cs="Arial"/>
          <w:b/>
          <w:sz w:val="22"/>
          <w:szCs w:val="22"/>
        </w:rPr>
      </w:pPr>
    </w:p>
    <w:p w:rsidR="008F137D" w:rsidRDefault="008F137D" w:rsidP="008F137D">
      <w:pPr>
        <w:numPr>
          <w:ilvl w:val="0"/>
          <w:numId w:val="39"/>
        </w:numPr>
        <w:spacing w:line="360" w:lineRule="auto"/>
        <w:jc w:val="both"/>
        <w:rPr>
          <w:rFonts w:ascii="Arial" w:hAnsi="Arial" w:cs="Arial"/>
          <w:sz w:val="22"/>
          <w:szCs w:val="22"/>
        </w:rPr>
      </w:pPr>
      <w:r w:rsidRPr="009B3A06">
        <w:rPr>
          <w:rFonts w:ascii="Arial" w:hAnsi="Arial" w:cs="Arial"/>
          <w:sz w:val="22"/>
          <w:szCs w:val="22"/>
        </w:rPr>
        <w:t>Miejskie Centrum Oświaty</w:t>
      </w:r>
      <w:r>
        <w:rPr>
          <w:rFonts w:ascii="Arial" w:hAnsi="Arial" w:cs="Arial"/>
          <w:sz w:val="22"/>
          <w:szCs w:val="22"/>
        </w:rPr>
        <w:t>.</w:t>
      </w:r>
      <w:r w:rsidRPr="009B3A06">
        <w:rPr>
          <w:rFonts w:ascii="Arial" w:hAnsi="Arial" w:cs="Arial"/>
          <w:sz w:val="22"/>
          <w:szCs w:val="22"/>
        </w:rPr>
        <w:t xml:space="preserve"> </w:t>
      </w:r>
    </w:p>
    <w:p w:rsidR="008F137D" w:rsidRDefault="008F137D" w:rsidP="008F137D">
      <w:pPr>
        <w:numPr>
          <w:ilvl w:val="0"/>
          <w:numId w:val="39"/>
        </w:numPr>
        <w:spacing w:line="360" w:lineRule="auto"/>
        <w:jc w:val="both"/>
        <w:rPr>
          <w:rFonts w:ascii="Arial" w:hAnsi="Arial" w:cs="Arial"/>
          <w:sz w:val="22"/>
          <w:szCs w:val="22"/>
        </w:rPr>
      </w:pPr>
      <w:r w:rsidRPr="006A3897">
        <w:rPr>
          <w:rFonts w:ascii="Arial" w:hAnsi="Arial" w:cs="Arial"/>
          <w:sz w:val="22"/>
          <w:szCs w:val="22"/>
        </w:rPr>
        <w:t>Miejski Ośrodek Pomocy Społecznej</w:t>
      </w:r>
      <w:r>
        <w:rPr>
          <w:rFonts w:ascii="Arial" w:hAnsi="Arial" w:cs="Arial"/>
          <w:sz w:val="22"/>
          <w:szCs w:val="22"/>
        </w:rPr>
        <w:t>.</w:t>
      </w:r>
      <w:r w:rsidRPr="006A3897">
        <w:rPr>
          <w:rFonts w:ascii="Arial" w:hAnsi="Arial" w:cs="Arial"/>
          <w:sz w:val="22"/>
          <w:szCs w:val="22"/>
        </w:rPr>
        <w:t xml:space="preserve"> </w:t>
      </w:r>
    </w:p>
    <w:p w:rsidR="008F137D" w:rsidRDefault="008F137D" w:rsidP="008F137D">
      <w:pPr>
        <w:numPr>
          <w:ilvl w:val="0"/>
          <w:numId w:val="39"/>
        </w:numPr>
        <w:spacing w:line="360" w:lineRule="auto"/>
        <w:jc w:val="both"/>
        <w:rPr>
          <w:rFonts w:ascii="Arial" w:hAnsi="Arial" w:cs="Arial"/>
          <w:sz w:val="22"/>
          <w:szCs w:val="22"/>
        </w:rPr>
      </w:pPr>
      <w:r w:rsidRPr="006A3897">
        <w:rPr>
          <w:rFonts w:ascii="Arial" w:hAnsi="Arial" w:cs="Arial"/>
          <w:sz w:val="22"/>
          <w:szCs w:val="22"/>
        </w:rPr>
        <w:t>Powiatowy Urząd Pracy</w:t>
      </w:r>
      <w:r>
        <w:rPr>
          <w:rFonts w:ascii="Arial" w:hAnsi="Arial" w:cs="Arial"/>
          <w:sz w:val="22"/>
          <w:szCs w:val="22"/>
        </w:rPr>
        <w:t>.</w:t>
      </w:r>
      <w:r w:rsidRPr="006A3897">
        <w:rPr>
          <w:rFonts w:ascii="Arial" w:hAnsi="Arial" w:cs="Arial"/>
          <w:sz w:val="22"/>
          <w:szCs w:val="22"/>
        </w:rPr>
        <w:t xml:space="preserve"> </w:t>
      </w:r>
    </w:p>
    <w:p w:rsidR="008F137D" w:rsidRPr="006A3897" w:rsidRDefault="008F137D" w:rsidP="008F137D">
      <w:pPr>
        <w:numPr>
          <w:ilvl w:val="0"/>
          <w:numId w:val="39"/>
        </w:numPr>
        <w:spacing w:line="360" w:lineRule="auto"/>
        <w:jc w:val="both"/>
        <w:rPr>
          <w:rFonts w:ascii="Arial" w:hAnsi="Arial" w:cs="Arial"/>
          <w:sz w:val="22"/>
          <w:szCs w:val="22"/>
        </w:rPr>
      </w:pPr>
      <w:r w:rsidRPr="006A3897">
        <w:rPr>
          <w:rFonts w:ascii="Arial" w:hAnsi="Arial" w:cs="Arial"/>
          <w:sz w:val="22"/>
          <w:szCs w:val="22"/>
        </w:rPr>
        <w:t>Polskie Stowarzyszenie na Rzecz Osób z Niepełnosprawnością Intelektualną</w:t>
      </w:r>
    </w:p>
    <w:p w:rsidR="008F137D" w:rsidRDefault="008F137D" w:rsidP="008F137D">
      <w:pPr>
        <w:spacing w:line="360" w:lineRule="auto"/>
        <w:ind w:left="567"/>
        <w:jc w:val="both"/>
        <w:rPr>
          <w:rFonts w:ascii="Arial" w:hAnsi="Arial" w:cs="Arial"/>
          <w:sz w:val="22"/>
          <w:szCs w:val="22"/>
        </w:rPr>
      </w:pPr>
      <w:r w:rsidRPr="009B3A06">
        <w:rPr>
          <w:rFonts w:ascii="Arial" w:hAnsi="Arial" w:cs="Arial"/>
          <w:sz w:val="22"/>
          <w:szCs w:val="22"/>
        </w:rPr>
        <w:t>prowadząc</w:t>
      </w:r>
      <w:r>
        <w:rPr>
          <w:rFonts w:ascii="Arial" w:hAnsi="Arial" w:cs="Arial"/>
          <w:sz w:val="22"/>
          <w:szCs w:val="22"/>
        </w:rPr>
        <w:t>e</w:t>
      </w:r>
      <w:r w:rsidRPr="009B3A06">
        <w:rPr>
          <w:rFonts w:ascii="Arial" w:hAnsi="Arial" w:cs="Arial"/>
          <w:sz w:val="22"/>
          <w:szCs w:val="22"/>
        </w:rPr>
        <w:t xml:space="preserve"> OREW</w:t>
      </w:r>
      <w:r>
        <w:rPr>
          <w:rFonts w:ascii="Arial" w:hAnsi="Arial" w:cs="Arial"/>
          <w:sz w:val="22"/>
          <w:szCs w:val="22"/>
        </w:rPr>
        <w:t>.</w:t>
      </w:r>
    </w:p>
    <w:p w:rsidR="008F137D" w:rsidRDefault="008F137D" w:rsidP="008F137D">
      <w:pPr>
        <w:numPr>
          <w:ilvl w:val="0"/>
          <w:numId w:val="39"/>
        </w:numPr>
        <w:spacing w:line="360" w:lineRule="auto"/>
        <w:jc w:val="both"/>
        <w:rPr>
          <w:rFonts w:ascii="Arial" w:hAnsi="Arial" w:cs="Arial"/>
          <w:sz w:val="22"/>
          <w:szCs w:val="22"/>
        </w:rPr>
      </w:pPr>
      <w:r w:rsidRPr="009B3A06">
        <w:rPr>
          <w:rFonts w:ascii="Arial" w:hAnsi="Arial" w:cs="Arial"/>
          <w:sz w:val="22"/>
          <w:szCs w:val="22"/>
        </w:rPr>
        <w:t>Poradnia Psychologiczno-Pedagogiczna</w:t>
      </w:r>
      <w:r>
        <w:rPr>
          <w:rFonts w:ascii="Arial" w:hAnsi="Arial" w:cs="Arial"/>
          <w:sz w:val="22"/>
          <w:szCs w:val="22"/>
        </w:rPr>
        <w:t>.</w:t>
      </w:r>
      <w:r w:rsidRPr="009B3A06">
        <w:rPr>
          <w:rFonts w:ascii="Arial" w:hAnsi="Arial" w:cs="Arial"/>
          <w:sz w:val="22"/>
          <w:szCs w:val="22"/>
        </w:rPr>
        <w:t xml:space="preserve"> </w:t>
      </w:r>
    </w:p>
    <w:p w:rsidR="008F137D" w:rsidRDefault="008F137D" w:rsidP="008F137D">
      <w:pPr>
        <w:numPr>
          <w:ilvl w:val="0"/>
          <w:numId w:val="39"/>
        </w:numPr>
        <w:spacing w:line="360" w:lineRule="auto"/>
        <w:jc w:val="both"/>
        <w:rPr>
          <w:rFonts w:ascii="Arial" w:hAnsi="Arial" w:cs="Arial"/>
          <w:sz w:val="22"/>
          <w:szCs w:val="22"/>
        </w:rPr>
      </w:pPr>
      <w:r w:rsidRPr="006A3897">
        <w:rPr>
          <w:rFonts w:ascii="Arial" w:hAnsi="Arial" w:cs="Arial"/>
          <w:sz w:val="22"/>
          <w:szCs w:val="22"/>
        </w:rPr>
        <w:lastRenderedPageBreak/>
        <w:t>Powiatowy Zespół do Spraw Orzekania o Niepełnosprawności</w:t>
      </w:r>
      <w:r>
        <w:rPr>
          <w:rFonts w:ascii="Arial" w:hAnsi="Arial" w:cs="Arial"/>
          <w:sz w:val="22"/>
          <w:szCs w:val="22"/>
        </w:rPr>
        <w:t>.</w:t>
      </w:r>
      <w:r w:rsidRPr="006A3897">
        <w:rPr>
          <w:rFonts w:ascii="Arial" w:hAnsi="Arial" w:cs="Arial"/>
          <w:sz w:val="22"/>
          <w:szCs w:val="22"/>
        </w:rPr>
        <w:t xml:space="preserve">  </w:t>
      </w:r>
    </w:p>
    <w:p w:rsidR="008F137D" w:rsidRPr="006A3897" w:rsidRDefault="008F137D" w:rsidP="008F137D">
      <w:pPr>
        <w:numPr>
          <w:ilvl w:val="0"/>
          <w:numId w:val="39"/>
        </w:numPr>
        <w:spacing w:line="360" w:lineRule="auto"/>
        <w:jc w:val="both"/>
        <w:rPr>
          <w:rFonts w:ascii="Arial" w:hAnsi="Arial" w:cs="Arial"/>
          <w:sz w:val="22"/>
          <w:szCs w:val="22"/>
        </w:rPr>
      </w:pPr>
      <w:r w:rsidRPr="006A3897">
        <w:rPr>
          <w:rFonts w:ascii="Arial" w:hAnsi="Arial" w:cs="Arial"/>
          <w:sz w:val="22"/>
          <w:szCs w:val="22"/>
        </w:rPr>
        <w:t>Środowiskowy Dom Samopomocy oraz Warsztaty Terapii Zajęciowej prowadzone</w:t>
      </w:r>
    </w:p>
    <w:p w:rsidR="008F137D" w:rsidRDefault="008F137D" w:rsidP="008F137D">
      <w:pPr>
        <w:spacing w:line="360" w:lineRule="auto"/>
        <w:ind w:firstLine="567"/>
        <w:jc w:val="both"/>
        <w:rPr>
          <w:rFonts w:ascii="Arial" w:hAnsi="Arial" w:cs="Arial"/>
          <w:sz w:val="22"/>
          <w:szCs w:val="22"/>
        </w:rPr>
      </w:pPr>
      <w:r w:rsidRPr="009B3A06">
        <w:rPr>
          <w:rFonts w:ascii="Arial" w:hAnsi="Arial" w:cs="Arial"/>
          <w:sz w:val="22"/>
          <w:szCs w:val="22"/>
        </w:rPr>
        <w:t>przez Caritas</w:t>
      </w:r>
      <w:r>
        <w:rPr>
          <w:rFonts w:ascii="Arial" w:hAnsi="Arial" w:cs="Arial"/>
          <w:sz w:val="22"/>
          <w:szCs w:val="22"/>
        </w:rPr>
        <w:t xml:space="preserve"> Archidiecezji Katowickiej.</w:t>
      </w:r>
      <w:r w:rsidRPr="009B3A06">
        <w:rPr>
          <w:rFonts w:ascii="Arial" w:hAnsi="Arial" w:cs="Arial"/>
          <w:sz w:val="22"/>
          <w:szCs w:val="22"/>
        </w:rPr>
        <w:t xml:space="preserve"> </w:t>
      </w:r>
    </w:p>
    <w:p w:rsidR="008F137D" w:rsidRPr="009B3A06" w:rsidRDefault="008F137D" w:rsidP="008F137D">
      <w:pPr>
        <w:numPr>
          <w:ilvl w:val="0"/>
          <w:numId w:val="39"/>
        </w:numPr>
        <w:spacing w:line="360" w:lineRule="auto"/>
        <w:jc w:val="both"/>
        <w:rPr>
          <w:rFonts w:ascii="Arial" w:hAnsi="Arial" w:cs="Arial"/>
          <w:sz w:val="22"/>
          <w:szCs w:val="22"/>
        </w:rPr>
      </w:pPr>
      <w:r w:rsidRPr="009B3A06">
        <w:rPr>
          <w:rFonts w:ascii="Arial" w:hAnsi="Arial" w:cs="Arial"/>
          <w:sz w:val="22"/>
          <w:szCs w:val="22"/>
        </w:rPr>
        <w:t>Wydział Spraw Społecznych i Zdrowia Urzędu Miasta Tychy</w:t>
      </w:r>
      <w:r>
        <w:rPr>
          <w:rFonts w:ascii="Arial" w:hAnsi="Arial" w:cs="Arial"/>
          <w:sz w:val="22"/>
          <w:szCs w:val="22"/>
        </w:rPr>
        <w:t>.</w:t>
      </w:r>
    </w:p>
    <w:p w:rsidR="00690CB4" w:rsidRDefault="00690CB4"/>
    <w:sectPr w:rsidR="00690CB4" w:rsidSect="001D078F">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8ED" w:rsidRDefault="00FE28ED">
      <w:r>
        <w:separator/>
      </w:r>
    </w:p>
  </w:endnote>
  <w:endnote w:type="continuationSeparator" w:id="0">
    <w:p w:rsidR="00FE28ED" w:rsidRDefault="00FE28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ED" w:rsidRDefault="00FE28ED">
    <w:pPr>
      <w:pStyle w:val="Stopka"/>
      <w:jc w:val="center"/>
    </w:pPr>
    <w:fldSimple w:instr=" PAGE   \* MERGEFORMAT ">
      <w:r w:rsidR="00707913">
        <w:rPr>
          <w:noProof/>
        </w:rPr>
        <w:t>5</w:t>
      </w:r>
    </w:fldSimple>
  </w:p>
  <w:p w:rsidR="00FE28ED" w:rsidRDefault="00FE28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8ED" w:rsidRDefault="00FE28ED">
      <w:r>
        <w:separator/>
      </w:r>
    </w:p>
  </w:footnote>
  <w:footnote w:type="continuationSeparator" w:id="0">
    <w:p w:rsidR="00FE28ED" w:rsidRDefault="00FE2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7FF3"/>
    <w:multiLevelType w:val="hybridMultilevel"/>
    <w:tmpl w:val="9EAE08CC"/>
    <w:lvl w:ilvl="0" w:tplc="04150005">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
    <w:nsid w:val="0A6B58E3"/>
    <w:multiLevelType w:val="hybridMultilevel"/>
    <w:tmpl w:val="5968718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D159D9"/>
    <w:multiLevelType w:val="hybridMultilevel"/>
    <w:tmpl w:val="2B5E38D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B23DFF"/>
    <w:multiLevelType w:val="multilevel"/>
    <w:tmpl w:val="C234D894"/>
    <w:lvl w:ilvl="0">
      <w:start w:val="5"/>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nsid w:val="141066E4"/>
    <w:multiLevelType w:val="hybridMultilevel"/>
    <w:tmpl w:val="D0B688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3F6EBF"/>
    <w:multiLevelType w:val="hybridMultilevel"/>
    <w:tmpl w:val="81868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F7109A"/>
    <w:multiLevelType w:val="hybridMultilevel"/>
    <w:tmpl w:val="3702D4A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9B4C8E"/>
    <w:multiLevelType w:val="hybridMultilevel"/>
    <w:tmpl w:val="6ADCE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D44DC1"/>
    <w:multiLevelType w:val="hybridMultilevel"/>
    <w:tmpl w:val="7862E000"/>
    <w:lvl w:ilvl="0" w:tplc="D4E26224">
      <w:start w:val="1"/>
      <w:numFmt w:val="lowerLetter"/>
      <w:lvlText w:val="%1)"/>
      <w:lvlJc w:val="left"/>
      <w:pPr>
        <w:ind w:left="1005" w:hanging="6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444E82"/>
    <w:multiLevelType w:val="hybridMultilevel"/>
    <w:tmpl w:val="2CB0A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02844F6"/>
    <w:multiLevelType w:val="hybridMultilevel"/>
    <w:tmpl w:val="ECBED3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53648A3"/>
    <w:multiLevelType w:val="hybridMultilevel"/>
    <w:tmpl w:val="A95480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81D1A9F"/>
    <w:multiLevelType w:val="hybridMultilevel"/>
    <w:tmpl w:val="15526D1A"/>
    <w:lvl w:ilvl="0" w:tplc="00807D24">
      <w:start w:val="1"/>
      <w:numFmt w:val="bullet"/>
      <w:lvlText w:val=""/>
      <w:lvlJc w:val="left"/>
      <w:pPr>
        <w:ind w:left="720" w:hanging="360"/>
      </w:pPr>
      <w:rPr>
        <w:rFonts w:ascii="Symbol" w:hAnsi="Symbol" w:hint="default"/>
        <w:color w:val="auto"/>
      </w:rPr>
    </w:lvl>
    <w:lvl w:ilvl="1" w:tplc="C97C22D2">
      <w:start w:val="1"/>
      <w:numFmt w:val="decimal"/>
      <w:lvlText w:val="%2."/>
      <w:lvlJc w:val="left"/>
      <w:pPr>
        <w:tabs>
          <w:tab w:val="num" w:pos="1440"/>
        </w:tabs>
        <w:ind w:left="1440" w:hanging="360"/>
      </w:pPr>
      <w:rPr>
        <w:i w:val="0"/>
      </w:rPr>
    </w:lvl>
    <w:lvl w:ilvl="2" w:tplc="04150005">
      <w:start w:val="1"/>
      <w:numFmt w:val="decimal"/>
      <w:lvlText w:val="%3."/>
      <w:lvlJc w:val="left"/>
      <w:pPr>
        <w:tabs>
          <w:tab w:val="num" w:pos="2160"/>
        </w:tabs>
        <w:ind w:left="2160" w:hanging="360"/>
      </w:pPr>
    </w:lvl>
    <w:lvl w:ilvl="3" w:tplc="3586DBC4">
      <w:start w:val="1"/>
      <w:numFmt w:val="lowerLetter"/>
      <w:lvlText w:val="%4)"/>
      <w:lvlJc w:val="left"/>
      <w:pPr>
        <w:tabs>
          <w:tab w:val="num" w:pos="2880"/>
        </w:tabs>
        <w:ind w:left="2880" w:hanging="360"/>
      </w:pPr>
      <w:rPr>
        <w:rFonts w:ascii="Arial" w:eastAsia="Times New Roman" w:hAnsi="Arial" w:cs="Arial"/>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289F2774"/>
    <w:multiLevelType w:val="hybridMultilevel"/>
    <w:tmpl w:val="09AA04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AB45C66"/>
    <w:multiLevelType w:val="hybridMultilevel"/>
    <w:tmpl w:val="01940D8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E4C1B41"/>
    <w:multiLevelType w:val="hybridMultilevel"/>
    <w:tmpl w:val="BF98C4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3D0DF2"/>
    <w:multiLevelType w:val="multilevel"/>
    <w:tmpl w:val="2FE257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40C3AAD"/>
    <w:multiLevelType w:val="hybridMultilevel"/>
    <w:tmpl w:val="64D2299A"/>
    <w:lvl w:ilvl="0" w:tplc="65D2C7BA">
      <w:start w:val="1"/>
      <w:numFmt w:val="decimal"/>
      <w:lvlText w:val="%1."/>
      <w:lvlJc w:val="left"/>
      <w:pPr>
        <w:ind w:left="107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4860973"/>
    <w:multiLevelType w:val="hybridMultilevel"/>
    <w:tmpl w:val="54F466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5004886"/>
    <w:multiLevelType w:val="hybridMultilevel"/>
    <w:tmpl w:val="7FEAC6CC"/>
    <w:lvl w:ilvl="0" w:tplc="0B46FE8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D951BF1"/>
    <w:multiLevelType w:val="hybridMultilevel"/>
    <w:tmpl w:val="E83E2AD6"/>
    <w:lvl w:ilvl="0" w:tplc="C270FD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BA15C5"/>
    <w:multiLevelType w:val="hybridMultilevel"/>
    <w:tmpl w:val="26BEB7E4"/>
    <w:lvl w:ilvl="0" w:tplc="2730A360">
      <w:start w:val="9"/>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873D60"/>
    <w:multiLevelType w:val="hybridMultilevel"/>
    <w:tmpl w:val="99A6066C"/>
    <w:lvl w:ilvl="0" w:tplc="04150005">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3">
    <w:nsid w:val="54FD361D"/>
    <w:multiLevelType w:val="hybridMultilevel"/>
    <w:tmpl w:val="C04844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51C5105"/>
    <w:multiLevelType w:val="hybridMultilevel"/>
    <w:tmpl w:val="AAE6E6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6FC4E80"/>
    <w:multiLevelType w:val="hybridMultilevel"/>
    <w:tmpl w:val="B5E0C9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740792B"/>
    <w:multiLevelType w:val="multilevel"/>
    <w:tmpl w:val="79D68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5B1A0F"/>
    <w:multiLevelType w:val="hybridMultilevel"/>
    <w:tmpl w:val="EA8C9E4A"/>
    <w:lvl w:ilvl="0" w:tplc="EFBE123C">
      <w:start w:val="3"/>
      <w:numFmt w:val="bullet"/>
      <w:lvlText w:val=""/>
      <w:lvlJc w:val="left"/>
      <w:pPr>
        <w:ind w:left="1069" w:hanging="360"/>
      </w:pPr>
      <w:rPr>
        <w:rFonts w:ascii="Symbol" w:eastAsia="Times New Roman" w:hAnsi="Symbo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
    <w:nsid w:val="5B5067A0"/>
    <w:multiLevelType w:val="hybridMultilevel"/>
    <w:tmpl w:val="6F7C51F2"/>
    <w:lvl w:ilvl="0" w:tplc="04150005">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9">
    <w:nsid w:val="5CD81CF1"/>
    <w:multiLevelType w:val="hybridMultilevel"/>
    <w:tmpl w:val="9C446504"/>
    <w:lvl w:ilvl="0" w:tplc="67BACD50">
      <w:start w:val="1"/>
      <w:numFmt w:val="upperRoman"/>
      <w:pStyle w:val="Nagwek2"/>
      <w:lvlText w:val="%1."/>
      <w:lvlJc w:val="left"/>
      <w:pPr>
        <w:tabs>
          <w:tab w:val="num" w:pos="1080"/>
        </w:tabs>
        <w:ind w:left="1080" w:hanging="720"/>
      </w:pPr>
      <w:rPr>
        <w:rFonts w:hint="default"/>
      </w:rPr>
    </w:lvl>
    <w:lvl w:ilvl="1" w:tplc="AE4876D0">
      <w:start w:val="1"/>
      <w:numFmt w:val="decimal"/>
      <w:lvlText w:val="%2."/>
      <w:lvlJc w:val="left"/>
      <w:pPr>
        <w:tabs>
          <w:tab w:val="num" w:pos="1440"/>
        </w:tabs>
        <w:ind w:left="1440" w:hanging="360"/>
      </w:pPr>
      <w:rPr>
        <w:rFonts w:hint="default"/>
      </w:rPr>
    </w:lvl>
    <w:lvl w:ilvl="2" w:tplc="2CE0F214">
      <w:start w:val="1"/>
      <w:numFmt w:val="lowerLetter"/>
      <w:lvlText w:val="%3)"/>
      <w:lvlJc w:val="left"/>
      <w:pPr>
        <w:tabs>
          <w:tab w:val="num" w:pos="2340"/>
        </w:tabs>
        <w:ind w:left="2340" w:hanging="360"/>
      </w:pPr>
      <w:rPr>
        <w:rFonts w:hint="default"/>
      </w:rPr>
    </w:lvl>
    <w:lvl w:ilvl="3" w:tplc="63CE40D6">
      <w:start w:val="1"/>
      <w:numFmt w:val="lowerLetter"/>
      <w:lvlText w:val="%4)"/>
      <w:lvlJc w:val="left"/>
      <w:pPr>
        <w:tabs>
          <w:tab w:val="num" w:pos="2880"/>
        </w:tabs>
        <w:ind w:left="2880" w:hanging="360"/>
      </w:pPr>
      <w:rPr>
        <w:rFonts w:ascii="Arial" w:eastAsia="Times New Roman" w:hAnsi="Arial" w:cs="Arial" w:hint="default"/>
      </w:rPr>
    </w:lvl>
    <w:lvl w:ilvl="4" w:tplc="A1782956">
      <w:start w:val="4"/>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FD11FCD"/>
    <w:multiLevelType w:val="hybridMultilevel"/>
    <w:tmpl w:val="66A40046"/>
    <w:lvl w:ilvl="0" w:tplc="53403672">
      <w:start w:val="1"/>
      <w:numFmt w:val="upperRoman"/>
      <w:lvlText w:val="%1."/>
      <w:lvlJc w:val="left"/>
      <w:pPr>
        <w:tabs>
          <w:tab w:val="num" w:pos="1080"/>
        </w:tabs>
        <w:ind w:left="1080" w:hanging="720"/>
      </w:pPr>
    </w:lvl>
    <w:lvl w:ilvl="1" w:tplc="BCC2EB88">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2E66C42"/>
    <w:multiLevelType w:val="hybridMultilevel"/>
    <w:tmpl w:val="E83E2AD6"/>
    <w:lvl w:ilvl="0" w:tplc="C270FD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5315F6"/>
    <w:multiLevelType w:val="hybridMultilevel"/>
    <w:tmpl w:val="98322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4665C9"/>
    <w:multiLevelType w:val="hybridMultilevel"/>
    <w:tmpl w:val="F006A7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404C67"/>
    <w:multiLevelType w:val="hybridMultilevel"/>
    <w:tmpl w:val="CF4AD0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1691A2F"/>
    <w:multiLevelType w:val="hybridMultilevel"/>
    <w:tmpl w:val="A6881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ED5474"/>
    <w:multiLevelType w:val="hybridMultilevel"/>
    <w:tmpl w:val="BFDCCEB8"/>
    <w:lvl w:ilvl="0" w:tplc="F814E0D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DF1477"/>
    <w:multiLevelType w:val="hybridMultilevel"/>
    <w:tmpl w:val="11AE8AC4"/>
    <w:lvl w:ilvl="0" w:tplc="2790168A">
      <w:start w:val="1"/>
      <w:numFmt w:val="lowerLetter"/>
      <w:lvlText w:val="%1)"/>
      <w:lvlJc w:val="left"/>
      <w:pPr>
        <w:ind w:left="786" w:hanging="360"/>
      </w:pPr>
      <w:rPr>
        <w:rFonts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76904755"/>
    <w:multiLevelType w:val="hybridMultilevel"/>
    <w:tmpl w:val="BBF09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CA00E0"/>
    <w:multiLevelType w:val="hybridMultilevel"/>
    <w:tmpl w:val="F18293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764164"/>
    <w:multiLevelType w:val="hybridMultilevel"/>
    <w:tmpl w:val="0FCA15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F2B5CDF"/>
    <w:multiLevelType w:val="hybridMultilevel"/>
    <w:tmpl w:val="B072AEA0"/>
    <w:lvl w:ilvl="0" w:tplc="5F1084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2"/>
  </w:num>
  <w:num w:numId="5">
    <w:abstractNumId w:val="34"/>
  </w:num>
  <w:num w:numId="6">
    <w:abstractNumId w:val="35"/>
  </w:num>
  <w:num w:numId="7">
    <w:abstractNumId w:val="4"/>
  </w:num>
  <w:num w:numId="8">
    <w:abstractNumId w:val="1"/>
  </w:num>
  <w:num w:numId="9">
    <w:abstractNumId w:val="6"/>
  </w:num>
  <w:num w:numId="10">
    <w:abstractNumId w:val="41"/>
  </w:num>
  <w:num w:numId="11">
    <w:abstractNumId w:val="23"/>
  </w:num>
  <w:num w:numId="12">
    <w:abstractNumId w:val="39"/>
  </w:num>
  <w:num w:numId="13">
    <w:abstractNumId w:val="37"/>
  </w:num>
  <w:num w:numId="14">
    <w:abstractNumId w:val="36"/>
  </w:num>
  <w:num w:numId="15">
    <w:abstractNumId w:val="13"/>
  </w:num>
  <w:num w:numId="16">
    <w:abstractNumId w:val="19"/>
  </w:num>
  <w:num w:numId="17">
    <w:abstractNumId w:val="22"/>
  </w:num>
  <w:num w:numId="18">
    <w:abstractNumId w:val="0"/>
  </w:num>
  <w:num w:numId="19">
    <w:abstractNumId w:val="28"/>
  </w:num>
  <w:num w:numId="20">
    <w:abstractNumId w:val="11"/>
  </w:num>
  <w:num w:numId="21">
    <w:abstractNumId w:val="16"/>
  </w:num>
  <w:num w:numId="22">
    <w:abstractNumId w:val="17"/>
  </w:num>
  <w:num w:numId="23">
    <w:abstractNumId w:val="8"/>
  </w:num>
  <w:num w:numId="24">
    <w:abstractNumId w:val="29"/>
  </w:num>
  <w:num w:numId="25">
    <w:abstractNumId w:val="27"/>
  </w:num>
  <w:num w:numId="26">
    <w:abstractNumId w:val="3"/>
  </w:num>
  <w:num w:numId="27">
    <w:abstractNumId w:val="14"/>
  </w:num>
  <w:num w:numId="28">
    <w:abstractNumId w:val="25"/>
  </w:num>
  <w:num w:numId="29">
    <w:abstractNumId w:val="10"/>
  </w:num>
  <w:num w:numId="30">
    <w:abstractNumId w:val="21"/>
  </w:num>
  <w:num w:numId="31">
    <w:abstractNumId w:val="15"/>
  </w:num>
  <w:num w:numId="32">
    <w:abstractNumId w:val="32"/>
  </w:num>
  <w:num w:numId="33">
    <w:abstractNumId w:val="26"/>
  </w:num>
  <w:num w:numId="34">
    <w:abstractNumId w:val="29"/>
    <w:lvlOverride w:ilvl="0">
      <w:startOverride w:val="1"/>
    </w:lvlOverride>
    <w:lvlOverride w:ilvl="1">
      <w:startOverride w:val="4"/>
    </w:lvlOverride>
  </w:num>
  <w:num w:numId="35">
    <w:abstractNumId w:val="31"/>
  </w:num>
  <w:num w:numId="36">
    <w:abstractNumId w:val="7"/>
  </w:num>
  <w:num w:numId="37">
    <w:abstractNumId w:val="40"/>
  </w:num>
  <w:num w:numId="38">
    <w:abstractNumId w:val="20"/>
  </w:num>
  <w:num w:numId="39">
    <w:abstractNumId w:val="38"/>
  </w:num>
  <w:num w:numId="40">
    <w:abstractNumId w:val="33"/>
  </w:num>
  <w:num w:numId="41">
    <w:abstractNumId w:val="18"/>
  </w:num>
  <w:num w:numId="42">
    <w:abstractNumId w:val="2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8F137D"/>
    <w:rsid w:val="0003208B"/>
    <w:rsid w:val="0004186A"/>
    <w:rsid w:val="00050857"/>
    <w:rsid w:val="000A2CEB"/>
    <w:rsid w:val="00173F0C"/>
    <w:rsid w:val="001D078F"/>
    <w:rsid w:val="0020092A"/>
    <w:rsid w:val="00215131"/>
    <w:rsid w:val="002240E2"/>
    <w:rsid w:val="002C1F88"/>
    <w:rsid w:val="0031173E"/>
    <w:rsid w:val="004C2E3D"/>
    <w:rsid w:val="004E0A94"/>
    <w:rsid w:val="00521FEE"/>
    <w:rsid w:val="005C032A"/>
    <w:rsid w:val="005D7BEF"/>
    <w:rsid w:val="006223C5"/>
    <w:rsid w:val="00690CB4"/>
    <w:rsid w:val="00707913"/>
    <w:rsid w:val="007837CC"/>
    <w:rsid w:val="00814E73"/>
    <w:rsid w:val="008432BD"/>
    <w:rsid w:val="008443D4"/>
    <w:rsid w:val="00851373"/>
    <w:rsid w:val="008B5BDA"/>
    <w:rsid w:val="008F137D"/>
    <w:rsid w:val="009110D6"/>
    <w:rsid w:val="009A4858"/>
    <w:rsid w:val="00B2462C"/>
    <w:rsid w:val="00B65CAD"/>
    <w:rsid w:val="00BA6EC5"/>
    <w:rsid w:val="00BC67B4"/>
    <w:rsid w:val="00C17F79"/>
    <w:rsid w:val="00D17675"/>
    <w:rsid w:val="00D55104"/>
    <w:rsid w:val="00D61093"/>
    <w:rsid w:val="00EA1DFC"/>
    <w:rsid w:val="00F74ABB"/>
    <w:rsid w:val="00FE28ED"/>
    <w:rsid w:val="00FF51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137D"/>
    <w:pPr>
      <w:spacing w:after="0" w:line="240" w:lineRule="auto"/>
    </w:pPr>
    <w:rPr>
      <w:rFonts w:ascii="Times New Roman" w:eastAsia="Times New Roman" w:hAnsi="Times New Roman" w:cs="Times New Roman"/>
      <w:kern w:val="0"/>
      <w:sz w:val="24"/>
      <w:szCs w:val="24"/>
      <w:lang w:eastAsia="pl-PL"/>
    </w:rPr>
  </w:style>
  <w:style w:type="paragraph" w:styleId="Nagwek1">
    <w:name w:val="heading 1"/>
    <w:basedOn w:val="Normalny"/>
    <w:next w:val="Normalny"/>
    <w:link w:val="Nagwek1Znak"/>
    <w:uiPriority w:val="9"/>
    <w:qFormat/>
    <w:rsid w:val="008F137D"/>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8F137D"/>
    <w:pPr>
      <w:keepNext/>
      <w:numPr>
        <w:numId w:val="24"/>
      </w:numPr>
      <w:tabs>
        <w:tab w:val="clear" w:pos="1080"/>
      </w:tabs>
      <w:ind w:left="0"/>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137D"/>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8F137D"/>
    <w:rPr>
      <w:rFonts w:ascii="Times New Roman" w:eastAsia="Times New Roman" w:hAnsi="Times New Roman" w:cs="Times New Roman"/>
      <w:b/>
      <w:bCs/>
      <w:kern w:val="0"/>
      <w:sz w:val="28"/>
      <w:szCs w:val="24"/>
      <w:lang w:eastAsia="pl-PL"/>
    </w:rPr>
  </w:style>
  <w:style w:type="paragraph" w:styleId="Nagwek">
    <w:name w:val="header"/>
    <w:basedOn w:val="Normalny"/>
    <w:link w:val="NagwekZnak"/>
    <w:uiPriority w:val="99"/>
    <w:semiHidden/>
    <w:unhideWhenUsed/>
    <w:rsid w:val="008F137D"/>
    <w:pPr>
      <w:tabs>
        <w:tab w:val="center" w:pos="4536"/>
        <w:tab w:val="right" w:pos="9072"/>
      </w:tabs>
    </w:pPr>
    <w:rPr>
      <w:lang/>
    </w:rPr>
  </w:style>
  <w:style w:type="character" w:customStyle="1" w:styleId="NagwekZnak">
    <w:name w:val="Nagłówek Znak"/>
    <w:basedOn w:val="Domylnaczcionkaakapitu"/>
    <w:link w:val="Nagwek"/>
    <w:uiPriority w:val="99"/>
    <w:semiHidden/>
    <w:rsid w:val="008F137D"/>
    <w:rPr>
      <w:rFonts w:ascii="Times New Roman" w:eastAsia="Times New Roman" w:hAnsi="Times New Roman" w:cs="Times New Roman"/>
      <w:kern w:val="0"/>
      <w:sz w:val="24"/>
      <w:szCs w:val="24"/>
      <w:lang/>
    </w:rPr>
  </w:style>
  <w:style w:type="paragraph" w:styleId="Stopka">
    <w:name w:val="footer"/>
    <w:basedOn w:val="Normalny"/>
    <w:link w:val="StopkaZnak"/>
    <w:uiPriority w:val="99"/>
    <w:unhideWhenUsed/>
    <w:rsid w:val="008F137D"/>
    <w:pPr>
      <w:tabs>
        <w:tab w:val="center" w:pos="4536"/>
        <w:tab w:val="right" w:pos="9072"/>
      </w:tabs>
    </w:pPr>
    <w:rPr>
      <w:lang/>
    </w:rPr>
  </w:style>
  <w:style w:type="character" w:customStyle="1" w:styleId="StopkaZnak">
    <w:name w:val="Stopka Znak"/>
    <w:basedOn w:val="Domylnaczcionkaakapitu"/>
    <w:link w:val="Stopka"/>
    <w:uiPriority w:val="99"/>
    <w:rsid w:val="008F137D"/>
    <w:rPr>
      <w:rFonts w:ascii="Times New Roman" w:eastAsia="Times New Roman" w:hAnsi="Times New Roman" w:cs="Times New Roman"/>
      <w:kern w:val="0"/>
      <w:sz w:val="24"/>
      <w:szCs w:val="24"/>
      <w:lang/>
    </w:rPr>
  </w:style>
  <w:style w:type="paragraph" w:customStyle="1" w:styleId="Style1">
    <w:name w:val="Style1"/>
    <w:basedOn w:val="Normalny"/>
    <w:rsid w:val="008F137D"/>
    <w:pPr>
      <w:widowControl w:val="0"/>
      <w:suppressAutoHyphens/>
      <w:autoSpaceDE w:val="0"/>
      <w:spacing w:line="326" w:lineRule="exact"/>
      <w:jc w:val="center"/>
    </w:pPr>
    <w:rPr>
      <w:lang w:eastAsia="ar-SA"/>
    </w:rPr>
  </w:style>
  <w:style w:type="paragraph" w:customStyle="1" w:styleId="Style2">
    <w:name w:val="Style2"/>
    <w:basedOn w:val="Normalny"/>
    <w:rsid w:val="008F137D"/>
    <w:pPr>
      <w:widowControl w:val="0"/>
      <w:suppressAutoHyphens/>
      <w:autoSpaceDE w:val="0"/>
    </w:pPr>
    <w:rPr>
      <w:lang w:eastAsia="ar-SA"/>
    </w:rPr>
  </w:style>
  <w:style w:type="paragraph" w:customStyle="1" w:styleId="Style3">
    <w:name w:val="Style3"/>
    <w:basedOn w:val="Normalny"/>
    <w:rsid w:val="008F137D"/>
    <w:pPr>
      <w:widowControl w:val="0"/>
      <w:suppressAutoHyphens/>
      <w:autoSpaceDE w:val="0"/>
    </w:pPr>
    <w:rPr>
      <w:lang w:eastAsia="ar-SA"/>
    </w:rPr>
  </w:style>
  <w:style w:type="paragraph" w:customStyle="1" w:styleId="Style4">
    <w:name w:val="Style4"/>
    <w:basedOn w:val="Normalny"/>
    <w:rsid w:val="008F137D"/>
    <w:pPr>
      <w:widowControl w:val="0"/>
      <w:suppressAutoHyphens/>
      <w:autoSpaceDE w:val="0"/>
      <w:spacing w:line="274" w:lineRule="exact"/>
      <w:ind w:firstLine="710"/>
      <w:jc w:val="both"/>
    </w:pPr>
    <w:rPr>
      <w:lang w:eastAsia="ar-SA"/>
    </w:rPr>
  </w:style>
  <w:style w:type="paragraph" w:customStyle="1" w:styleId="Style5">
    <w:name w:val="Style5"/>
    <w:basedOn w:val="Normalny"/>
    <w:rsid w:val="008F137D"/>
    <w:pPr>
      <w:widowControl w:val="0"/>
      <w:suppressAutoHyphens/>
      <w:autoSpaceDE w:val="0"/>
      <w:spacing w:line="278" w:lineRule="exact"/>
      <w:ind w:hanging="346"/>
    </w:pPr>
    <w:rPr>
      <w:lang w:eastAsia="ar-SA"/>
    </w:rPr>
  </w:style>
  <w:style w:type="paragraph" w:customStyle="1" w:styleId="Style6">
    <w:name w:val="Style6"/>
    <w:basedOn w:val="Normalny"/>
    <w:rsid w:val="008F137D"/>
    <w:pPr>
      <w:widowControl w:val="0"/>
      <w:suppressAutoHyphens/>
      <w:autoSpaceDE w:val="0"/>
      <w:spacing w:line="271" w:lineRule="exact"/>
      <w:jc w:val="both"/>
    </w:pPr>
    <w:rPr>
      <w:lang w:eastAsia="ar-SA"/>
    </w:rPr>
  </w:style>
  <w:style w:type="paragraph" w:customStyle="1" w:styleId="Style7">
    <w:name w:val="Style7"/>
    <w:basedOn w:val="Normalny"/>
    <w:rsid w:val="008F137D"/>
    <w:pPr>
      <w:widowControl w:val="0"/>
      <w:suppressAutoHyphens/>
      <w:autoSpaceDE w:val="0"/>
      <w:spacing w:line="274" w:lineRule="exact"/>
      <w:ind w:hanging="326"/>
      <w:jc w:val="both"/>
    </w:pPr>
    <w:rPr>
      <w:lang w:eastAsia="ar-SA"/>
    </w:rPr>
  </w:style>
  <w:style w:type="character" w:customStyle="1" w:styleId="FontStyle11">
    <w:name w:val="Font Style11"/>
    <w:rsid w:val="008F137D"/>
    <w:rPr>
      <w:rFonts w:ascii="Times New Roman" w:hAnsi="Times New Roman" w:cs="Times New Roman" w:hint="default"/>
      <w:b/>
      <w:bCs/>
      <w:sz w:val="26"/>
      <w:szCs w:val="26"/>
    </w:rPr>
  </w:style>
  <w:style w:type="character" w:customStyle="1" w:styleId="FontStyle12">
    <w:name w:val="Font Style12"/>
    <w:rsid w:val="008F137D"/>
    <w:rPr>
      <w:rFonts w:ascii="Times New Roman" w:hAnsi="Times New Roman" w:cs="Times New Roman" w:hint="default"/>
      <w:sz w:val="22"/>
      <w:szCs w:val="22"/>
    </w:rPr>
  </w:style>
  <w:style w:type="character" w:customStyle="1" w:styleId="FontStyle13">
    <w:name w:val="Font Style13"/>
    <w:rsid w:val="008F137D"/>
    <w:rPr>
      <w:rFonts w:ascii="Century Gothic" w:hAnsi="Century Gothic" w:cs="Century Gothic" w:hint="default"/>
      <w:sz w:val="20"/>
      <w:szCs w:val="20"/>
    </w:rPr>
  </w:style>
  <w:style w:type="paragraph" w:customStyle="1" w:styleId="Standard">
    <w:name w:val="Standard"/>
    <w:rsid w:val="008F137D"/>
    <w:pPr>
      <w:widowControl w:val="0"/>
      <w:suppressAutoHyphens/>
      <w:autoSpaceDE w:val="0"/>
      <w:autoSpaceDN w:val="0"/>
      <w:spacing w:after="0" w:line="240" w:lineRule="auto"/>
    </w:pPr>
    <w:rPr>
      <w:rFonts w:ascii="Times New Roman" w:eastAsia="Times New Roman" w:hAnsi="Times New Roman" w:cs="Times New Roman"/>
      <w:kern w:val="3"/>
      <w:sz w:val="20"/>
      <w:szCs w:val="20"/>
      <w:lang w:bidi="en-US"/>
    </w:rPr>
  </w:style>
  <w:style w:type="paragraph" w:customStyle="1" w:styleId="Textbody">
    <w:name w:val="Text body"/>
    <w:basedOn w:val="Standard"/>
    <w:rsid w:val="008F137D"/>
    <w:pPr>
      <w:spacing w:after="120"/>
    </w:pPr>
  </w:style>
  <w:style w:type="table" w:styleId="Tabela-Siatka">
    <w:name w:val="Table Grid"/>
    <w:basedOn w:val="Standardowy"/>
    <w:rsid w:val="008F137D"/>
    <w:pPr>
      <w:spacing w:after="0" w:line="240" w:lineRule="auto"/>
    </w:pPr>
    <w:rPr>
      <w:rFonts w:ascii="Calibri" w:eastAsia="Calibri" w:hAnsi="Calibri" w:cs="Times New Roman"/>
      <w:kern w:val="0"/>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8F137D"/>
    <w:rPr>
      <w:rFonts w:ascii="Tahoma" w:hAnsi="Tahoma"/>
      <w:sz w:val="16"/>
      <w:szCs w:val="16"/>
      <w:lang/>
    </w:rPr>
  </w:style>
  <w:style w:type="character" w:customStyle="1" w:styleId="TekstdymkaZnak">
    <w:name w:val="Tekst dymka Znak"/>
    <w:basedOn w:val="Domylnaczcionkaakapitu"/>
    <w:link w:val="Tekstdymka"/>
    <w:uiPriority w:val="99"/>
    <w:semiHidden/>
    <w:rsid w:val="008F137D"/>
    <w:rPr>
      <w:rFonts w:ascii="Tahoma" w:eastAsia="Times New Roman" w:hAnsi="Tahoma" w:cs="Times New Roman"/>
      <w:kern w:val="0"/>
      <w:sz w:val="16"/>
      <w:szCs w:val="16"/>
      <w:lang/>
    </w:rPr>
  </w:style>
  <w:style w:type="paragraph" w:styleId="NormalnyWeb">
    <w:name w:val="Normal (Web)"/>
    <w:basedOn w:val="Normalny"/>
    <w:uiPriority w:val="99"/>
    <w:unhideWhenUsed/>
    <w:rsid w:val="008F137D"/>
    <w:pPr>
      <w:spacing w:before="100" w:beforeAutospacing="1" w:after="100" w:afterAutospacing="1"/>
    </w:pPr>
  </w:style>
  <w:style w:type="paragraph" w:styleId="Akapitzlist">
    <w:name w:val="List Paragraph"/>
    <w:basedOn w:val="Normalny"/>
    <w:uiPriority w:val="34"/>
    <w:qFormat/>
    <w:rsid w:val="008F137D"/>
    <w:pPr>
      <w:spacing w:after="200" w:line="276" w:lineRule="auto"/>
      <w:ind w:left="720"/>
      <w:contextualSpacing/>
    </w:pPr>
    <w:rPr>
      <w:rFonts w:ascii="Calibri" w:eastAsia="Calibri" w:hAnsi="Calibri"/>
      <w:sz w:val="22"/>
      <w:szCs w:val="22"/>
      <w:lang w:eastAsia="en-US"/>
    </w:rPr>
  </w:style>
  <w:style w:type="paragraph" w:customStyle="1" w:styleId="Normalny1">
    <w:name w:val="Normalny1"/>
    <w:basedOn w:val="Normalny"/>
    <w:rsid w:val="008F137D"/>
    <w:pPr>
      <w:widowControl w:val="0"/>
      <w:suppressAutoHyphens/>
      <w:autoSpaceDE w:val="0"/>
    </w:pPr>
    <w:rPr>
      <w:color w:val="000000"/>
    </w:rPr>
  </w:style>
  <w:style w:type="paragraph" w:styleId="Tekstpodstawowywcity">
    <w:name w:val="Body Text Indent"/>
    <w:aliases w:val=" Znak Znak, Znak"/>
    <w:basedOn w:val="Normalny"/>
    <w:link w:val="TekstpodstawowywcityZnak1"/>
    <w:unhideWhenUsed/>
    <w:rsid w:val="008F137D"/>
    <w:pPr>
      <w:widowControl w:val="0"/>
      <w:suppressAutoHyphens/>
      <w:autoSpaceDE w:val="0"/>
      <w:spacing w:after="120"/>
      <w:ind w:left="283"/>
    </w:pPr>
    <w:rPr>
      <w:szCs w:val="20"/>
    </w:rPr>
  </w:style>
  <w:style w:type="character" w:customStyle="1" w:styleId="TekstpodstawowywcityZnak">
    <w:name w:val="Tekst podstawowy wcięty Znak"/>
    <w:basedOn w:val="Domylnaczcionkaakapitu"/>
    <w:uiPriority w:val="99"/>
    <w:semiHidden/>
    <w:rsid w:val="008F137D"/>
    <w:rPr>
      <w:rFonts w:ascii="Times New Roman" w:eastAsia="Times New Roman" w:hAnsi="Times New Roman" w:cs="Times New Roman"/>
      <w:kern w:val="0"/>
      <w:sz w:val="24"/>
      <w:szCs w:val="24"/>
      <w:lang w:eastAsia="pl-PL"/>
    </w:rPr>
  </w:style>
  <w:style w:type="character" w:customStyle="1" w:styleId="TekstpodstawowywcityZnak1">
    <w:name w:val="Tekst podstawowy wcięty Znak1"/>
    <w:aliases w:val=" Znak Znak Znak, Znak Znak1"/>
    <w:basedOn w:val="Domylnaczcionkaakapitu"/>
    <w:link w:val="Tekstpodstawowywcity"/>
    <w:rsid w:val="008F137D"/>
    <w:rPr>
      <w:rFonts w:ascii="Times New Roman" w:eastAsia="Times New Roman" w:hAnsi="Times New Roman" w:cs="Times New Roman"/>
      <w:kern w:val="0"/>
      <w:sz w:val="24"/>
      <w:szCs w:val="20"/>
      <w:lang w:eastAsia="pl-PL"/>
    </w:rPr>
  </w:style>
  <w:style w:type="character" w:styleId="Hipercze">
    <w:name w:val="Hyperlink"/>
    <w:basedOn w:val="Domylnaczcionkaakapitu"/>
    <w:uiPriority w:val="99"/>
    <w:unhideWhenUsed/>
    <w:rsid w:val="008F137D"/>
    <w:rPr>
      <w:color w:val="0000FF"/>
      <w:u w:val="single"/>
    </w:rPr>
  </w:style>
  <w:style w:type="paragraph" w:styleId="Nagwekspisutreci">
    <w:name w:val="TOC Heading"/>
    <w:basedOn w:val="Nagwek1"/>
    <w:next w:val="Normalny"/>
    <w:uiPriority w:val="39"/>
    <w:semiHidden/>
    <w:unhideWhenUsed/>
    <w:qFormat/>
    <w:rsid w:val="008F137D"/>
    <w:pPr>
      <w:keepLines/>
      <w:spacing w:before="480" w:after="0" w:line="276" w:lineRule="auto"/>
      <w:outlineLvl w:val="9"/>
    </w:pPr>
    <w:rPr>
      <w:color w:val="365F91"/>
      <w:kern w:val="0"/>
      <w:sz w:val="28"/>
      <w:szCs w:val="28"/>
      <w:lang w:eastAsia="en-US"/>
    </w:rPr>
  </w:style>
  <w:style w:type="paragraph" w:styleId="Spistreci2">
    <w:name w:val="toc 2"/>
    <w:basedOn w:val="Normalny"/>
    <w:next w:val="Normalny"/>
    <w:autoRedefine/>
    <w:uiPriority w:val="39"/>
    <w:unhideWhenUsed/>
    <w:qFormat/>
    <w:rsid w:val="008F137D"/>
    <w:pPr>
      <w:spacing w:after="100" w:line="276" w:lineRule="auto"/>
      <w:ind w:left="220"/>
    </w:pPr>
    <w:rPr>
      <w:rFonts w:ascii="Calibri" w:hAnsi="Calibri"/>
      <w:sz w:val="22"/>
      <w:szCs w:val="22"/>
      <w:lang w:eastAsia="en-US"/>
    </w:rPr>
  </w:style>
  <w:style w:type="paragraph" w:styleId="Spistreci1">
    <w:name w:val="toc 1"/>
    <w:basedOn w:val="Normalny"/>
    <w:next w:val="Normalny"/>
    <w:autoRedefine/>
    <w:uiPriority w:val="39"/>
    <w:semiHidden/>
    <w:unhideWhenUsed/>
    <w:qFormat/>
    <w:rsid w:val="008F137D"/>
    <w:pPr>
      <w:spacing w:after="100" w:line="276" w:lineRule="auto"/>
    </w:pPr>
    <w:rPr>
      <w:rFonts w:ascii="Calibri" w:hAnsi="Calibri"/>
      <w:sz w:val="22"/>
      <w:szCs w:val="22"/>
      <w:lang w:eastAsia="en-US"/>
    </w:rPr>
  </w:style>
  <w:style w:type="character" w:styleId="Uwydatnienie">
    <w:name w:val="Emphasis"/>
    <w:basedOn w:val="Domylnaczcionkaakapitu"/>
    <w:uiPriority w:val="20"/>
    <w:qFormat/>
    <w:rsid w:val="008F137D"/>
    <w:rPr>
      <w:i/>
      <w:iCs/>
    </w:rPr>
  </w:style>
  <w:style w:type="character" w:styleId="Odwoaniedokomentarza">
    <w:name w:val="annotation reference"/>
    <w:basedOn w:val="Domylnaczcionkaakapitu"/>
    <w:uiPriority w:val="99"/>
    <w:semiHidden/>
    <w:unhideWhenUsed/>
    <w:rsid w:val="008F137D"/>
    <w:rPr>
      <w:sz w:val="16"/>
      <w:szCs w:val="16"/>
    </w:rPr>
  </w:style>
  <w:style w:type="paragraph" w:styleId="Tekstkomentarza">
    <w:name w:val="annotation text"/>
    <w:basedOn w:val="Normalny"/>
    <w:link w:val="TekstkomentarzaZnak"/>
    <w:uiPriority w:val="99"/>
    <w:semiHidden/>
    <w:unhideWhenUsed/>
    <w:rsid w:val="008F137D"/>
    <w:rPr>
      <w:sz w:val="20"/>
      <w:szCs w:val="20"/>
    </w:rPr>
  </w:style>
  <w:style w:type="character" w:customStyle="1" w:styleId="TekstkomentarzaZnak">
    <w:name w:val="Tekst komentarza Znak"/>
    <w:basedOn w:val="Domylnaczcionkaakapitu"/>
    <w:link w:val="Tekstkomentarza"/>
    <w:uiPriority w:val="99"/>
    <w:semiHidden/>
    <w:rsid w:val="008F137D"/>
    <w:rPr>
      <w:rFonts w:ascii="Times New Roman" w:eastAsia="Times New Roman" w:hAnsi="Times New Roman" w:cs="Times New Roman"/>
      <w:kern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8F137D"/>
    <w:rPr>
      <w:b/>
      <w:bCs/>
    </w:rPr>
  </w:style>
  <w:style w:type="character" w:customStyle="1" w:styleId="TematkomentarzaZnak">
    <w:name w:val="Temat komentarza Znak"/>
    <w:basedOn w:val="TekstkomentarzaZnak"/>
    <w:link w:val="Tematkomentarza"/>
    <w:uiPriority w:val="99"/>
    <w:semiHidden/>
    <w:rsid w:val="008F137D"/>
    <w:rPr>
      <w:rFonts w:ascii="Times New Roman" w:eastAsia="Times New Roman" w:hAnsi="Times New Roman" w:cs="Times New Roman"/>
      <w:b/>
      <w:bCs/>
      <w:kern w:val="0"/>
      <w:sz w:val="20"/>
      <w:szCs w:val="20"/>
      <w:lang w:eastAsia="pl-PL"/>
    </w:rPr>
  </w:style>
  <w:style w:type="paragraph" w:styleId="Poprawka">
    <w:name w:val="Revision"/>
    <w:hidden/>
    <w:uiPriority w:val="99"/>
    <w:semiHidden/>
    <w:rsid w:val="008F137D"/>
    <w:pPr>
      <w:spacing w:after="0" w:line="240" w:lineRule="auto"/>
    </w:pPr>
    <w:rPr>
      <w:rFonts w:ascii="Times New Roman" w:eastAsia="Times New Roman" w:hAnsi="Times New Roman" w:cs="Times New Roman"/>
      <w:kern w:val="0"/>
      <w:sz w:val="24"/>
      <w:szCs w:val="24"/>
      <w:lang w:eastAsia="pl-PL"/>
    </w:rPr>
  </w:style>
  <w:style w:type="character" w:customStyle="1" w:styleId="cf01">
    <w:name w:val="cf01"/>
    <w:basedOn w:val="Domylnaczcionkaakapitu"/>
    <w:rsid w:val="008F137D"/>
    <w:rPr>
      <w:rFonts w:ascii="Segoe UI" w:hAnsi="Segoe UI" w:cs="Segoe UI" w:hint="default"/>
      <w:sz w:val="18"/>
      <w:szCs w:val="18"/>
    </w:rPr>
  </w:style>
  <w:style w:type="paragraph" w:styleId="Tekstpodstawowy">
    <w:name w:val="Body Text"/>
    <w:basedOn w:val="Normalny"/>
    <w:link w:val="TekstpodstawowyZnak"/>
    <w:uiPriority w:val="99"/>
    <w:unhideWhenUsed/>
    <w:rsid w:val="00050857"/>
    <w:pPr>
      <w:spacing w:after="120"/>
    </w:pPr>
  </w:style>
  <w:style w:type="character" w:customStyle="1" w:styleId="TekstpodstawowyZnak">
    <w:name w:val="Tekst podstawowy Znak"/>
    <w:basedOn w:val="Domylnaczcionkaakapitu"/>
    <w:link w:val="Tekstpodstawowy"/>
    <w:uiPriority w:val="99"/>
    <w:rsid w:val="00050857"/>
    <w:rPr>
      <w:rFonts w:ascii="Times New Roman" w:eastAsia="Times New Roman" w:hAnsi="Times New Roman" w:cs="Times New Roman"/>
      <w:kern w:val="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towice.uw.gov.pl/wydzial/wydzial-zdrowia/zdrowie-mieszkancow-w-liczbach-9" TargetMode="External"/><Relationship Id="rId5" Type="http://schemas.openxmlformats.org/officeDocument/2006/relationships/footnotes" Target="footnotes.xml"/><Relationship Id="rId10" Type="http://schemas.openxmlformats.org/officeDocument/2006/relationships/hyperlink" Target="http://www.katowice.uw.gov.pl/wdznnsoz/Opracowania_OAiSM_2016_RAPORT.html" TargetMode="External"/><Relationship Id="rId4" Type="http://schemas.openxmlformats.org/officeDocument/2006/relationships/webSettings" Target="webSettings.xml"/><Relationship Id="rId9" Type="http://schemas.openxmlformats.org/officeDocument/2006/relationships/hyperlink" Target="https://bip.umtychy.pl/index.php?action=PobierzPlik&amp;id=50209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37</Pages>
  <Words>8860</Words>
  <Characters>53166</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Bińkowska</dc:creator>
  <cp:keywords/>
  <dc:description/>
  <cp:lastModifiedBy>mferenc</cp:lastModifiedBy>
  <cp:revision>14</cp:revision>
  <dcterms:created xsi:type="dcterms:W3CDTF">2024-01-23T08:30:00Z</dcterms:created>
  <dcterms:modified xsi:type="dcterms:W3CDTF">2024-01-23T13:30:00Z</dcterms:modified>
</cp:coreProperties>
</file>