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ZARZĄDZENIE NR 120/</w:t>
      </w:r>
      <w:r w:rsidR="00E82150">
        <w:rPr>
          <w:rFonts w:ascii="Arial" w:hAnsi="Arial" w:cs="Arial"/>
          <w:b/>
          <w:bCs/>
          <w:sz w:val="21"/>
          <w:szCs w:val="21"/>
        </w:rPr>
        <w:t>54</w:t>
      </w:r>
      <w:r w:rsidRPr="004F41A3">
        <w:rPr>
          <w:rFonts w:ascii="Arial" w:hAnsi="Arial" w:cs="Arial"/>
          <w:b/>
          <w:bCs/>
          <w:sz w:val="21"/>
          <w:szCs w:val="21"/>
        </w:rPr>
        <w:t>/</w:t>
      </w:r>
      <w:r w:rsidR="00CF2AD8" w:rsidRPr="004F41A3">
        <w:rPr>
          <w:rFonts w:ascii="Arial" w:hAnsi="Arial" w:cs="Arial"/>
          <w:b/>
          <w:bCs/>
          <w:sz w:val="21"/>
          <w:szCs w:val="21"/>
        </w:rPr>
        <w:t>2</w:t>
      </w:r>
      <w:r w:rsidR="00940852" w:rsidRPr="004F41A3">
        <w:rPr>
          <w:rFonts w:ascii="Arial" w:hAnsi="Arial" w:cs="Arial"/>
          <w:b/>
          <w:bCs/>
          <w:sz w:val="21"/>
          <w:szCs w:val="21"/>
        </w:rPr>
        <w:t>3</w:t>
      </w: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PREZYDENTA MIASTA TYCHY</w:t>
      </w: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z dnia </w:t>
      </w:r>
      <w:r w:rsidR="00E82150">
        <w:rPr>
          <w:rFonts w:ascii="Arial" w:hAnsi="Arial" w:cs="Arial"/>
          <w:b/>
          <w:bCs/>
          <w:sz w:val="21"/>
          <w:szCs w:val="21"/>
        </w:rPr>
        <w:t>28</w:t>
      </w:r>
      <w:r w:rsidR="00940852" w:rsidRPr="004F41A3">
        <w:rPr>
          <w:rFonts w:ascii="Arial" w:hAnsi="Arial" w:cs="Arial"/>
          <w:b/>
          <w:bCs/>
          <w:sz w:val="21"/>
          <w:szCs w:val="21"/>
        </w:rPr>
        <w:t xml:space="preserve"> grudnia</w:t>
      </w:r>
      <w:r w:rsidR="0024362C" w:rsidRPr="004F41A3">
        <w:rPr>
          <w:rFonts w:ascii="Arial" w:hAnsi="Arial" w:cs="Arial"/>
          <w:b/>
          <w:bCs/>
          <w:sz w:val="21"/>
          <w:szCs w:val="21"/>
        </w:rPr>
        <w:t xml:space="preserve"> </w:t>
      </w:r>
      <w:r w:rsidR="00CF2AD8" w:rsidRPr="004F41A3">
        <w:rPr>
          <w:rFonts w:ascii="Arial" w:hAnsi="Arial" w:cs="Arial"/>
          <w:b/>
          <w:bCs/>
          <w:sz w:val="21"/>
          <w:szCs w:val="21"/>
        </w:rPr>
        <w:t>202</w:t>
      </w:r>
      <w:r w:rsidR="00940852" w:rsidRPr="004F41A3">
        <w:rPr>
          <w:rFonts w:ascii="Arial" w:hAnsi="Arial" w:cs="Arial"/>
          <w:b/>
          <w:bCs/>
          <w:sz w:val="21"/>
          <w:szCs w:val="21"/>
        </w:rPr>
        <w:t>3</w:t>
      </w:r>
      <w:r w:rsidRPr="004F41A3">
        <w:rPr>
          <w:rFonts w:ascii="Arial" w:hAnsi="Arial" w:cs="Arial"/>
          <w:b/>
          <w:bCs/>
          <w:sz w:val="21"/>
          <w:szCs w:val="21"/>
        </w:rPr>
        <w:t xml:space="preserve"> r.</w:t>
      </w:r>
    </w:p>
    <w:p w:rsidR="009A4B81" w:rsidRPr="004F41A3" w:rsidRDefault="009A4B81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w sprawie ustalenia procedury kontroli zarządczej w zakresie kontroli finansowej</w:t>
      </w:r>
    </w:p>
    <w:p w:rsidR="00950708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dotyczącej wydatkowania środków publicznych</w:t>
      </w:r>
    </w:p>
    <w:p w:rsidR="009A4B81" w:rsidRPr="004F41A3" w:rsidRDefault="00F45D95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color w:val="0066FF"/>
          <w:sz w:val="21"/>
          <w:szCs w:val="21"/>
          <w:u w:val="single"/>
        </w:rPr>
        <w:t xml:space="preserve"> </w:t>
      </w: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Na podstawie art.</w:t>
      </w:r>
      <w:r w:rsidR="000904AE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33 ust. 3 ustawy z dnia 8 marca 1990 r. o samorządzie gminnym</w:t>
      </w:r>
      <w:r w:rsidR="000904AE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(</w:t>
      </w:r>
      <w:proofErr w:type="spellStart"/>
      <w:r w:rsidRPr="004F41A3">
        <w:rPr>
          <w:rFonts w:ascii="Arial" w:hAnsi="Arial" w:cs="Arial"/>
          <w:sz w:val="21"/>
          <w:szCs w:val="21"/>
        </w:rPr>
        <w:t>Dz.U</w:t>
      </w:r>
      <w:proofErr w:type="spellEnd"/>
      <w:r w:rsidRPr="004F41A3">
        <w:rPr>
          <w:rFonts w:ascii="Arial" w:hAnsi="Arial" w:cs="Arial"/>
          <w:sz w:val="21"/>
          <w:szCs w:val="21"/>
        </w:rPr>
        <w:t>.</w:t>
      </w:r>
      <w:r w:rsidR="000904AE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z 20</w:t>
      </w:r>
      <w:r w:rsidR="000904AE" w:rsidRPr="004F41A3">
        <w:rPr>
          <w:rFonts w:ascii="Arial" w:hAnsi="Arial" w:cs="Arial"/>
          <w:sz w:val="21"/>
          <w:szCs w:val="21"/>
        </w:rPr>
        <w:t>2</w:t>
      </w:r>
      <w:r w:rsidR="00940852" w:rsidRPr="004F41A3">
        <w:rPr>
          <w:rFonts w:ascii="Arial" w:hAnsi="Arial" w:cs="Arial"/>
          <w:sz w:val="21"/>
          <w:szCs w:val="21"/>
        </w:rPr>
        <w:t>3</w:t>
      </w:r>
      <w:r w:rsidRPr="004F41A3">
        <w:rPr>
          <w:rFonts w:ascii="Arial" w:hAnsi="Arial" w:cs="Arial"/>
          <w:sz w:val="21"/>
          <w:szCs w:val="21"/>
        </w:rPr>
        <w:t xml:space="preserve"> r. poz. </w:t>
      </w:r>
      <w:r w:rsidR="00940852" w:rsidRPr="004F41A3">
        <w:rPr>
          <w:rFonts w:ascii="Arial" w:hAnsi="Arial" w:cs="Arial"/>
          <w:sz w:val="21"/>
          <w:szCs w:val="21"/>
        </w:rPr>
        <w:t>40</w:t>
      </w:r>
      <w:r w:rsidR="005E5094" w:rsidRPr="004F41A3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5E5094" w:rsidRPr="004F41A3">
        <w:rPr>
          <w:rFonts w:ascii="Arial" w:hAnsi="Arial" w:cs="Arial"/>
          <w:sz w:val="21"/>
          <w:szCs w:val="21"/>
        </w:rPr>
        <w:t>późn</w:t>
      </w:r>
      <w:proofErr w:type="spellEnd"/>
      <w:r w:rsidR="005E5094" w:rsidRPr="004F41A3">
        <w:rPr>
          <w:rFonts w:ascii="Arial" w:hAnsi="Arial" w:cs="Arial"/>
          <w:sz w:val="21"/>
          <w:szCs w:val="21"/>
        </w:rPr>
        <w:t>. zm.</w:t>
      </w:r>
      <w:r w:rsidRPr="004F41A3">
        <w:rPr>
          <w:rFonts w:ascii="Arial" w:hAnsi="Arial" w:cs="Arial"/>
          <w:sz w:val="21"/>
          <w:szCs w:val="21"/>
        </w:rPr>
        <w:t xml:space="preserve">), art. 68, 69 ust.1 </w:t>
      </w:r>
      <w:proofErr w:type="spellStart"/>
      <w:r w:rsidRPr="004F41A3">
        <w:rPr>
          <w:rFonts w:ascii="Arial" w:hAnsi="Arial" w:cs="Arial"/>
          <w:sz w:val="21"/>
          <w:szCs w:val="21"/>
        </w:rPr>
        <w:t>pkt</w:t>
      </w:r>
      <w:proofErr w:type="spellEnd"/>
      <w:r w:rsidRPr="004F41A3">
        <w:rPr>
          <w:rFonts w:ascii="Arial" w:hAnsi="Arial" w:cs="Arial"/>
          <w:sz w:val="21"/>
          <w:szCs w:val="21"/>
        </w:rPr>
        <w:t xml:space="preserve"> 2 ustawy z dnia 27</w:t>
      </w:r>
      <w:r w:rsidR="009A4B8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sierpnia </w:t>
      </w:r>
      <w:r w:rsidR="00560C2E" w:rsidRPr="004F41A3">
        <w:rPr>
          <w:rFonts w:ascii="Arial" w:hAnsi="Arial" w:cs="Arial"/>
          <w:sz w:val="21"/>
          <w:szCs w:val="21"/>
        </w:rPr>
        <w:t>2009 r.</w:t>
      </w:r>
      <w:r w:rsidR="000904AE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o finansach publicznych (</w:t>
      </w:r>
      <w:proofErr w:type="spellStart"/>
      <w:r w:rsidRPr="004F41A3">
        <w:rPr>
          <w:rFonts w:ascii="Arial" w:hAnsi="Arial" w:cs="Arial"/>
          <w:sz w:val="21"/>
          <w:szCs w:val="21"/>
        </w:rPr>
        <w:t>Dz.U</w:t>
      </w:r>
      <w:proofErr w:type="spellEnd"/>
      <w:r w:rsidRPr="004F41A3">
        <w:rPr>
          <w:rFonts w:ascii="Arial" w:hAnsi="Arial" w:cs="Arial"/>
          <w:sz w:val="21"/>
          <w:szCs w:val="21"/>
        </w:rPr>
        <w:t>. z 20</w:t>
      </w:r>
      <w:r w:rsidR="00940852" w:rsidRPr="004F41A3">
        <w:rPr>
          <w:rFonts w:ascii="Arial" w:hAnsi="Arial" w:cs="Arial"/>
          <w:sz w:val="21"/>
          <w:szCs w:val="21"/>
        </w:rPr>
        <w:t>23</w:t>
      </w:r>
      <w:r w:rsidRPr="004F41A3">
        <w:rPr>
          <w:rFonts w:ascii="Arial" w:hAnsi="Arial" w:cs="Arial"/>
          <w:sz w:val="21"/>
          <w:szCs w:val="21"/>
        </w:rPr>
        <w:t xml:space="preserve"> r. poz. </w:t>
      </w:r>
      <w:r w:rsidR="00940852" w:rsidRPr="004F41A3">
        <w:rPr>
          <w:rFonts w:ascii="Arial" w:hAnsi="Arial" w:cs="Arial"/>
          <w:sz w:val="21"/>
          <w:szCs w:val="21"/>
        </w:rPr>
        <w:t>1270</w:t>
      </w:r>
      <w:r w:rsidRPr="004F41A3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F41A3">
        <w:rPr>
          <w:rFonts w:ascii="Arial" w:hAnsi="Arial" w:cs="Arial"/>
          <w:sz w:val="21"/>
          <w:szCs w:val="21"/>
        </w:rPr>
        <w:t>późn</w:t>
      </w:r>
      <w:proofErr w:type="spellEnd"/>
      <w:r w:rsidRPr="004F41A3">
        <w:rPr>
          <w:rFonts w:ascii="Arial" w:hAnsi="Arial" w:cs="Arial"/>
          <w:sz w:val="21"/>
          <w:szCs w:val="21"/>
        </w:rPr>
        <w:t>. zm.) oraz</w:t>
      </w:r>
      <w:r w:rsidR="009A4B8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Zarządzeni</w:t>
      </w:r>
      <w:r w:rsidR="00314EC0" w:rsidRPr="004F41A3">
        <w:rPr>
          <w:rFonts w:ascii="Arial" w:hAnsi="Arial" w:cs="Arial"/>
          <w:sz w:val="21"/>
          <w:szCs w:val="21"/>
        </w:rPr>
        <w:t>a</w:t>
      </w:r>
      <w:r w:rsidR="00560C2E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Nr 0</w:t>
      </w:r>
      <w:r w:rsidR="00560C2E" w:rsidRPr="004F41A3">
        <w:rPr>
          <w:rFonts w:ascii="Arial" w:hAnsi="Arial" w:cs="Arial"/>
          <w:sz w:val="21"/>
          <w:szCs w:val="21"/>
        </w:rPr>
        <w:t>050</w:t>
      </w:r>
      <w:r w:rsidRPr="004F41A3">
        <w:rPr>
          <w:rFonts w:ascii="Arial" w:hAnsi="Arial" w:cs="Arial"/>
          <w:sz w:val="21"/>
          <w:szCs w:val="21"/>
        </w:rPr>
        <w:t>/</w:t>
      </w:r>
      <w:r w:rsidR="00940852" w:rsidRPr="004F41A3">
        <w:rPr>
          <w:rFonts w:ascii="Arial" w:hAnsi="Arial" w:cs="Arial"/>
          <w:sz w:val="21"/>
          <w:szCs w:val="21"/>
        </w:rPr>
        <w:t>58</w:t>
      </w:r>
      <w:r w:rsidR="00560C2E" w:rsidRPr="004F41A3">
        <w:rPr>
          <w:rFonts w:ascii="Arial" w:hAnsi="Arial" w:cs="Arial"/>
          <w:sz w:val="21"/>
          <w:szCs w:val="21"/>
        </w:rPr>
        <w:t>/</w:t>
      </w:r>
      <w:r w:rsidR="00314EC0" w:rsidRPr="004F41A3">
        <w:rPr>
          <w:rFonts w:ascii="Arial" w:hAnsi="Arial" w:cs="Arial"/>
          <w:sz w:val="21"/>
          <w:szCs w:val="21"/>
        </w:rPr>
        <w:t>2</w:t>
      </w:r>
      <w:r w:rsidR="00940852" w:rsidRPr="004F41A3">
        <w:rPr>
          <w:rFonts w:ascii="Arial" w:hAnsi="Arial" w:cs="Arial"/>
          <w:sz w:val="21"/>
          <w:szCs w:val="21"/>
        </w:rPr>
        <w:t>3</w:t>
      </w:r>
      <w:r w:rsidRPr="004F41A3">
        <w:rPr>
          <w:rFonts w:ascii="Arial" w:hAnsi="Arial" w:cs="Arial"/>
          <w:sz w:val="21"/>
          <w:szCs w:val="21"/>
        </w:rPr>
        <w:t xml:space="preserve"> Prezydenta Miasta Tychy z dnia </w:t>
      </w:r>
      <w:r w:rsidR="00940852" w:rsidRPr="004F41A3">
        <w:rPr>
          <w:rFonts w:ascii="Arial" w:hAnsi="Arial" w:cs="Arial"/>
          <w:sz w:val="21"/>
          <w:szCs w:val="21"/>
        </w:rPr>
        <w:t>6 marca</w:t>
      </w:r>
      <w:r w:rsidR="00560C2E" w:rsidRPr="004F41A3">
        <w:rPr>
          <w:rFonts w:ascii="Arial" w:hAnsi="Arial" w:cs="Arial"/>
          <w:sz w:val="21"/>
          <w:szCs w:val="21"/>
        </w:rPr>
        <w:t xml:space="preserve"> 20</w:t>
      </w:r>
      <w:r w:rsidR="00314EC0" w:rsidRPr="004F41A3">
        <w:rPr>
          <w:rFonts w:ascii="Arial" w:hAnsi="Arial" w:cs="Arial"/>
          <w:sz w:val="21"/>
          <w:szCs w:val="21"/>
        </w:rPr>
        <w:t>2</w:t>
      </w:r>
      <w:r w:rsidR="00940852" w:rsidRPr="004F41A3">
        <w:rPr>
          <w:rFonts w:ascii="Arial" w:hAnsi="Arial" w:cs="Arial"/>
          <w:sz w:val="21"/>
          <w:szCs w:val="21"/>
        </w:rPr>
        <w:t>3</w:t>
      </w:r>
      <w:r w:rsidRPr="004F41A3">
        <w:rPr>
          <w:rFonts w:ascii="Arial" w:hAnsi="Arial" w:cs="Arial"/>
          <w:sz w:val="21"/>
          <w:szCs w:val="21"/>
        </w:rPr>
        <w:t xml:space="preserve"> r.</w:t>
      </w:r>
      <w:r w:rsidR="009A4B8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w sprawie </w:t>
      </w:r>
      <w:r w:rsidR="00560C2E" w:rsidRPr="004F41A3">
        <w:rPr>
          <w:rFonts w:ascii="Arial" w:hAnsi="Arial" w:cs="Arial"/>
          <w:sz w:val="21"/>
          <w:szCs w:val="21"/>
        </w:rPr>
        <w:t>systemu</w:t>
      </w:r>
      <w:r w:rsidRPr="004F41A3">
        <w:rPr>
          <w:rFonts w:ascii="Arial" w:hAnsi="Arial" w:cs="Arial"/>
          <w:sz w:val="21"/>
          <w:szCs w:val="21"/>
        </w:rPr>
        <w:t xml:space="preserve"> kontroli zarządczej w </w:t>
      </w:r>
      <w:r w:rsidR="00560C2E" w:rsidRPr="004F41A3">
        <w:rPr>
          <w:rFonts w:ascii="Arial" w:hAnsi="Arial" w:cs="Arial"/>
          <w:sz w:val="21"/>
          <w:szCs w:val="21"/>
        </w:rPr>
        <w:t>Gminie</w:t>
      </w:r>
      <w:r w:rsidRPr="004F41A3">
        <w:rPr>
          <w:rFonts w:ascii="Arial" w:hAnsi="Arial" w:cs="Arial"/>
          <w:sz w:val="21"/>
          <w:szCs w:val="21"/>
        </w:rPr>
        <w:t xml:space="preserve"> Miasta Tychy</w:t>
      </w:r>
      <w:r w:rsidR="00560C2E" w:rsidRPr="004F41A3">
        <w:rPr>
          <w:rFonts w:ascii="Arial" w:hAnsi="Arial" w:cs="Arial"/>
          <w:sz w:val="21"/>
          <w:szCs w:val="21"/>
        </w:rPr>
        <w:t>.</w:t>
      </w:r>
    </w:p>
    <w:p w:rsidR="00A13797" w:rsidRDefault="00A13797" w:rsidP="009A4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221A" w:rsidRPr="004F41A3" w:rsidRDefault="0018221A" w:rsidP="009A4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Pr="004F41A3" w:rsidRDefault="00F02E2F" w:rsidP="009A4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zarządzam co następuje:</w:t>
      </w:r>
    </w:p>
    <w:p w:rsidR="00694341" w:rsidRPr="004F41A3" w:rsidRDefault="00694341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94341" w:rsidRPr="004F41A3" w:rsidRDefault="00694341" w:rsidP="002A2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§ 1</w:t>
      </w:r>
    </w:p>
    <w:p w:rsidR="00570287" w:rsidRPr="004F41A3" w:rsidRDefault="00570287" w:rsidP="002A2D73">
      <w:pPr>
        <w:pStyle w:val="Tekstpodstawowy"/>
        <w:rPr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Przez użyte w zarządzeniu określenia rozumie się:</w:t>
      </w:r>
    </w:p>
    <w:p w:rsidR="00570287" w:rsidRPr="004F41A3" w:rsidRDefault="00570287" w:rsidP="004F41A3">
      <w:pPr>
        <w:pStyle w:val="Tekstpodstawowy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Urząd – Urząd Miasta Tychy</w:t>
      </w:r>
      <w:r w:rsidR="00056D44">
        <w:rPr>
          <w:rFonts w:ascii="Arial" w:hAnsi="Arial" w:cs="Arial"/>
          <w:sz w:val="21"/>
          <w:szCs w:val="21"/>
        </w:rPr>
        <w:t>;</w:t>
      </w:r>
    </w:p>
    <w:p w:rsidR="00570287" w:rsidRPr="004F41A3" w:rsidRDefault="00570287" w:rsidP="004F41A3">
      <w:pPr>
        <w:pStyle w:val="Tekstpodstawowy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Prezydent – Prezydent Miasta Tychy</w:t>
      </w:r>
      <w:r w:rsidR="00056D44">
        <w:rPr>
          <w:rFonts w:ascii="Arial" w:hAnsi="Arial" w:cs="Arial"/>
          <w:sz w:val="21"/>
          <w:szCs w:val="21"/>
        </w:rPr>
        <w:t>;</w:t>
      </w:r>
    </w:p>
    <w:p w:rsidR="00570287" w:rsidRPr="004F41A3" w:rsidRDefault="00FF589B" w:rsidP="004F41A3">
      <w:pPr>
        <w:pStyle w:val="Tekstpodstawowy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j</w:t>
      </w:r>
      <w:r w:rsidR="00570287" w:rsidRPr="004F41A3">
        <w:rPr>
          <w:rFonts w:ascii="Arial" w:hAnsi="Arial" w:cs="Arial"/>
          <w:sz w:val="21"/>
          <w:szCs w:val="21"/>
        </w:rPr>
        <w:t>ednostka organizacyjna – każde samodzielne, wyodrębnione w strukturze Urzędu ogniwo organizacyjne, np.: wydział, samodzielne stanowisko</w:t>
      </w:r>
      <w:r w:rsidR="00056D44">
        <w:rPr>
          <w:rFonts w:ascii="Arial" w:hAnsi="Arial" w:cs="Arial"/>
          <w:sz w:val="21"/>
          <w:szCs w:val="21"/>
        </w:rPr>
        <w:t>;</w:t>
      </w:r>
    </w:p>
    <w:p w:rsidR="00570287" w:rsidRPr="00A708B3" w:rsidRDefault="00FF589B" w:rsidP="004F41A3">
      <w:pPr>
        <w:pStyle w:val="Tekstpodstawowy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kierownik jednostki </w:t>
      </w:r>
      <w:r w:rsidR="00443841" w:rsidRPr="004F41A3">
        <w:rPr>
          <w:rFonts w:ascii="Arial" w:hAnsi="Arial" w:cs="Arial"/>
          <w:sz w:val="21"/>
          <w:szCs w:val="21"/>
        </w:rPr>
        <w:t>organizacyjnej</w:t>
      </w:r>
      <w:r w:rsidRPr="004F41A3">
        <w:rPr>
          <w:rFonts w:ascii="Arial" w:hAnsi="Arial" w:cs="Arial"/>
          <w:sz w:val="21"/>
          <w:szCs w:val="21"/>
        </w:rPr>
        <w:t xml:space="preserve"> </w:t>
      </w:r>
      <w:r w:rsidR="00443841" w:rsidRPr="004F41A3">
        <w:rPr>
          <w:rFonts w:ascii="Arial" w:hAnsi="Arial" w:cs="Arial"/>
          <w:sz w:val="21"/>
          <w:szCs w:val="21"/>
        </w:rPr>
        <w:t>-</w:t>
      </w:r>
      <w:r w:rsidR="00570287" w:rsidRPr="004F41A3">
        <w:rPr>
          <w:rFonts w:ascii="Arial" w:hAnsi="Arial" w:cs="Arial"/>
          <w:sz w:val="21"/>
          <w:szCs w:val="21"/>
        </w:rPr>
        <w:t xml:space="preserve"> naczelnik, komendant, kierownik</w:t>
      </w:r>
      <w:r w:rsidRPr="004F41A3">
        <w:rPr>
          <w:rFonts w:ascii="Arial" w:hAnsi="Arial" w:cs="Arial"/>
          <w:sz w:val="21"/>
          <w:szCs w:val="21"/>
        </w:rPr>
        <w:t xml:space="preserve"> lub</w:t>
      </w:r>
      <w:r w:rsidR="00C40753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pracownik zajmujący </w:t>
      </w:r>
      <w:r w:rsidR="00C40753" w:rsidRPr="004F41A3">
        <w:rPr>
          <w:rFonts w:ascii="Arial" w:hAnsi="Arial" w:cs="Arial"/>
          <w:sz w:val="21"/>
          <w:szCs w:val="21"/>
        </w:rPr>
        <w:t>samodzielne stanowisko</w:t>
      </w:r>
      <w:r w:rsidRPr="004F41A3">
        <w:rPr>
          <w:rFonts w:ascii="Arial" w:hAnsi="Arial" w:cs="Arial"/>
          <w:sz w:val="21"/>
          <w:szCs w:val="21"/>
        </w:rPr>
        <w:t xml:space="preserve"> pracy</w:t>
      </w:r>
      <w:r w:rsidR="00C40753" w:rsidRPr="004F41A3">
        <w:rPr>
          <w:rFonts w:ascii="Arial" w:hAnsi="Arial" w:cs="Arial"/>
          <w:sz w:val="21"/>
          <w:szCs w:val="21"/>
        </w:rPr>
        <w:t>,</w:t>
      </w:r>
      <w:r w:rsidR="00570287" w:rsidRPr="004F41A3">
        <w:rPr>
          <w:rFonts w:ascii="Arial" w:hAnsi="Arial" w:cs="Arial"/>
          <w:sz w:val="21"/>
          <w:szCs w:val="21"/>
        </w:rPr>
        <w:t xml:space="preserve"> który jest jednoosobowo odpowiedzialny przed bezpośrednim przełożonym za wykonywanie całokształtu przypisanych zadań, w ramach przydzielonych środków budżetowych</w:t>
      </w:r>
      <w:r w:rsidR="00443841" w:rsidRPr="004F41A3">
        <w:rPr>
          <w:rFonts w:ascii="Arial" w:hAnsi="Arial" w:cs="Arial"/>
          <w:sz w:val="21"/>
          <w:szCs w:val="21"/>
        </w:rPr>
        <w:t xml:space="preserve"> (dysponent środków budżetowych)</w:t>
      </w:r>
      <w:r w:rsidR="00056D44">
        <w:rPr>
          <w:rFonts w:ascii="Arial" w:hAnsi="Arial" w:cs="Arial"/>
          <w:sz w:val="21"/>
          <w:szCs w:val="21"/>
        </w:rPr>
        <w:t>;</w:t>
      </w:r>
    </w:p>
    <w:p w:rsidR="00D134E4" w:rsidRDefault="00A708B3" w:rsidP="004F41A3">
      <w:pPr>
        <w:pStyle w:val="Tekstpodstawowy"/>
        <w:numPr>
          <w:ilvl w:val="0"/>
          <w:numId w:val="33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operacja - o</w:t>
      </w:r>
      <w:r w:rsidRPr="00A708B3">
        <w:rPr>
          <w:rFonts w:ascii="Arial" w:hAnsi="Arial" w:cs="Arial"/>
          <w:sz w:val="21"/>
          <w:szCs w:val="21"/>
        </w:rPr>
        <w:t>peracj</w:t>
      </w:r>
      <w:r>
        <w:rPr>
          <w:rFonts w:ascii="Arial" w:hAnsi="Arial" w:cs="Arial"/>
          <w:sz w:val="21"/>
          <w:szCs w:val="21"/>
        </w:rPr>
        <w:t>a</w:t>
      </w:r>
      <w:r w:rsidRPr="00A708B3">
        <w:rPr>
          <w:rFonts w:ascii="Arial" w:hAnsi="Arial" w:cs="Arial"/>
          <w:sz w:val="21"/>
          <w:szCs w:val="21"/>
        </w:rPr>
        <w:t xml:space="preserve"> gospodarcz</w:t>
      </w:r>
      <w:r>
        <w:rPr>
          <w:rFonts w:ascii="Arial" w:hAnsi="Arial" w:cs="Arial"/>
          <w:sz w:val="21"/>
          <w:szCs w:val="21"/>
        </w:rPr>
        <w:t xml:space="preserve">a </w:t>
      </w:r>
      <w:r w:rsidR="00D134E4">
        <w:rPr>
          <w:rFonts w:ascii="Arial" w:hAnsi="Arial" w:cs="Arial"/>
          <w:sz w:val="21"/>
          <w:szCs w:val="21"/>
        </w:rPr>
        <w:t>i finansowa wpływająca</w:t>
      </w:r>
      <w:r w:rsidRPr="00A708B3">
        <w:rPr>
          <w:rFonts w:ascii="Arial" w:hAnsi="Arial" w:cs="Arial"/>
          <w:sz w:val="21"/>
          <w:szCs w:val="21"/>
        </w:rPr>
        <w:t xml:space="preserve"> w sposób bezpośredni na prowadzoną działalność, zmieniając wartość składników aktywów i pasywów</w:t>
      </w:r>
      <w:r>
        <w:rPr>
          <w:rFonts w:ascii="Arial" w:hAnsi="Arial" w:cs="Arial"/>
          <w:sz w:val="21"/>
          <w:szCs w:val="21"/>
        </w:rPr>
        <w:t>, np. zakup towarów i usług, spłata pożyczki i kredytu bankowego</w:t>
      </w:r>
      <w:r w:rsidR="00B36D12">
        <w:rPr>
          <w:rFonts w:ascii="Arial" w:hAnsi="Arial" w:cs="Arial"/>
          <w:sz w:val="21"/>
          <w:szCs w:val="21"/>
        </w:rPr>
        <w:t>.</w:t>
      </w:r>
      <w:r w:rsidRPr="00A708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Operacja musi </w:t>
      </w:r>
      <w:r w:rsidRPr="00A708B3">
        <w:rPr>
          <w:rFonts w:ascii="Arial" w:hAnsi="Arial" w:cs="Arial"/>
          <w:sz w:val="21"/>
          <w:szCs w:val="21"/>
        </w:rPr>
        <w:t>być wyrażon</w:t>
      </w:r>
      <w:r>
        <w:rPr>
          <w:rFonts w:ascii="Arial" w:hAnsi="Arial" w:cs="Arial"/>
          <w:sz w:val="21"/>
          <w:szCs w:val="21"/>
        </w:rPr>
        <w:t>a</w:t>
      </w:r>
      <w:r w:rsidRPr="00A708B3">
        <w:rPr>
          <w:rFonts w:ascii="Arial" w:hAnsi="Arial" w:cs="Arial"/>
          <w:sz w:val="21"/>
          <w:szCs w:val="21"/>
        </w:rPr>
        <w:t xml:space="preserve"> w wartościach pieniężnych, a ich dokumentacja musi opierać się na dowodach księgowych</w:t>
      </w:r>
      <w:r>
        <w:rPr>
          <w:rFonts w:ascii="Arial" w:hAnsi="Arial" w:cs="Arial"/>
          <w:sz w:val="21"/>
          <w:szCs w:val="21"/>
        </w:rPr>
        <w:t>.</w:t>
      </w:r>
    </w:p>
    <w:p w:rsidR="00694341" w:rsidRPr="004F41A3" w:rsidRDefault="00694341" w:rsidP="002A2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F02E2F" w:rsidRPr="004F41A3" w:rsidRDefault="00F02E2F" w:rsidP="002A2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>2</w:t>
      </w:r>
    </w:p>
    <w:p w:rsidR="000D4F35" w:rsidRPr="004F41A3" w:rsidRDefault="00F02E2F" w:rsidP="004F41A3">
      <w:pPr>
        <w:pStyle w:val="Akapitzlist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Celem kontroli jest dostarczenie informacji niezbędnych do pełnienia nadzoru w zakresie</w:t>
      </w:r>
      <w:r w:rsidR="004F753F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gospodarki środkami publicznymi pod względem legalności, gospodarności i celowości.</w:t>
      </w:r>
    </w:p>
    <w:p w:rsidR="00F02E2F" w:rsidRPr="004F41A3" w:rsidRDefault="00F02E2F" w:rsidP="004F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Poprzez legalność należy rozumieć ścisłe przestrzeganie wymogów formalno-prawnych</w:t>
      </w:r>
      <w:r w:rsidR="004F753F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wynikających z obowiązujących przepisów prawa regulujących gospodarkę środkami</w:t>
      </w:r>
      <w:r w:rsidR="004F753F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publicznymi.</w:t>
      </w:r>
    </w:p>
    <w:p w:rsidR="00F02E2F" w:rsidRPr="004F41A3" w:rsidRDefault="00F02E2F" w:rsidP="004F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Gospodarność w rozumieniu niniejszego zarządzenia oznacza podejmowanie decyzji</w:t>
      </w:r>
      <w:r w:rsidR="00F071A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gospodarczych odpowiadających zasadom dobrego gospodarowania ze </w:t>
      </w:r>
      <w:r w:rsidR="004F753F" w:rsidRPr="004F41A3">
        <w:rPr>
          <w:rFonts w:ascii="Arial" w:hAnsi="Arial" w:cs="Arial"/>
          <w:sz w:val="21"/>
          <w:szCs w:val="21"/>
        </w:rPr>
        <w:t>s</w:t>
      </w:r>
      <w:r w:rsidRPr="004F41A3">
        <w:rPr>
          <w:rFonts w:ascii="Arial" w:hAnsi="Arial" w:cs="Arial"/>
          <w:sz w:val="21"/>
          <w:szCs w:val="21"/>
        </w:rPr>
        <w:t>zczególnym</w:t>
      </w:r>
      <w:r w:rsidR="00F071A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uwzględnieniem efektywności i oszczędności wydatkowanych środków publicznych</w:t>
      </w:r>
      <w:r w:rsidR="00F071A1" w:rsidRPr="004F41A3">
        <w:rPr>
          <w:rFonts w:ascii="Arial" w:hAnsi="Arial" w:cs="Arial"/>
          <w:sz w:val="21"/>
          <w:szCs w:val="21"/>
        </w:rPr>
        <w:t>,</w:t>
      </w:r>
      <w:r w:rsidR="00F071A1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a także wybór oferty najkorzystniejszej w rozumieniu ustawy o zamówieniach</w:t>
      </w:r>
      <w:r w:rsidR="00F071A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publicznych.</w:t>
      </w:r>
    </w:p>
    <w:p w:rsidR="00F02E2F" w:rsidRPr="004F41A3" w:rsidRDefault="00F02E2F" w:rsidP="004F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Celowość oznacza takie gospodarowanie środkami publicznymi oraz podejmowanie takich</w:t>
      </w:r>
      <w:r w:rsidR="004F753F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decyzji gospodarczych, które przy uwzględnieniu wskazanych wyżej kryteriów legalności</w:t>
      </w:r>
      <w:r w:rsidR="004D4005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i gospodarności są niezbędne i pozostają w bezpośrednim związku z realizacją</w:t>
      </w:r>
      <w:r w:rsidR="004F753F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statutowych zadań jednostki.</w:t>
      </w:r>
    </w:p>
    <w:p w:rsidR="009F3CB5" w:rsidRPr="004F41A3" w:rsidRDefault="009F3CB5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0C2E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>3</w:t>
      </w: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W celu sprawowania nadzoru i kontroli w zakresie gospodarowania środkami publicznymi</w:t>
      </w:r>
      <w:r w:rsidR="004D4005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pod względem legalności, celowości i gospodarności przez jednostki organizacyjne ustala się:</w:t>
      </w:r>
    </w:p>
    <w:p w:rsidR="00F02E2F" w:rsidRPr="004F41A3" w:rsidRDefault="00F02E2F" w:rsidP="004F41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wstępną ocenę celowości zaciągania zobowiązań finansowych i dokonywania wydatków,</w:t>
      </w:r>
      <w:r w:rsidR="00FB0BCF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której celem jest zapobieganie nielegalnym i niepożądanym działaniom</w:t>
      </w:r>
      <w:r w:rsidR="00BE1FD9" w:rsidRPr="004F41A3">
        <w:rPr>
          <w:rFonts w:ascii="Arial" w:hAnsi="Arial" w:cs="Arial"/>
          <w:sz w:val="21"/>
          <w:szCs w:val="21"/>
        </w:rPr>
        <w:t>,</w:t>
      </w:r>
    </w:p>
    <w:p w:rsidR="00F02E2F" w:rsidRPr="004F41A3" w:rsidRDefault="00F02E2F" w:rsidP="004F41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bieżącą kontrolę wydatków dokonywanych ze środków publicznych.</w:t>
      </w:r>
    </w:p>
    <w:p w:rsidR="009F3CB5" w:rsidRPr="004F41A3" w:rsidRDefault="009F3CB5" w:rsidP="002A2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>4</w:t>
      </w: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Wstępn</w:t>
      </w:r>
      <w:r w:rsidR="002A2D73" w:rsidRPr="004F41A3">
        <w:rPr>
          <w:rFonts w:ascii="Arial" w:hAnsi="Arial" w:cs="Arial"/>
          <w:sz w:val="21"/>
          <w:szCs w:val="21"/>
        </w:rPr>
        <w:t>ej</w:t>
      </w:r>
      <w:r w:rsidRPr="004F41A3">
        <w:rPr>
          <w:rFonts w:ascii="Arial" w:hAnsi="Arial" w:cs="Arial"/>
          <w:sz w:val="21"/>
          <w:szCs w:val="21"/>
        </w:rPr>
        <w:t xml:space="preserve"> ocen</w:t>
      </w:r>
      <w:r w:rsidR="002A2D73" w:rsidRPr="004F41A3">
        <w:rPr>
          <w:rFonts w:ascii="Arial" w:hAnsi="Arial" w:cs="Arial"/>
          <w:sz w:val="21"/>
          <w:szCs w:val="21"/>
        </w:rPr>
        <w:t>y</w:t>
      </w:r>
      <w:r w:rsidRPr="004F41A3">
        <w:rPr>
          <w:rFonts w:ascii="Arial" w:hAnsi="Arial" w:cs="Arial"/>
          <w:sz w:val="21"/>
          <w:szCs w:val="21"/>
        </w:rPr>
        <w:t xml:space="preserve"> celowości zaciągania zobowiązań finansowych i dokonywania wydatków</w:t>
      </w:r>
      <w:r w:rsidR="00ED4029" w:rsidRPr="004F41A3">
        <w:rPr>
          <w:rFonts w:ascii="Arial" w:hAnsi="Arial" w:cs="Arial"/>
          <w:sz w:val="21"/>
          <w:szCs w:val="21"/>
        </w:rPr>
        <w:t xml:space="preserve"> </w:t>
      </w:r>
      <w:r w:rsidR="00264CAE" w:rsidRPr="004F41A3">
        <w:rPr>
          <w:rFonts w:ascii="Arial" w:hAnsi="Arial" w:cs="Arial"/>
          <w:sz w:val="21"/>
          <w:szCs w:val="21"/>
        </w:rPr>
        <w:t>dokonują kierownicy jednostek organizacyjnych na etapie wniosków do projektu budżetu</w:t>
      </w:r>
      <w:r w:rsidR="00ED4029" w:rsidRPr="004F41A3">
        <w:rPr>
          <w:rFonts w:ascii="Arial" w:hAnsi="Arial" w:cs="Arial"/>
          <w:sz w:val="21"/>
          <w:szCs w:val="21"/>
        </w:rPr>
        <w:br/>
      </w:r>
      <w:r w:rsidR="00264CAE" w:rsidRPr="004F41A3">
        <w:rPr>
          <w:rFonts w:ascii="Arial" w:hAnsi="Arial" w:cs="Arial"/>
          <w:sz w:val="21"/>
          <w:szCs w:val="21"/>
        </w:rPr>
        <w:t>na kolejny rok oraz na etapie wniosków do dokonania zmian poprzez:</w:t>
      </w:r>
    </w:p>
    <w:p w:rsidR="00930FC9" w:rsidRPr="004F41A3" w:rsidRDefault="00930FC9" w:rsidP="004F41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lastRenderedPageBreak/>
        <w:t>ujęcie zadań ustawowo przypisanych do realizacji w jednostce organizacyjnej,</w:t>
      </w:r>
    </w:p>
    <w:p w:rsidR="00930FC9" w:rsidRPr="004F41A3" w:rsidRDefault="00930FC9" w:rsidP="004F41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rzeczowe uzasadnienie wzrostu planowanych wydatków bieżących,</w:t>
      </w:r>
    </w:p>
    <w:p w:rsidR="00264CAE" w:rsidRPr="004F41A3" w:rsidRDefault="00930FC9" w:rsidP="004F41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uzasadnienie wprowadzania nowych zadań. </w:t>
      </w:r>
    </w:p>
    <w:p w:rsidR="009F3CB5" w:rsidRPr="004F41A3" w:rsidRDefault="009F3CB5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>5</w:t>
      </w:r>
    </w:p>
    <w:p w:rsidR="00F02E2F" w:rsidRPr="004F41A3" w:rsidRDefault="00C77399" w:rsidP="004F4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Bieżąca kontrola wydatków dokonywanych ze środków publicznych polega na badaniu przebiegu operacji w toku ich realizacji.</w:t>
      </w:r>
    </w:p>
    <w:p w:rsidR="00F02E2F" w:rsidRPr="004F41A3" w:rsidRDefault="00F02E2F" w:rsidP="004F4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Celem tej kontroli jest ustalenie czy operacje przebiegają zgodnie</w:t>
      </w:r>
      <w:r w:rsidR="00F071A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z obowiązującymi przepisami z uwzględnieniem wewnętrznych instrukcji i regulaminów</w:t>
      </w:r>
      <w:r w:rsidR="00F071A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i zmierzają</w:t>
      </w:r>
      <w:r w:rsidR="00056D44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do osiągnięcia zamierzonych celów.</w:t>
      </w:r>
    </w:p>
    <w:p w:rsidR="00F02E2F" w:rsidRPr="004F41A3" w:rsidRDefault="00C77399" w:rsidP="004F4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Wszelkie dokumenty związane z wydatkowaniem środków publicznych należy poddawać kontroli</w:t>
      </w:r>
      <w:r w:rsidR="00F02E2F" w:rsidRPr="004F41A3">
        <w:rPr>
          <w:rFonts w:ascii="Arial" w:hAnsi="Arial" w:cs="Arial"/>
          <w:sz w:val="21"/>
          <w:szCs w:val="21"/>
        </w:rPr>
        <w:t>.</w:t>
      </w:r>
    </w:p>
    <w:p w:rsidR="00F02E2F" w:rsidRPr="004F41A3" w:rsidRDefault="00F02E2F" w:rsidP="004F4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Kontrola dokumentów </w:t>
      </w:r>
      <w:r w:rsidR="0037342A">
        <w:rPr>
          <w:rFonts w:ascii="Arial" w:hAnsi="Arial" w:cs="Arial"/>
          <w:sz w:val="21"/>
          <w:szCs w:val="21"/>
        </w:rPr>
        <w:t xml:space="preserve">potwierdzających dokonanie operacji i </w:t>
      </w:r>
      <w:r w:rsidRPr="004F41A3">
        <w:rPr>
          <w:rFonts w:ascii="Arial" w:hAnsi="Arial" w:cs="Arial"/>
          <w:sz w:val="21"/>
          <w:szCs w:val="21"/>
        </w:rPr>
        <w:t xml:space="preserve">stanowiących podstawę </w:t>
      </w:r>
      <w:r w:rsidR="002A2D73" w:rsidRPr="004F41A3">
        <w:rPr>
          <w:rFonts w:ascii="Arial" w:hAnsi="Arial" w:cs="Arial"/>
          <w:sz w:val="21"/>
          <w:szCs w:val="21"/>
        </w:rPr>
        <w:t>zrealizowania wydatków</w:t>
      </w:r>
      <w:r w:rsidRPr="004F41A3">
        <w:rPr>
          <w:rFonts w:ascii="Arial" w:hAnsi="Arial" w:cs="Arial"/>
          <w:sz w:val="21"/>
          <w:szCs w:val="21"/>
        </w:rPr>
        <w:t xml:space="preserve"> przeprowadzana</w:t>
      </w:r>
      <w:r w:rsidR="0037342A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jest pod</w:t>
      </w:r>
      <w:r w:rsidR="00F071A1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względem merytorycznym, formaln</w:t>
      </w:r>
      <w:r w:rsidR="0037342A">
        <w:rPr>
          <w:rFonts w:ascii="Arial" w:hAnsi="Arial" w:cs="Arial"/>
          <w:sz w:val="21"/>
          <w:szCs w:val="21"/>
        </w:rPr>
        <w:t>o-</w:t>
      </w:r>
      <w:r w:rsidRPr="004F41A3">
        <w:rPr>
          <w:rFonts w:ascii="Arial" w:hAnsi="Arial" w:cs="Arial"/>
          <w:sz w:val="21"/>
          <w:szCs w:val="21"/>
        </w:rPr>
        <w:t xml:space="preserve"> rachunkowym.</w:t>
      </w:r>
    </w:p>
    <w:p w:rsidR="009F3CB5" w:rsidRPr="004F41A3" w:rsidRDefault="009F3CB5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>6</w:t>
      </w:r>
    </w:p>
    <w:p w:rsidR="00F02E2F" w:rsidRPr="004F41A3" w:rsidRDefault="00F02E2F" w:rsidP="004F41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Kontrola merytoryczna polega na ustaleniu rzetelności danych, celowości, gospodarności</w:t>
      </w:r>
      <w:r w:rsidR="006A54D5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 xml:space="preserve">i legalności </w:t>
      </w:r>
      <w:r w:rsidR="00B36D12">
        <w:rPr>
          <w:rFonts w:ascii="Arial" w:hAnsi="Arial" w:cs="Arial"/>
          <w:sz w:val="21"/>
          <w:szCs w:val="21"/>
        </w:rPr>
        <w:t>operacji</w:t>
      </w:r>
      <w:r w:rsidRPr="004F41A3">
        <w:rPr>
          <w:rFonts w:ascii="Arial" w:hAnsi="Arial" w:cs="Arial"/>
          <w:sz w:val="21"/>
          <w:szCs w:val="21"/>
        </w:rPr>
        <w:t>, a w szczególności na zbadaniu czy</w:t>
      </w:r>
      <w:r w:rsidR="00ED4029" w:rsidRPr="004F41A3">
        <w:rPr>
          <w:rFonts w:ascii="Arial" w:hAnsi="Arial" w:cs="Arial"/>
          <w:sz w:val="21"/>
          <w:szCs w:val="21"/>
        </w:rPr>
        <w:t xml:space="preserve"> </w:t>
      </w:r>
      <w:r w:rsidR="00B36D12">
        <w:rPr>
          <w:rFonts w:ascii="Arial" w:hAnsi="Arial" w:cs="Arial"/>
          <w:sz w:val="21"/>
          <w:szCs w:val="21"/>
        </w:rPr>
        <w:t>operacja</w:t>
      </w:r>
      <w:r w:rsidR="00ED4029" w:rsidRPr="004F41A3">
        <w:rPr>
          <w:rFonts w:ascii="Arial" w:hAnsi="Arial" w:cs="Arial"/>
          <w:sz w:val="21"/>
          <w:szCs w:val="21"/>
        </w:rPr>
        <w:t xml:space="preserve"> była</w:t>
      </w:r>
      <w:r w:rsidRPr="004F41A3">
        <w:rPr>
          <w:rFonts w:ascii="Arial" w:hAnsi="Arial" w:cs="Arial"/>
          <w:sz w:val="21"/>
          <w:szCs w:val="21"/>
        </w:rPr>
        <w:t>:</w:t>
      </w:r>
    </w:p>
    <w:p w:rsidR="00ED4029" w:rsidRPr="004F41A3" w:rsidRDefault="006C4075" w:rsidP="004F41A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zgodna z </w:t>
      </w:r>
      <w:r w:rsidR="00ED4029" w:rsidRPr="004F41A3">
        <w:rPr>
          <w:rFonts w:ascii="Arial" w:hAnsi="Arial" w:cs="Arial"/>
          <w:sz w:val="21"/>
          <w:szCs w:val="21"/>
        </w:rPr>
        <w:t>cela</w:t>
      </w:r>
      <w:r w:rsidRPr="004F41A3">
        <w:rPr>
          <w:rFonts w:ascii="Arial" w:hAnsi="Arial" w:cs="Arial"/>
          <w:sz w:val="21"/>
          <w:szCs w:val="21"/>
        </w:rPr>
        <w:t>mi i zadaniami jednostki organizacyjnej</w:t>
      </w:r>
      <w:r w:rsidR="00ED4029" w:rsidRPr="004F41A3">
        <w:rPr>
          <w:rFonts w:ascii="Arial" w:hAnsi="Arial" w:cs="Arial"/>
          <w:sz w:val="21"/>
          <w:szCs w:val="21"/>
        </w:rPr>
        <w:t>,</w:t>
      </w:r>
    </w:p>
    <w:p w:rsidR="006C4075" w:rsidRPr="004F41A3" w:rsidRDefault="006C4075" w:rsidP="004F41A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zgodna z przyjętym planem finansowym, </w:t>
      </w:r>
    </w:p>
    <w:p w:rsidR="00A92069" w:rsidRPr="004F41A3" w:rsidRDefault="00A92069" w:rsidP="004F41A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zgodna z przepisami prawa,</w:t>
      </w:r>
    </w:p>
    <w:p w:rsidR="00F02E2F" w:rsidRPr="004F41A3" w:rsidRDefault="00F02E2F" w:rsidP="004F41A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została rzeczywiście </w:t>
      </w:r>
      <w:r w:rsidR="00A92069" w:rsidRPr="004F41A3">
        <w:rPr>
          <w:rFonts w:ascii="Arial" w:hAnsi="Arial" w:cs="Arial"/>
          <w:sz w:val="21"/>
          <w:szCs w:val="21"/>
        </w:rPr>
        <w:t>zrealizowania</w:t>
      </w:r>
      <w:r w:rsidRPr="004F41A3">
        <w:rPr>
          <w:rFonts w:ascii="Arial" w:hAnsi="Arial" w:cs="Arial"/>
          <w:sz w:val="21"/>
          <w:szCs w:val="21"/>
        </w:rPr>
        <w:t>,</w:t>
      </w:r>
    </w:p>
    <w:p w:rsidR="00F02E2F" w:rsidRPr="004F41A3" w:rsidRDefault="00F02E2F" w:rsidP="004F41A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roboty, usługi</w:t>
      </w:r>
      <w:r w:rsidR="00A92069" w:rsidRPr="004F41A3">
        <w:rPr>
          <w:rFonts w:ascii="Arial" w:hAnsi="Arial" w:cs="Arial"/>
          <w:sz w:val="21"/>
          <w:szCs w:val="21"/>
        </w:rPr>
        <w:t xml:space="preserve">, dostawy </w:t>
      </w:r>
      <w:r w:rsidRPr="004F41A3">
        <w:rPr>
          <w:rFonts w:ascii="Arial" w:hAnsi="Arial" w:cs="Arial"/>
          <w:sz w:val="21"/>
          <w:szCs w:val="21"/>
        </w:rPr>
        <w:t>zostały wykonane zgodnie z umową,</w:t>
      </w:r>
      <w:r w:rsidR="00A92069" w:rsidRPr="004F41A3">
        <w:rPr>
          <w:rFonts w:ascii="Arial" w:hAnsi="Arial" w:cs="Arial"/>
          <w:sz w:val="21"/>
          <w:szCs w:val="21"/>
        </w:rPr>
        <w:t xml:space="preserve"> zleceniem</w:t>
      </w:r>
      <w:r w:rsidR="0015226B" w:rsidRPr="004F41A3">
        <w:rPr>
          <w:rFonts w:ascii="Arial" w:hAnsi="Arial" w:cs="Arial"/>
          <w:sz w:val="21"/>
          <w:szCs w:val="21"/>
        </w:rPr>
        <w:t>.</w:t>
      </w:r>
    </w:p>
    <w:p w:rsidR="001F47B2" w:rsidRPr="004F41A3" w:rsidRDefault="00B42097" w:rsidP="004F41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Na dokumencie potwierdzającym zrealizowanie </w:t>
      </w:r>
      <w:r w:rsidR="00B36D12">
        <w:rPr>
          <w:rFonts w:ascii="Arial" w:hAnsi="Arial" w:cs="Arial"/>
          <w:sz w:val="21"/>
          <w:szCs w:val="21"/>
        </w:rPr>
        <w:t>operacji</w:t>
      </w:r>
      <w:r w:rsidRPr="004F41A3">
        <w:rPr>
          <w:rFonts w:ascii="Arial" w:hAnsi="Arial" w:cs="Arial"/>
          <w:sz w:val="21"/>
          <w:szCs w:val="21"/>
        </w:rPr>
        <w:t xml:space="preserve"> </w:t>
      </w:r>
      <w:r w:rsidR="001F47B2" w:rsidRPr="004F41A3">
        <w:rPr>
          <w:rFonts w:ascii="Arial" w:hAnsi="Arial" w:cs="Arial"/>
          <w:sz w:val="21"/>
          <w:szCs w:val="21"/>
        </w:rPr>
        <w:t>należy wskazać:</w:t>
      </w:r>
    </w:p>
    <w:p w:rsidR="00B42097" w:rsidRPr="004F41A3" w:rsidRDefault="001F47B2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numer umowy lub zlecenia,</w:t>
      </w:r>
    </w:p>
    <w:p w:rsidR="001F47B2" w:rsidRPr="004F41A3" w:rsidRDefault="001F47B2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czy </w:t>
      </w:r>
      <w:r w:rsidR="00B36D12">
        <w:rPr>
          <w:rFonts w:ascii="Arial" w:hAnsi="Arial" w:cs="Arial"/>
          <w:sz w:val="21"/>
          <w:szCs w:val="21"/>
        </w:rPr>
        <w:t>operacja</w:t>
      </w:r>
      <w:r w:rsidRPr="004F41A3">
        <w:rPr>
          <w:rFonts w:ascii="Arial" w:hAnsi="Arial" w:cs="Arial"/>
          <w:sz w:val="21"/>
          <w:szCs w:val="21"/>
        </w:rPr>
        <w:t xml:space="preserve"> została przeprowadzona zgodnie z przepisami </w:t>
      </w:r>
      <w:r w:rsidR="00BB0E29" w:rsidRPr="004F41A3">
        <w:rPr>
          <w:rFonts w:ascii="Arial" w:hAnsi="Arial" w:cs="Arial"/>
          <w:sz w:val="21"/>
          <w:szCs w:val="21"/>
        </w:rPr>
        <w:t>u</w:t>
      </w:r>
      <w:r w:rsidRPr="004F41A3">
        <w:rPr>
          <w:rFonts w:ascii="Arial" w:hAnsi="Arial" w:cs="Arial"/>
          <w:sz w:val="21"/>
          <w:szCs w:val="21"/>
        </w:rPr>
        <w:t xml:space="preserve">stawy </w:t>
      </w:r>
      <w:r w:rsidR="00BB0E29" w:rsidRPr="004F41A3">
        <w:rPr>
          <w:rFonts w:ascii="Arial" w:hAnsi="Arial" w:cs="Arial"/>
          <w:sz w:val="21"/>
          <w:szCs w:val="21"/>
        </w:rPr>
        <w:t>o z</w:t>
      </w:r>
      <w:r w:rsidRPr="004F41A3">
        <w:rPr>
          <w:rFonts w:ascii="Arial" w:hAnsi="Arial" w:cs="Arial"/>
          <w:sz w:val="21"/>
          <w:szCs w:val="21"/>
        </w:rPr>
        <w:t>amówie</w:t>
      </w:r>
      <w:r w:rsidR="00BB0E29" w:rsidRPr="004F41A3">
        <w:rPr>
          <w:rFonts w:ascii="Arial" w:hAnsi="Arial" w:cs="Arial"/>
          <w:sz w:val="21"/>
          <w:szCs w:val="21"/>
        </w:rPr>
        <w:t>niach</w:t>
      </w:r>
      <w:r w:rsidRPr="004F41A3">
        <w:rPr>
          <w:rFonts w:ascii="Arial" w:hAnsi="Arial" w:cs="Arial"/>
          <w:sz w:val="21"/>
          <w:szCs w:val="21"/>
        </w:rPr>
        <w:t xml:space="preserve"> </w:t>
      </w:r>
      <w:r w:rsidR="00BB0E29" w:rsidRPr="004F41A3">
        <w:rPr>
          <w:rFonts w:ascii="Arial" w:hAnsi="Arial" w:cs="Arial"/>
          <w:sz w:val="21"/>
          <w:szCs w:val="21"/>
        </w:rPr>
        <w:t>p</w:t>
      </w:r>
      <w:r w:rsidRPr="004F41A3">
        <w:rPr>
          <w:rFonts w:ascii="Arial" w:hAnsi="Arial" w:cs="Arial"/>
          <w:sz w:val="21"/>
          <w:szCs w:val="21"/>
        </w:rPr>
        <w:t>ublicznych,</w:t>
      </w:r>
    </w:p>
    <w:p w:rsidR="007F7794" w:rsidRPr="004F41A3" w:rsidRDefault="001F47B2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opis </w:t>
      </w:r>
      <w:r w:rsidR="00B36D12">
        <w:rPr>
          <w:rFonts w:ascii="Arial" w:hAnsi="Arial" w:cs="Arial"/>
          <w:sz w:val="21"/>
          <w:szCs w:val="21"/>
        </w:rPr>
        <w:t>operacji</w:t>
      </w:r>
      <w:r w:rsidRPr="004F41A3">
        <w:rPr>
          <w:rFonts w:ascii="Arial" w:hAnsi="Arial" w:cs="Arial"/>
          <w:sz w:val="21"/>
          <w:szCs w:val="21"/>
        </w:rPr>
        <w:t xml:space="preserve">, </w:t>
      </w:r>
    </w:p>
    <w:p w:rsidR="007F7794" w:rsidRPr="004F41A3" w:rsidRDefault="007F7794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symbol klasyfikacji środków trwałych</w:t>
      </w:r>
      <w:r w:rsidR="00257CAE" w:rsidRPr="004F41A3">
        <w:rPr>
          <w:rFonts w:ascii="Arial" w:hAnsi="Arial" w:cs="Arial"/>
          <w:sz w:val="21"/>
          <w:szCs w:val="21"/>
        </w:rPr>
        <w:t xml:space="preserve"> -</w:t>
      </w:r>
      <w:r w:rsidRPr="004F41A3">
        <w:rPr>
          <w:rFonts w:ascii="Arial" w:hAnsi="Arial" w:cs="Arial"/>
          <w:sz w:val="21"/>
          <w:szCs w:val="21"/>
        </w:rPr>
        <w:t xml:space="preserve"> jeżeli dotyczy wydatków majątkowych,</w:t>
      </w:r>
    </w:p>
    <w:p w:rsidR="00257CAE" w:rsidRPr="004F41A3" w:rsidRDefault="007F7794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numer inwentarzowy</w:t>
      </w:r>
      <w:r w:rsidR="00257CAE" w:rsidRPr="004F41A3">
        <w:rPr>
          <w:rFonts w:ascii="Arial" w:hAnsi="Arial" w:cs="Arial"/>
          <w:sz w:val="21"/>
          <w:szCs w:val="21"/>
        </w:rPr>
        <w:t xml:space="preserve"> zakupionych lub wytworzonych środków trwałych</w:t>
      </w:r>
      <w:r w:rsidRPr="004F41A3">
        <w:rPr>
          <w:rFonts w:ascii="Arial" w:hAnsi="Arial" w:cs="Arial"/>
          <w:sz w:val="21"/>
          <w:szCs w:val="21"/>
        </w:rPr>
        <w:t>,</w:t>
      </w:r>
    </w:p>
    <w:p w:rsidR="00257CAE" w:rsidRDefault="00257CAE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czy podatek VAT podlega odliczeniu,</w:t>
      </w:r>
    </w:p>
    <w:p w:rsidR="00056D44" w:rsidRPr="004F41A3" w:rsidRDefault="00056D44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płatności,</w:t>
      </w:r>
    </w:p>
    <w:p w:rsidR="00257CAE" w:rsidRPr="004F41A3" w:rsidRDefault="00257CAE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numer rachunku bankowego, z którego </w:t>
      </w:r>
      <w:r w:rsidR="00F47108" w:rsidRPr="004F41A3">
        <w:rPr>
          <w:rFonts w:ascii="Arial" w:hAnsi="Arial" w:cs="Arial"/>
          <w:sz w:val="21"/>
          <w:szCs w:val="21"/>
        </w:rPr>
        <w:t xml:space="preserve">należy zrealizować </w:t>
      </w:r>
      <w:r w:rsidRPr="004F41A3">
        <w:rPr>
          <w:rFonts w:ascii="Arial" w:hAnsi="Arial" w:cs="Arial"/>
          <w:sz w:val="21"/>
          <w:szCs w:val="21"/>
        </w:rPr>
        <w:t>zapłat</w:t>
      </w:r>
      <w:r w:rsidR="00F47108" w:rsidRPr="004F41A3">
        <w:rPr>
          <w:rFonts w:ascii="Arial" w:hAnsi="Arial" w:cs="Arial"/>
          <w:sz w:val="21"/>
          <w:szCs w:val="21"/>
        </w:rPr>
        <w:t>ę</w:t>
      </w:r>
      <w:r w:rsidRPr="004F41A3">
        <w:rPr>
          <w:rFonts w:ascii="Arial" w:hAnsi="Arial" w:cs="Arial"/>
          <w:sz w:val="21"/>
          <w:szCs w:val="21"/>
        </w:rPr>
        <w:t xml:space="preserve"> - jeżeli dla danego zadania został otwarty wyodrębniony rachunek bankowy,</w:t>
      </w:r>
    </w:p>
    <w:p w:rsidR="001F47B2" w:rsidRPr="004F41A3" w:rsidRDefault="00CB3132" w:rsidP="004F41A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oraz nanieść </w:t>
      </w:r>
      <w:r w:rsidR="00257CAE" w:rsidRPr="004F41A3">
        <w:rPr>
          <w:rFonts w:ascii="Arial" w:hAnsi="Arial" w:cs="Arial"/>
          <w:sz w:val="21"/>
          <w:szCs w:val="21"/>
        </w:rPr>
        <w:t>pieczęć wydatkow</w:t>
      </w:r>
      <w:r w:rsidRPr="004F41A3">
        <w:rPr>
          <w:rFonts w:ascii="Arial" w:hAnsi="Arial" w:cs="Arial"/>
          <w:sz w:val="21"/>
          <w:szCs w:val="21"/>
        </w:rPr>
        <w:t>ą</w:t>
      </w:r>
      <w:r w:rsidR="00257CAE" w:rsidRPr="004F41A3">
        <w:rPr>
          <w:rFonts w:ascii="Arial" w:hAnsi="Arial" w:cs="Arial"/>
          <w:sz w:val="21"/>
          <w:szCs w:val="21"/>
        </w:rPr>
        <w:t>, określon</w:t>
      </w:r>
      <w:r w:rsidRPr="004F41A3">
        <w:rPr>
          <w:rFonts w:ascii="Arial" w:hAnsi="Arial" w:cs="Arial"/>
          <w:sz w:val="21"/>
          <w:szCs w:val="21"/>
        </w:rPr>
        <w:t>ą</w:t>
      </w:r>
      <w:r w:rsidR="00257CAE" w:rsidRPr="004F41A3">
        <w:rPr>
          <w:rFonts w:ascii="Arial" w:hAnsi="Arial" w:cs="Arial"/>
          <w:sz w:val="21"/>
          <w:szCs w:val="21"/>
        </w:rPr>
        <w:t xml:space="preserve"> w załączniku do zarządzenia</w:t>
      </w:r>
      <w:r w:rsidR="00A13797">
        <w:rPr>
          <w:rFonts w:ascii="Arial" w:hAnsi="Arial" w:cs="Arial"/>
          <w:sz w:val="21"/>
          <w:szCs w:val="21"/>
        </w:rPr>
        <w:t>, wskazując na niej wysokość oraz klasyfikację budżetową wydatku.</w:t>
      </w:r>
      <w:r w:rsidR="007F7794" w:rsidRPr="004F41A3">
        <w:rPr>
          <w:rFonts w:ascii="Arial" w:hAnsi="Arial" w:cs="Arial"/>
          <w:sz w:val="21"/>
          <w:szCs w:val="21"/>
        </w:rPr>
        <w:t xml:space="preserve"> </w:t>
      </w:r>
      <w:r w:rsidR="001F47B2" w:rsidRPr="004F41A3">
        <w:rPr>
          <w:rFonts w:ascii="Arial" w:hAnsi="Arial" w:cs="Arial"/>
          <w:sz w:val="21"/>
          <w:szCs w:val="21"/>
        </w:rPr>
        <w:t xml:space="preserve"> </w:t>
      </w:r>
    </w:p>
    <w:p w:rsidR="00FF49DC" w:rsidRPr="004F41A3" w:rsidRDefault="00FF49DC" w:rsidP="004F41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Kontroli merytorycznej dokonuje kierownik jednostki organizacyjnej lub </w:t>
      </w:r>
      <w:r w:rsidR="00EC2E8A" w:rsidRPr="004F41A3">
        <w:rPr>
          <w:rFonts w:ascii="Arial" w:hAnsi="Arial" w:cs="Arial"/>
          <w:sz w:val="21"/>
          <w:szCs w:val="21"/>
        </w:rPr>
        <w:t xml:space="preserve">upoważniony </w:t>
      </w:r>
      <w:r w:rsidRPr="004F41A3">
        <w:rPr>
          <w:rFonts w:ascii="Arial" w:hAnsi="Arial" w:cs="Arial"/>
          <w:sz w:val="21"/>
          <w:szCs w:val="21"/>
        </w:rPr>
        <w:t>pracowni</w:t>
      </w:r>
      <w:r w:rsidR="00EC2E8A" w:rsidRPr="004F41A3">
        <w:rPr>
          <w:rFonts w:ascii="Arial" w:hAnsi="Arial" w:cs="Arial"/>
          <w:sz w:val="21"/>
          <w:szCs w:val="21"/>
        </w:rPr>
        <w:t>k</w:t>
      </w:r>
      <w:r w:rsidRPr="004F41A3">
        <w:rPr>
          <w:rFonts w:ascii="Arial" w:hAnsi="Arial" w:cs="Arial"/>
          <w:sz w:val="21"/>
          <w:szCs w:val="21"/>
        </w:rPr>
        <w:t xml:space="preserve"> </w:t>
      </w:r>
      <w:r w:rsidR="00EC2E8A" w:rsidRPr="004F41A3">
        <w:rPr>
          <w:rFonts w:ascii="Arial" w:hAnsi="Arial" w:cs="Arial"/>
          <w:sz w:val="21"/>
          <w:szCs w:val="21"/>
        </w:rPr>
        <w:t>tej jednostki</w:t>
      </w:r>
      <w:r w:rsidRPr="004F41A3">
        <w:rPr>
          <w:rFonts w:ascii="Arial" w:hAnsi="Arial" w:cs="Arial"/>
          <w:sz w:val="21"/>
          <w:szCs w:val="21"/>
        </w:rPr>
        <w:t>.</w:t>
      </w:r>
    </w:p>
    <w:p w:rsidR="00F02E2F" w:rsidRPr="004F41A3" w:rsidRDefault="00F02E2F" w:rsidP="004F41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Dowodem przeprowadzenia kontroli merytorycznej jest złożenie podpisu na dokumencie</w:t>
      </w:r>
      <w:r w:rsidR="00241DC9" w:rsidRPr="004F41A3">
        <w:rPr>
          <w:rFonts w:ascii="Arial" w:hAnsi="Arial" w:cs="Arial"/>
          <w:sz w:val="21"/>
          <w:szCs w:val="21"/>
        </w:rPr>
        <w:t>:</w:t>
      </w:r>
    </w:p>
    <w:p w:rsidR="00E762B0" w:rsidRPr="004F41A3" w:rsidRDefault="00F02E2F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o wartości powyżej 5</w:t>
      </w:r>
      <w:r w:rsidR="008E3A39" w:rsidRPr="004F41A3">
        <w:rPr>
          <w:rFonts w:ascii="Arial" w:hAnsi="Arial" w:cs="Arial"/>
          <w:sz w:val="21"/>
          <w:szCs w:val="21"/>
        </w:rPr>
        <w:t>.</w:t>
      </w:r>
      <w:r w:rsidRPr="004F41A3">
        <w:rPr>
          <w:rFonts w:ascii="Arial" w:hAnsi="Arial" w:cs="Arial"/>
          <w:sz w:val="21"/>
          <w:szCs w:val="21"/>
        </w:rPr>
        <w:t>00</w:t>
      </w:r>
      <w:r w:rsidR="008E3A39" w:rsidRPr="004F41A3">
        <w:rPr>
          <w:rFonts w:ascii="Arial" w:hAnsi="Arial" w:cs="Arial"/>
          <w:sz w:val="21"/>
          <w:szCs w:val="21"/>
        </w:rPr>
        <w:t>0</w:t>
      </w:r>
      <w:r w:rsidRPr="004F41A3">
        <w:rPr>
          <w:rFonts w:ascii="Arial" w:hAnsi="Arial" w:cs="Arial"/>
          <w:sz w:val="21"/>
          <w:szCs w:val="21"/>
        </w:rPr>
        <w:t xml:space="preserve"> zł przez </w:t>
      </w:r>
      <w:r w:rsidR="00694341" w:rsidRPr="004F41A3">
        <w:rPr>
          <w:rFonts w:ascii="Arial" w:hAnsi="Arial" w:cs="Arial"/>
          <w:sz w:val="21"/>
          <w:szCs w:val="21"/>
        </w:rPr>
        <w:t>kierownik</w:t>
      </w:r>
      <w:r w:rsidR="006A54D5" w:rsidRPr="004F41A3">
        <w:rPr>
          <w:rFonts w:ascii="Arial" w:hAnsi="Arial" w:cs="Arial"/>
          <w:sz w:val="21"/>
          <w:szCs w:val="21"/>
        </w:rPr>
        <w:t>a</w:t>
      </w:r>
      <w:r w:rsidR="00694341" w:rsidRPr="004F41A3">
        <w:rPr>
          <w:rFonts w:ascii="Arial" w:hAnsi="Arial" w:cs="Arial"/>
          <w:sz w:val="21"/>
          <w:szCs w:val="21"/>
        </w:rPr>
        <w:t xml:space="preserve"> jednostki organizacyjnej</w:t>
      </w:r>
      <w:r w:rsidR="00241DC9" w:rsidRPr="004F41A3">
        <w:rPr>
          <w:rFonts w:ascii="Arial" w:hAnsi="Arial" w:cs="Arial"/>
          <w:sz w:val="21"/>
          <w:szCs w:val="21"/>
        </w:rPr>
        <w:t xml:space="preserve">, a w przypadku jego </w:t>
      </w:r>
      <w:r w:rsidR="005B3D97" w:rsidRPr="004F41A3">
        <w:rPr>
          <w:rFonts w:ascii="Arial" w:hAnsi="Arial" w:cs="Arial"/>
          <w:sz w:val="21"/>
          <w:szCs w:val="21"/>
        </w:rPr>
        <w:t>nieobecności</w:t>
      </w:r>
      <w:r w:rsidR="001F1711" w:rsidRPr="004F41A3">
        <w:rPr>
          <w:rFonts w:ascii="Arial" w:hAnsi="Arial" w:cs="Arial"/>
          <w:sz w:val="21"/>
          <w:szCs w:val="21"/>
        </w:rPr>
        <w:t xml:space="preserve"> </w:t>
      </w:r>
      <w:r w:rsidR="005B3D97" w:rsidRPr="004F41A3">
        <w:rPr>
          <w:rFonts w:ascii="Arial" w:hAnsi="Arial" w:cs="Arial"/>
          <w:sz w:val="21"/>
          <w:szCs w:val="21"/>
        </w:rPr>
        <w:t xml:space="preserve">przez </w:t>
      </w:r>
      <w:r w:rsidR="001F1711" w:rsidRPr="004F41A3">
        <w:rPr>
          <w:rFonts w:ascii="Arial" w:hAnsi="Arial" w:cs="Arial"/>
          <w:sz w:val="21"/>
          <w:szCs w:val="21"/>
        </w:rPr>
        <w:t>upoważnion</w:t>
      </w:r>
      <w:r w:rsidR="005B3D97" w:rsidRPr="004F41A3">
        <w:rPr>
          <w:rFonts w:ascii="Arial" w:hAnsi="Arial" w:cs="Arial"/>
          <w:sz w:val="21"/>
          <w:szCs w:val="21"/>
        </w:rPr>
        <w:t>ego</w:t>
      </w:r>
      <w:r w:rsidR="001F1711" w:rsidRPr="004F41A3">
        <w:rPr>
          <w:rFonts w:ascii="Arial" w:hAnsi="Arial" w:cs="Arial"/>
          <w:sz w:val="21"/>
          <w:szCs w:val="21"/>
        </w:rPr>
        <w:t xml:space="preserve"> p</w:t>
      </w:r>
      <w:r w:rsidR="008D7903" w:rsidRPr="004F41A3">
        <w:rPr>
          <w:rFonts w:ascii="Arial" w:hAnsi="Arial" w:cs="Arial"/>
          <w:sz w:val="21"/>
          <w:szCs w:val="21"/>
        </w:rPr>
        <w:t>racownik</w:t>
      </w:r>
      <w:r w:rsidR="005B3D97" w:rsidRPr="004F41A3">
        <w:rPr>
          <w:rFonts w:ascii="Arial" w:hAnsi="Arial" w:cs="Arial"/>
          <w:sz w:val="21"/>
          <w:szCs w:val="21"/>
        </w:rPr>
        <w:t>a</w:t>
      </w:r>
      <w:r w:rsidR="008D7903" w:rsidRPr="004F41A3">
        <w:rPr>
          <w:rFonts w:ascii="Arial" w:hAnsi="Arial" w:cs="Arial"/>
          <w:sz w:val="21"/>
          <w:szCs w:val="21"/>
        </w:rPr>
        <w:t xml:space="preserve"> </w:t>
      </w:r>
      <w:r w:rsidR="005B3D97" w:rsidRPr="004F41A3">
        <w:rPr>
          <w:rFonts w:ascii="Arial" w:hAnsi="Arial" w:cs="Arial"/>
          <w:sz w:val="21"/>
          <w:szCs w:val="21"/>
        </w:rPr>
        <w:t>tej jednostki</w:t>
      </w:r>
      <w:r w:rsidR="005A64FC" w:rsidRPr="004F41A3">
        <w:rPr>
          <w:rFonts w:ascii="Arial" w:hAnsi="Arial" w:cs="Arial"/>
          <w:sz w:val="21"/>
          <w:szCs w:val="21"/>
        </w:rPr>
        <w:t>,</w:t>
      </w:r>
    </w:p>
    <w:p w:rsidR="00F02E2F" w:rsidRDefault="00F02E2F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o wartości </w:t>
      </w:r>
      <w:r w:rsidR="00241DC9" w:rsidRPr="004F41A3">
        <w:rPr>
          <w:rFonts w:ascii="Arial" w:hAnsi="Arial" w:cs="Arial"/>
          <w:sz w:val="21"/>
          <w:szCs w:val="21"/>
        </w:rPr>
        <w:t>do</w:t>
      </w:r>
      <w:r w:rsidRPr="004F41A3">
        <w:rPr>
          <w:rFonts w:ascii="Arial" w:hAnsi="Arial" w:cs="Arial"/>
          <w:sz w:val="21"/>
          <w:szCs w:val="21"/>
        </w:rPr>
        <w:t xml:space="preserve"> 5</w:t>
      </w:r>
      <w:r w:rsidR="008E3A39" w:rsidRPr="004F41A3">
        <w:rPr>
          <w:rFonts w:ascii="Arial" w:hAnsi="Arial" w:cs="Arial"/>
          <w:sz w:val="21"/>
          <w:szCs w:val="21"/>
        </w:rPr>
        <w:t>.0</w:t>
      </w:r>
      <w:r w:rsidRPr="004F41A3">
        <w:rPr>
          <w:rFonts w:ascii="Arial" w:hAnsi="Arial" w:cs="Arial"/>
          <w:sz w:val="21"/>
          <w:szCs w:val="21"/>
        </w:rPr>
        <w:t xml:space="preserve">00 zł </w:t>
      </w:r>
      <w:r w:rsidR="008D7903" w:rsidRPr="004F41A3">
        <w:rPr>
          <w:rFonts w:ascii="Arial" w:hAnsi="Arial" w:cs="Arial"/>
          <w:sz w:val="21"/>
          <w:szCs w:val="21"/>
        </w:rPr>
        <w:t xml:space="preserve">przez </w:t>
      </w:r>
      <w:r w:rsidRPr="004F41A3">
        <w:rPr>
          <w:rFonts w:ascii="Arial" w:hAnsi="Arial" w:cs="Arial"/>
          <w:sz w:val="21"/>
          <w:szCs w:val="21"/>
        </w:rPr>
        <w:t>upoważnion</w:t>
      </w:r>
      <w:r w:rsidR="005B3D97" w:rsidRPr="004F41A3">
        <w:rPr>
          <w:rFonts w:ascii="Arial" w:hAnsi="Arial" w:cs="Arial"/>
          <w:sz w:val="21"/>
          <w:szCs w:val="21"/>
        </w:rPr>
        <w:t>ego na stałe</w:t>
      </w:r>
      <w:r w:rsidRPr="004F41A3">
        <w:rPr>
          <w:rFonts w:ascii="Arial" w:hAnsi="Arial" w:cs="Arial"/>
          <w:sz w:val="21"/>
          <w:szCs w:val="21"/>
        </w:rPr>
        <w:t xml:space="preserve"> pracownika </w:t>
      </w:r>
      <w:r w:rsidR="006A54D5" w:rsidRPr="004F41A3">
        <w:rPr>
          <w:rFonts w:ascii="Arial" w:hAnsi="Arial" w:cs="Arial"/>
          <w:sz w:val="21"/>
          <w:szCs w:val="21"/>
        </w:rPr>
        <w:t>jednostki organizacyjnej</w:t>
      </w:r>
      <w:r w:rsidR="00F656FD">
        <w:rPr>
          <w:rFonts w:ascii="Arial" w:hAnsi="Arial" w:cs="Arial"/>
          <w:sz w:val="21"/>
          <w:szCs w:val="21"/>
        </w:rPr>
        <w:t>,</w:t>
      </w:r>
    </w:p>
    <w:p w:rsidR="00F656FD" w:rsidRPr="004F41A3" w:rsidRDefault="00F656FD" w:rsidP="004F41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bez względu na </w:t>
      </w:r>
      <w:r w:rsidR="008A3F6A">
        <w:rPr>
          <w:rFonts w:ascii="Arial" w:hAnsi="Arial" w:cs="Arial"/>
          <w:sz w:val="21"/>
          <w:szCs w:val="21"/>
        </w:rPr>
        <w:t xml:space="preserve">jego </w:t>
      </w:r>
      <w:r>
        <w:rPr>
          <w:rFonts w:ascii="Arial" w:hAnsi="Arial" w:cs="Arial"/>
          <w:sz w:val="21"/>
          <w:szCs w:val="21"/>
        </w:rPr>
        <w:t>wartość</w:t>
      </w:r>
      <w:r w:rsidR="00A173A1">
        <w:rPr>
          <w:rFonts w:ascii="Arial" w:hAnsi="Arial" w:cs="Arial"/>
          <w:sz w:val="21"/>
          <w:szCs w:val="21"/>
        </w:rPr>
        <w:t xml:space="preserve"> przez Miejskiego Konserwatora Zabytków, upoważnionego pracownika Wydziału Księgowości oraz kierownika jednostki organizacyjnej, </w:t>
      </w:r>
      <w:r w:rsidR="002256FC">
        <w:rPr>
          <w:rFonts w:ascii="Arial" w:hAnsi="Arial" w:cs="Arial"/>
          <w:sz w:val="21"/>
          <w:szCs w:val="21"/>
        </w:rPr>
        <w:t>który jako jedyny został upoważniony do zatwierdzania dokumentów pod względem merytorycznym</w:t>
      </w:r>
      <w:r w:rsidR="00A173A1">
        <w:rPr>
          <w:rFonts w:ascii="Arial" w:hAnsi="Arial" w:cs="Arial"/>
          <w:sz w:val="21"/>
          <w:szCs w:val="21"/>
        </w:rPr>
        <w:t>.</w:t>
      </w:r>
    </w:p>
    <w:p w:rsidR="00993433" w:rsidRPr="004F41A3" w:rsidRDefault="008D7903" w:rsidP="004F41A3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Upoważnionym pracownikiem zatwierdzającym </w:t>
      </w:r>
      <w:r w:rsidR="00993433" w:rsidRPr="004F41A3">
        <w:rPr>
          <w:rFonts w:ascii="Arial" w:hAnsi="Arial" w:cs="Arial"/>
          <w:sz w:val="21"/>
          <w:szCs w:val="21"/>
        </w:rPr>
        <w:t xml:space="preserve">dokumenty księgowe pod względem merytorycznym o wartości </w:t>
      </w:r>
      <w:r w:rsidR="005B3D97" w:rsidRPr="004F41A3">
        <w:rPr>
          <w:rFonts w:ascii="Arial" w:hAnsi="Arial" w:cs="Arial"/>
          <w:sz w:val="21"/>
          <w:szCs w:val="21"/>
        </w:rPr>
        <w:t>do</w:t>
      </w:r>
      <w:r w:rsidR="00993433" w:rsidRPr="004F41A3">
        <w:rPr>
          <w:rFonts w:ascii="Arial" w:hAnsi="Arial" w:cs="Arial"/>
          <w:sz w:val="21"/>
          <w:szCs w:val="21"/>
        </w:rPr>
        <w:t xml:space="preserve"> 5</w:t>
      </w:r>
      <w:r w:rsidR="008E3A39" w:rsidRPr="004F41A3">
        <w:rPr>
          <w:rFonts w:ascii="Arial" w:hAnsi="Arial" w:cs="Arial"/>
          <w:sz w:val="21"/>
          <w:szCs w:val="21"/>
        </w:rPr>
        <w:t>.0</w:t>
      </w:r>
      <w:r w:rsidR="00993433" w:rsidRPr="004F41A3">
        <w:rPr>
          <w:rFonts w:ascii="Arial" w:hAnsi="Arial" w:cs="Arial"/>
          <w:sz w:val="21"/>
          <w:szCs w:val="21"/>
        </w:rPr>
        <w:t xml:space="preserve">00 zł </w:t>
      </w:r>
      <w:r w:rsidR="005B3D97" w:rsidRPr="004F41A3">
        <w:rPr>
          <w:rFonts w:ascii="Arial" w:hAnsi="Arial" w:cs="Arial"/>
          <w:sz w:val="21"/>
          <w:szCs w:val="21"/>
        </w:rPr>
        <w:t>po</w:t>
      </w:r>
      <w:r w:rsidR="00993433" w:rsidRPr="004F41A3">
        <w:rPr>
          <w:rFonts w:ascii="Arial" w:hAnsi="Arial" w:cs="Arial"/>
          <w:sz w:val="21"/>
          <w:szCs w:val="21"/>
        </w:rPr>
        <w:t>winien być:</w:t>
      </w:r>
    </w:p>
    <w:p w:rsidR="00993433" w:rsidRPr="004F41A3" w:rsidRDefault="00993433" w:rsidP="004F41A3">
      <w:pPr>
        <w:pStyle w:val="Akapitzlist"/>
        <w:numPr>
          <w:ilvl w:val="3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kierownik referatu oraz </w:t>
      </w:r>
      <w:r w:rsidR="00250E6A" w:rsidRPr="004F41A3">
        <w:rPr>
          <w:rFonts w:ascii="Arial" w:hAnsi="Arial" w:cs="Arial"/>
          <w:sz w:val="21"/>
          <w:szCs w:val="21"/>
        </w:rPr>
        <w:t xml:space="preserve">co najmniej </w:t>
      </w:r>
      <w:r w:rsidRPr="004F41A3">
        <w:rPr>
          <w:rFonts w:ascii="Arial" w:hAnsi="Arial" w:cs="Arial"/>
          <w:sz w:val="21"/>
          <w:szCs w:val="21"/>
        </w:rPr>
        <w:t xml:space="preserve">jedna osoba upoważniona w przypadku </w:t>
      </w:r>
      <w:r w:rsidR="005A64FC" w:rsidRPr="004F41A3">
        <w:rPr>
          <w:rFonts w:ascii="Arial" w:hAnsi="Arial" w:cs="Arial"/>
          <w:sz w:val="21"/>
          <w:szCs w:val="21"/>
        </w:rPr>
        <w:t xml:space="preserve">jego </w:t>
      </w:r>
      <w:r w:rsidRPr="004F41A3">
        <w:rPr>
          <w:rFonts w:ascii="Arial" w:hAnsi="Arial" w:cs="Arial"/>
          <w:sz w:val="21"/>
          <w:szCs w:val="21"/>
        </w:rPr>
        <w:t>nieobecności</w:t>
      </w:r>
      <w:r w:rsidR="005A64FC" w:rsidRPr="004F41A3">
        <w:rPr>
          <w:rFonts w:ascii="Arial" w:hAnsi="Arial" w:cs="Arial"/>
          <w:sz w:val="21"/>
          <w:szCs w:val="21"/>
        </w:rPr>
        <w:t>,</w:t>
      </w:r>
    </w:p>
    <w:p w:rsidR="00993433" w:rsidRPr="004F41A3" w:rsidRDefault="005A64FC" w:rsidP="004F41A3">
      <w:pPr>
        <w:pStyle w:val="Akapitzlist"/>
        <w:numPr>
          <w:ilvl w:val="3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osoba zatrudniona w </w:t>
      </w:r>
      <w:r w:rsidR="008D7903" w:rsidRPr="004F41A3">
        <w:rPr>
          <w:rFonts w:ascii="Arial" w:hAnsi="Arial" w:cs="Arial"/>
          <w:sz w:val="21"/>
          <w:szCs w:val="21"/>
        </w:rPr>
        <w:t>jednostce organizacyjnej</w:t>
      </w:r>
      <w:r w:rsidRPr="004F41A3">
        <w:rPr>
          <w:rFonts w:ascii="Arial" w:hAnsi="Arial" w:cs="Arial"/>
          <w:sz w:val="21"/>
          <w:szCs w:val="21"/>
        </w:rPr>
        <w:t xml:space="preserve">, której powierzono zastępstwo </w:t>
      </w:r>
      <w:r w:rsidR="00694341" w:rsidRPr="004F41A3">
        <w:rPr>
          <w:rFonts w:ascii="Arial" w:hAnsi="Arial" w:cs="Arial"/>
          <w:sz w:val="21"/>
          <w:szCs w:val="21"/>
        </w:rPr>
        <w:t>kierownik</w:t>
      </w:r>
      <w:r w:rsidR="008D7903" w:rsidRPr="004F41A3">
        <w:rPr>
          <w:rFonts w:ascii="Arial" w:hAnsi="Arial" w:cs="Arial"/>
          <w:sz w:val="21"/>
          <w:szCs w:val="21"/>
        </w:rPr>
        <w:t>a</w:t>
      </w:r>
      <w:r w:rsidR="00694341" w:rsidRPr="004F41A3">
        <w:rPr>
          <w:rFonts w:ascii="Arial" w:hAnsi="Arial" w:cs="Arial"/>
          <w:sz w:val="21"/>
          <w:szCs w:val="21"/>
        </w:rPr>
        <w:t xml:space="preserve"> jednostki organizacyjne</w:t>
      </w:r>
      <w:r w:rsidR="00616944" w:rsidRPr="004F41A3">
        <w:rPr>
          <w:rFonts w:ascii="Arial" w:hAnsi="Arial" w:cs="Arial"/>
          <w:sz w:val="21"/>
          <w:szCs w:val="21"/>
        </w:rPr>
        <w:t>j</w:t>
      </w:r>
      <w:r w:rsidRPr="004F41A3">
        <w:rPr>
          <w:rFonts w:ascii="Arial" w:hAnsi="Arial" w:cs="Arial"/>
          <w:sz w:val="21"/>
          <w:szCs w:val="21"/>
        </w:rPr>
        <w:t xml:space="preserve"> w czasie jego nieobecności - </w:t>
      </w:r>
      <w:r w:rsidR="00993433" w:rsidRPr="004F41A3">
        <w:rPr>
          <w:rFonts w:ascii="Arial" w:hAnsi="Arial" w:cs="Arial"/>
          <w:sz w:val="21"/>
          <w:szCs w:val="21"/>
        </w:rPr>
        <w:t>w przypadku niewyodrębnienia</w:t>
      </w:r>
      <w:r w:rsidR="008D7903" w:rsidRPr="004F41A3">
        <w:rPr>
          <w:rFonts w:ascii="Arial" w:hAnsi="Arial" w:cs="Arial"/>
          <w:sz w:val="21"/>
          <w:szCs w:val="21"/>
        </w:rPr>
        <w:br/>
      </w:r>
      <w:r w:rsidR="00993433" w:rsidRPr="004F41A3">
        <w:rPr>
          <w:rFonts w:ascii="Arial" w:hAnsi="Arial" w:cs="Arial"/>
          <w:sz w:val="21"/>
          <w:szCs w:val="21"/>
        </w:rPr>
        <w:t xml:space="preserve">w </w:t>
      </w:r>
      <w:r w:rsidR="008D7903" w:rsidRPr="004F41A3">
        <w:rPr>
          <w:rFonts w:ascii="Arial" w:hAnsi="Arial" w:cs="Arial"/>
          <w:sz w:val="21"/>
          <w:szCs w:val="21"/>
        </w:rPr>
        <w:t>jednostce organizacyjnej</w:t>
      </w:r>
      <w:r w:rsidRPr="004F41A3">
        <w:rPr>
          <w:rFonts w:ascii="Arial" w:hAnsi="Arial" w:cs="Arial"/>
          <w:sz w:val="21"/>
          <w:szCs w:val="21"/>
        </w:rPr>
        <w:t xml:space="preserve"> referatów</w:t>
      </w:r>
      <w:r w:rsidR="0018221A">
        <w:rPr>
          <w:rFonts w:ascii="Arial" w:hAnsi="Arial" w:cs="Arial"/>
          <w:sz w:val="21"/>
          <w:szCs w:val="21"/>
        </w:rPr>
        <w:t>.</w:t>
      </w:r>
    </w:p>
    <w:p w:rsidR="00DF0CCA" w:rsidRPr="004F41A3" w:rsidRDefault="00F02E2F" w:rsidP="004F41A3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W przypadku ujawnienia nieprawidłowości w toku kontroli merytorycznej osoba</w:t>
      </w:r>
      <w:r w:rsidR="00DF0CCA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kontrolująca</w:t>
      </w:r>
      <w:r w:rsidR="00DF0CCA" w:rsidRPr="004F41A3">
        <w:rPr>
          <w:rFonts w:ascii="Arial" w:hAnsi="Arial" w:cs="Arial"/>
          <w:sz w:val="21"/>
          <w:szCs w:val="21"/>
        </w:rPr>
        <w:t>:</w:t>
      </w:r>
    </w:p>
    <w:p w:rsidR="00DF0CCA" w:rsidRPr="004F41A3" w:rsidRDefault="00F02E2F" w:rsidP="004F41A3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lastRenderedPageBreak/>
        <w:t xml:space="preserve">zwraca bezzwłocznie dokumenty właściwym pracownikom </w:t>
      </w:r>
      <w:r w:rsidR="0015226B" w:rsidRPr="004F41A3">
        <w:rPr>
          <w:rFonts w:ascii="Arial" w:hAnsi="Arial" w:cs="Arial"/>
          <w:sz w:val="21"/>
          <w:szCs w:val="21"/>
        </w:rPr>
        <w:t xml:space="preserve">z </w:t>
      </w:r>
      <w:r w:rsidRPr="004F41A3">
        <w:rPr>
          <w:rFonts w:ascii="Arial" w:hAnsi="Arial" w:cs="Arial"/>
          <w:sz w:val="21"/>
          <w:szCs w:val="21"/>
        </w:rPr>
        <w:t>wnioskiem o usunięcie nieprawidłowości w tych</w:t>
      </w:r>
      <w:r w:rsidR="00DF0CCA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dokumentach lub operacjach, informując o tym fakcie bezpośredniego przełożonego,</w:t>
      </w:r>
      <w:r w:rsidR="00DF0CCA" w:rsidRPr="004F41A3">
        <w:rPr>
          <w:rFonts w:ascii="Arial" w:hAnsi="Arial" w:cs="Arial"/>
          <w:sz w:val="21"/>
          <w:szCs w:val="21"/>
        </w:rPr>
        <w:t xml:space="preserve"> </w:t>
      </w:r>
    </w:p>
    <w:p w:rsidR="00F02E2F" w:rsidRPr="004F41A3" w:rsidRDefault="00F02E2F" w:rsidP="004F41A3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odmawia podpisania dokumentów nierzetelnych, nieprawidłowych lub dotyczących</w:t>
      </w:r>
      <w:r w:rsidR="00DF0CCA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operacji sprzecznych z przepisami, niecelowych lub niegospodarnych, informując</w:t>
      </w:r>
      <w:r w:rsidR="00DF0CCA" w:rsidRPr="004F41A3">
        <w:rPr>
          <w:rFonts w:ascii="Arial" w:hAnsi="Arial" w:cs="Arial"/>
          <w:sz w:val="21"/>
          <w:szCs w:val="21"/>
        </w:rPr>
        <w:t xml:space="preserve"> </w:t>
      </w:r>
      <w:r w:rsidR="00314EC0" w:rsidRPr="004F41A3">
        <w:rPr>
          <w:rFonts w:ascii="Arial" w:hAnsi="Arial" w:cs="Arial"/>
          <w:sz w:val="21"/>
          <w:szCs w:val="21"/>
        </w:rPr>
        <w:t xml:space="preserve">o </w:t>
      </w:r>
      <w:r w:rsidRPr="004F41A3">
        <w:rPr>
          <w:rFonts w:ascii="Arial" w:hAnsi="Arial" w:cs="Arial"/>
          <w:sz w:val="21"/>
          <w:szCs w:val="21"/>
        </w:rPr>
        <w:t>tym fakcie bezpośredniego przełożonego w formie pisemnej.</w:t>
      </w:r>
    </w:p>
    <w:p w:rsidR="00F02E2F" w:rsidRPr="004F41A3" w:rsidRDefault="00F02E2F" w:rsidP="004F41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Przełożony, o którym mowa w ust. </w:t>
      </w:r>
      <w:r w:rsidR="0015226B" w:rsidRPr="004F41A3">
        <w:rPr>
          <w:rFonts w:ascii="Arial" w:hAnsi="Arial" w:cs="Arial"/>
          <w:sz w:val="21"/>
          <w:szCs w:val="21"/>
        </w:rPr>
        <w:t>6</w:t>
      </w:r>
      <w:r w:rsidRPr="004F41A3">
        <w:rPr>
          <w:rFonts w:ascii="Arial" w:hAnsi="Arial" w:cs="Arial"/>
          <w:sz w:val="21"/>
          <w:szCs w:val="21"/>
        </w:rPr>
        <w:t xml:space="preserve"> pkt. 2) zobowiązany jest do podjęcia decyzji</w:t>
      </w:r>
      <w:r w:rsidR="005A64FC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>co do</w:t>
      </w:r>
      <w:r w:rsidR="00DF0CCA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dalszego postępowania, odpowiedniej do wagi nieprawidłowości.</w:t>
      </w:r>
    </w:p>
    <w:p w:rsidR="009F3CB5" w:rsidRPr="004F41A3" w:rsidRDefault="009F3CB5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>7</w:t>
      </w:r>
    </w:p>
    <w:p w:rsidR="00F02E2F" w:rsidRPr="004F41A3" w:rsidRDefault="00F02E2F" w:rsidP="005E05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Kontrola formaln</w:t>
      </w:r>
      <w:r w:rsidR="00EA528F">
        <w:rPr>
          <w:rFonts w:ascii="Arial" w:hAnsi="Arial" w:cs="Arial"/>
          <w:sz w:val="21"/>
          <w:szCs w:val="21"/>
        </w:rPr>
        <w:t>o-</w:t>
      </w:r>
      <w:r w:rsidRPr="004F41A3">
        <w:rPr>
          <w:rFonts w:ascii="Arial" w:hAnsi="Arial" w:cs="Arial"/>
          <w:sz w:val="21"/>
          <w:szCs w:val="21"/>
        </w:rPr>
        <w:t xml:space="preserve">rachunkowa przeprowadzana jest przez pracownika </w:t>
      </w:r>
      <w:r w:rsidR="005A64FC" w:rsidRPr="004F41A3">
        <w:rPr>
          <w:rFonts w:ascii="Arial" w:hAnsi="Arial" w:cs="Arial"/>
          <w:sz w:val="21"/>
          <w:szCs w:val="21"/>
        </w:rPr>
        <w:t xml:space="preserve">Wydziału </w:t>
      </w:r>
      <w:r w:rsidR="00314EC0" w:rsidRPr="004F41A3">
        <w:rPr>
          <w:rFonts w:ascii="Arial" w:hAnsi="Arial" w:cs="Arial"/>
          <w:sz w:val="21"/>
          <w:szCs w:val="21"/>
        </w:rPr>
        <w:t>Księgowości</w:t>
      </w:r>
      <w:r w:rsidRPr="004F41A3">
        <w:rPr>
          <w:rFonts w:ascii="Arial" w:hAnsi="Arial" w:cs="Arial"/>
          <w:sz w:val="21"/>
          <w:szCs w:val="21"/>
        </w:rPr>
        <w:t>, któremu powierzono te zadania w zakresie czynności.</w:t>
      </w:r>
    </w:p>
    <w:p w:rsidR="00F02E2F" w:rsidRPr="004F41A3" w:rsidRDefault="00F02E2F" w:rsidP="005E05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Kontrola formaln</w:t>
      </w:r>
      <w:r w:rsidR="00EA528F">
        <w:rPr>
          <w:rFonts w:ascii="Arial" w:hAnsi="Arial" w:cs="Arial"/>
          <w:sz w:val="21"/>
          <w:szCs w:val="21"/>
        </w:rPr>
        <w:t>o-r</w:t>
      </w:r>
      <w:r w:rsidRPr="004F41A3">
        <w:rPr>
          <w:rFonts w:ascii="Arial" w:hAnsi="Arial" w:cs="Arial"/>
          <w:sz w:val="21"/>
          <w:szCs w:val="21"/>
        </w:rPr>
        <w:t>achunkowa polega na zbadaniu wiarygodności dokumentów,</w:t>
      </w:r>
      <w:r w:rsidR="00997CAA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prawidłowości ich sporządzenia ze względu na treść i formę oraz na sprawdzeniu</w:t>
      </w:r>
      <w:r w:rsidR="00997CAA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prawidłowości obliczeń arytmetycznych, a w szczególności na zbadaniu:</w:t>
      </w:r>
    </w:p>
    <w:p w:rsidR="005A64FC" w:rsidRPr="004F41A3" w:rsidRDefault="005A64FC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prawidłowości rachunkowego wyliczenia kwoty podatku VAT,</w:t>
      </w:r>
    </w:p>
    <w:p w:rsidR="005A64FC" w:rsidRPr="004F41A3" w:rsidRDefault="005A64FC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czy kontrola merytoryczna przeprowadzona została przez właściwe do tego osoby</w:t>
      </w:r>
      <w:r w:rsidR="002C2E95" w:rsidRPr="004F41A3">
        <w:rPr>
          <w:rFonts w:ascii="Arial" w:hAnsi="Arial" w:cs="Arial"/>
          <w:sz w:val="21"/>
          <w:szCs w:val="21"/>
        </w:rPr>
        <w:t>,</w:t>
      </w:r>
    </w:p>
    <w:p w:rsidR="00F02E2F" w:rsidRPr="004F41A3" w:rsidRDefault="00F02E2F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czy został określony termin płatności przez wydział merytoryczny,</w:t>
      </w:r>
    </w:p>
    <w:p w:rsidR="00F02E2F" w:rsidRPr="004F41A3" w:rsidRDefault="00F02E2F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prawidłowości przeliczeń według kursu waluty zastosowanej przez zbywcę, jeżeli</w:t>
      </w:r>
      <w:r w:rsidR="00BE1FD9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>faktura za towar lub usługę została wystawiona w walucie obcej,</w:t>
      </w:r>
    </w:p>
    <w:p w:rsidR="00F02E2F" w:rsidRPr="004F41A3" w:rsidRDefault="00F02E2F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czy przypisana została klasyfikacja budżetowa,</w:t>
      </w:r>
    </w:p>
    <w:p w:rsidR="005A64FC" w:rsidRPr="004F41A3" w:rsidRDefault="005A64FC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czy wydatek mieści się w planie finansowym,</w:t>
      </w:r>
    </w:p>
    <w:p w:rsidR="002C2E95" w:rsidRPr="004F41A3" w:rsidRDefault="002C2E95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czy określono </w:t>
      </w:r>
      <w:r w:rsidR="001F26C3" w:rsidRPr="004F41A3">
        <w:rPr>
          <w:rFonts w:ascii="Arial" w:hAnsi="Arial" w:cs="Arial"/>
          <w:sz w:val="21"/>
          <w:szCs w:val="21"/>
        </w:rPr>
        <w:t>możliwość odliczenia podatku VAT,</w:t>
      </w:r>
    </w:p>
    <w:p w:rsidR="001F26C3" w:rsidRDefault="001F26C3" w:rsidP="005E05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czy wskazano numer umowy lub zlecenia</w:t>
      </w:r>
      <w:r w:rsidR="00EA528F">
        <w:rPr>
          <w:rFonts w:ascii="Arial" w:hAnsi="Arial" w:cs="Arial"/>
          <w:sz w:val="21"/>
          <w:szCs w:val="21"/>
        </w:rPr>
        <w:t>.</w:t>
      </w:r>
    </w:p>
    <w:p w:rsidR="00845436" w:rsidRPr="00845436" w:rsidRDefault="00845436" w:rsidP="00845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Pracownik dokonujący kontroli formalno-rachunkowej na pieczęci wydatkowej dokonuje wskazania kont księgowych</w:t>
      </w:r>
      <w:r w:rsidR="00EA528F">
        <w:rPr>
          <w:rFonts w:ascii="Arial" w:hAnsi="Arial" w:cs="Arial"/>
          <w:sz w:val="21"/>
          <w:szCs w:val="21"/>
        </w:rPr>
        <w:t xml:space="preserve"> (dekretacji)</w:t>
      </w:r>
      <w:r>
        <w:rPr>
          <w:rFonts w:ascii="Arial" w:hAnsi="Arial" w:cs="Arial"/>
          <w:sz w:val="21"/>
          <w:szCs w:val="21"/>
        </w:rPr>
        <w:t xml:space="preserve">, na których zostanie ujęta </w:t>
      </w:r>
      <w:r w:rsidR="00B36D12">
        <w:rPr>
          <w:rFonts w:ascii="Arial" w:hAnsi="Arial" w:cs="Arial"/>
          <w:sz w:val="21"/>
          <w:szCs w:val="21"/>
        </w:rPr>
        <w:t>operacja</w:t>
      </w:r>
      <w:r w:rsidR="00EA528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02E2F" w:rsidRDefault="00F02E2F" w:rsidP="005E05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Dowodem przeprowadzenia kontroli formaln</w:t>
      </w:r>
      <w:r w:rsidR="00EA528F">
        <w:rPr>
          <w:rFonts w:ascii="Arial" w:hAnsi="Arial" w:cs="Arial"/>
          <w:sz w:val="21"/>
          <w:szCs w:val="21"/>
        </w:rPr>
        <w:t>o-</w:t>
      </w:r>
      <w:r w:rsidRPr="004F41A3">
        <w:rPr>
          <w:rFonts w:ascii="Arial" w:hAnsi="Arial" w:cs="Arial"/>
          <w:sz w:val="21"/>
          <w:szCs w:val="21"/>
        </w:rPr>
        <w:t xml:space="preserve">rachunkowej jest złożenie podpisu </w:t>
      </w:r>
      <w:r w:rsidR="001A7492">
        <w:rPr>
          <w:rFonts w:ascii="Arial" w:hAnsi="Arial" w:cs="Arial"/>
          <w:sz w:val="21"/>
          <w:szCs w:val="21"/>
        </w:rPr>
        <w:br/>
      </w:r>
      <w:r w:rsidR="001A7492" w:rsidRPr="004F41A3">
        <w:rPr>
          <w:rFonts w:ascii="Arial" w:hAnsi="Arial" w:cs="Arial"/>
          <w:sz w:val="21"/>
          <w:szCs w:val="21"/>
        </w:rPr>
        <w:t xml:space="preserve">na dokumencie </w:t>
      </w:r>
      <w:r w:rsidRPr="004F41A3">
        <w:rPr>
          <w:rFonts w:ascii="Arial" w:hAnsi="Arial" w:cs="Arial"/>
          <w:sz w:val="21"/>
          <w:szCs w:val="21"/>
        </w:rPr>
        <w:t>przez</w:t>
      </w:r>
      <w:r w:rsidR="00E80ED2" w:rsidRPr="004F41A3">
        <w:rPr>
          <w:rFonts w:ascii="Arial" w:hAnsi="Arial" w:cs="Arial"/>
          <w:sz w:val="21"/>
          <w:szCs w:val="21"/>
        </w:rPr>
        <w:t xml:space="preserve"> </w:t>
      </w:r>
      <w:r w:rsidRPr="004F41A3">
        <w:rPr>
          <w:rFonts w:ascii="Arial" w:hAnsi="Arial" w:cs="Arial"/>
          <w:sz w:val="21"/>
          <w:szCs w:val="21"/>
        </w:rPr>
        <w:t xml:space="preserve">właściwego pracownika </w:t>
      </w:r>
      <w:r w:rsidR="005A64FC" w:rsidRPr="004F41A3">
        <w:rPr>
          <w:rFonts w:ascii="Arial" w:hAnsi="Arial" w:cs="Arial"/>
          <w:sz w:val="21"/>
          <w:szCs w:val="21"/>
        </w:rPr>
        <w:t xml:space="preserve">Wydział </w:t>
      </w:r>
      <w:r w:rsidRPr="004F41A3">
        <w:rPr>
          <w:rFonts w:ascii="Arial" w:hAnsi="Arial" w:cs="Arial"/>
          <w:sz w:val="21"/>
          <w:szCs w:val="21"/>
        </w:rPr>
        <w:t>Księgowości.</w:t>
      </w:r>
    </w:p>
    <w:p w:rsidR="001F353C" w:rsidRDefault="001F353C" w:rsidP="001F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F353C" w:rsidRPr="004F41A3" w:rsidRDefault="001F353C" w:rsidP="001F35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353C">
        <w:rPr>
          <w:rFonts w:ascii="Arial" w:hAnsi="Arial" w:cs="Arial"/>
          <w:b/>
          <w:bCs/>
          <w:sz w:val="21"/>
          <w:szCs w:val="21"/>
        </w:rPr>
        <w:t xml:space="preserve">§ </w:t>
      </w:r>
      <w:r w:rsidR="00271618">
        <w:rPr>
          <w:rFonts w:ascii="Arial" w:hAnsi="Arial" w:cs="Arial"/>
          <w:b/>
          <w:bCs/>
          <w:sz w:val="21"/>
          <w:szCs w:val="21"/>
        </w:rPr>
        <w:t>8</w:t>
      </w:r>
    </w:p>
    <w:p w:rsidR="001F353C" w:rsidRDefault="001A7492" w:rsidP="001F3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353C">
        <w:rPr>
          <w:rFonts w:ascii="Arial" w:hAnsi="Arial" w:cs="Arial"/>
          <w:sz w:val="21"/>
          <w:szCs w:val="21"/>
        </w:rPr>
        <w:t xml:space="preserve">Złożenie podpisu na dokumencie </w:t>
      </w:r>
      <w:r w:rsidR="00B2446A" w:rsidRPr="001F353C">
        <w:rPr>
          <w:rFonts w:ascii="Arial" w:hAnsi="Arial" w:cs="Arial"/>
          <w:sz w:val="21"/>
          <w:szCs w:val="21"/>
        </w:rPr>
        <w:t>przez Skarbnika Miasta lub osobę upoważnion</w:t>
      </w:r>
      <w:r w:rsidRPr="001F353C">
        <w:rPr>
          <w:rFonts w:ascii="Arial" w:hAnsi="Arial" w:cs="Arial"/>
          <w:sz w:val="21"/>
          <w:szCs w:val="21"/>
        </w:rPr>
        <w:t>ą oznacza,</w:t>
      </w:r>
      <w:r w:rsidR="00271618">
        <w:rPr>
          <w:rFonts w:ascii="Arial" w:hAnsi="Arial" w:cs="Arial"/>
          <w:sz w:val="21"/>
          <w:szCs w:val="21"/>
        </w:rPr>
        <w:br/>
      </w:r>
      <w:r w:rsidRPr="001F353C">
        <w:rPr>
          <w:rFonts w:ascii="Arial" w:hAnsi="Arial" w:cs="Arial"/>
          <w:sz w:val="21"/>
          <w:szCs w:val="21"/>
        </w:rPr>
        <w:t>że</w:t>
      </w:r>
      <w:r w:rsidR="00132592" w:rsidRPr="001F353C">
        <w:rPr>
          <w:rFonts w:ascii="Arial" w:hAnsi="Arial" w:cs="Arial"/>
          <w:sz w:val="21"/>
          <w:szCs w:val="21"/>
        </w:rPr>
        <w:t xml:space="preserve"> nie zgłasza zastrzeżeń do</w:t>
      </w:r>
      <w:r w:rsidRPr="001F353C">
        <w:rPr>
          <w:rFonts w:ascii="Arial" w:hAnsi="Arial" w:cs="Arial"/>
          <w:sz w:val="21"/>
          <w:szCs w:val="21"/>
        </w:rPr>
        <w:t>:</w:t>
      </w:r>
    </w:p>
    <w:p w:rsidR="001F353C" w:rsidRDefault="00132592" w:rsidP="001F353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F353C">
        <w:rPr>
          <w:rFonts w:ascii="Arial" w:hAnsi="Arial" w:cs="Arial"/>
          <w:sz w:val="21"/>
          <w:szCs w:val="21"/>
        </w:rPr>
        <w:t>kompletności i rzetelności dokumentów,</w:t>
      </w:r>
    </w:p>
    <w:p w:rsidR="00B36D12" w:rsidRPr="001F353C" w:rsidRDefault="00132592" w:rsidP="001F353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F353C">
        <w:rPr>
          <w:rFonts w:ascii="Arial" w:hAnsi="Arial" w:cs="Arial"/>
          <w:sz w:val="21"/>
          <w:szCs w:val="21"/>
        </w:rPr>
        <w:t xml:space="preserve">zgodności </w:t>
      </w:r>
      <w:r w:rsidR="00B36D12" w:rsidRPr="001F353C">
        <w:rPr>
          <w:rFonts w:ascii="Arial" w:hAnsi="Arial" w:cs="Arial"/>
          <w:sz w:val="21"/>
          <w:szCs w:val="21"/>
        </w:rPr>
        <w:t>operacji</w:t>
      </w:r>
      <w:r w:rsidRPr="001F353C">
        <w:rPr>
          <w:rFonts w:ascii="Arial" w:hAnsi="Arial" w:cs="Arial"/>
          <w:sz w:val="21"/>
          <w:szCs w:val="21"/>
        </w:rPr>
        <w:t xml:space="preserve"> z planem finansowym.</w:t>
      </w:r>
    </w:p>
    <w:p w:rsidR="00B36D12" w:rsidRDefault="00B36D12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5226B" w:rsidRPr="004F41A3" w:rsidRDefault="0015226B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271618">
        <w:rPr>
          <w:rFonts w:ascii="Arial" w:hAnsi="Arial" w:cs="Arial"/>
          <w:b/>
          <w:bCs/>
          <w:sz w:val="21"/>
          <w:szCs w:val="21"/>
        </w:rPr>
        <w:t>9</w:t>
      </w:r>
    </w:p>
    <w:p w:rsidR="00F45394" w:rsidRPr="004F41A3" w:rsidRDefault="0015226B" w:rsidP="002A2D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Ostateczne</w:t>
      </w:r>
      <w:r w:rsidR="00F45394" w:rsidRPr="004F41A3">
        <w:rPr>
          <w:rFonts w:ascii="Arial" w:hAnsi="Arial" w:cs="Arial"/>
          <w:sz w:val="21"/>
          <w:szCs w:val="21"/>
        </w:rPr>
        <w:t>j</w:t>
      </w:r>
      <w:r w:rsidRPr="004F41A3">
        <w:rPr>
          <w:rFonts w:ascii="Arial" w:hAnsi="Arial" w:cs="Arial"/>
          <w:sz w:val="21"/>
          <w:szCs w:val="21"/>
        </w:rPr>
        <w:t xml:space="preserve"> kontroli dokumen</w:t>
      </w:r>
      <w:r w:rsidR="00F45394" w:rsidRPr="004F41A3">
        <w:rPr>
          <w:rFonts w:ascii="Arial" w:hAnsi="Arial" w:cs="Arial"/>
          <w:sz w:val="21"/>
          <w:szCs w:val="21"/>
        </w:rPr>
        <w:t xml:space="preserve">tów stanowiących podstawę do </w:t>
      </w:r>
      <w:r w:rsidR="00A13797">
        <w:rPr>
          <w:rFonts w:ascii="Arial" w:hAnsi="Arial" w:cs="Arial"/>
          <w:sz w:val="21"/>
          <w:szCs w:val="21"/>
        </w:rPr>
        <w:t>zrealizowania</w:t>
      </w:r>
      <w:r w:rsidR="00F45394" w:rsidRPr="004F41A3">
        <w:rPr>
          <w:rFonts w:ascii="Arial" w:hAnsi="Arial" w:cs="Arial"/>
          <w:sz w:val="21"/>
          <w:szCs w:val="21"/>
        </w:rPr>
        <w:t xml:space="preserve"> wydatku dokonuje:</w:t>
      </w:r>
    </w:p>
    <w:p w:rsidR="00AA62A0" w:rsidRPr="004F41A3" w:rsidRDefault="0015226B" w:rsidP="00A21DA2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Prezydent lub </w:t>
      </w:r>
      <w:r w:rsidR="00F45394" w:rsidRPr="004F41A3">
        <w:rPr>
          <w:rFonts w:ascii="Arial" w:hAnsi="Arial" w:cs="Arial"/>
          <w:sz w:val="21"/>
          <w:szCs w:val="21"/>
        </w:rPr>
        <w:t>osoba przez niego upoważniona</w:t>
      </w:r>
      <w:r w:rsidR="00956A7C" w:rsidRPr="004F41A3">
        <w:rPr>
          <w:rFonts w:ascii="Arial" w:hAnsi="Arial" w:cs="Arial"/>
          <w:sz w:val="21"/>
          <w:szCs w:val="21"/>
        </w:rPr>
        <w:t xml:space="preserve"> - dla wydatku o wartości powyżej</w:t>
      </w:r>
      <w:r w:rsidR="00AA62A0" w:rsidRPr="004F41A3">
        <w:rPr>
          <w:rFonts w:ascii="Arial" w:hAnsi="Arial" w:cs="Arial"/>
          <w:sz w:val="21"/>
          <w:szCs w:val="21"/>
        </w:rPr>
        <w:br/>
      </w:r>
      <w:r w:rsidR="00956A7C" w:rsidRPr="004F41A3">
        <w:rPr>
          <w:rFonts w:ascii="Arial" w:hAnsi="Arial" w:cs="Arial"/>
          <w:sz w:val="21"/>
          <w:szCs w:val="21"/>
        </w:rPr>
        <w:t>5.000 zł</w:t>
      </w:r>
      <w:r w:rsidR="00AA62A0" w:rsidRPr="004F41A3">
        <w:rPr>
          <w:rFonts w:ascii="Arial" w:hAnsi="Arial" w:cs="Arial"/>
          <w:sz w:val="21"/>
          <w:szCs w:val="21"/>
        </w:rPr>
        <w:t>,</w:t>
      </w:r>
    </w:p>
    <w:p w:rsidR="00956A7C" w:rsidRDefault="00694341" w:rsidP="00A21DA2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kierownik jednostki organizacyjnej</w:t>
      </w:r>
      <w:r w:rsidR="00956A7C" w:rsidRPr="004F41A3">
        <w:rPr>
          <w:rFonts w:ascii="Arial" w:hAnsi="Arial" w:cs="Arial"/>
          <w:sz w:val="21"/>
          <w:szCs w:val="21"/>
        </w:rPr>
        <w:t xml:space="preserve"> </w:t>
      </w:r>
      <w:r w:rsidR="00F45394" w:rsidRPr="004F41A3">
        <w:rPr>
          <w:rFonts w:ascii="Arial" w:hAnsi="Arial" w:cs="Arial"/>
          <w:sz w:val="21"/>
          <w:szCs w:val="21"/>
        </w:rPr>
        <w:t xml:space="preserve">lub osoba upoważniona na czas jego nieobecności </w:t>
      </w:r>
      <w:r w:rsidR="00AA62A0" w:rsidRPr="004F41A3">
        <w:rPr>
          <w:rFonts w:ascii="Arial" w:hAnsi="Arial" w:cs="Arial"/>
          <w:sz w:val="21"/>
          <w:szCs w:val="21"/>
        </w:rPr>
        <w:t>–</w:t>
      </w:r>
      <w:r w:rsidR="00F45394" w:rsidRPr="004F41A3">
        <w:rPr>
          <w:rFonts w:ascii="Arial" w:hAnsi="Arial" w:cs="Arial"/>
          <w:sz w:val="21"/>
          <w:szCs w:val="21"/>
        </w:rPr>
        <w:br/>
      </w:r>
      <w:r w:rsidR="00AA62A0" w:rsidRPr="004F41A3">
        <w:rPr>
          <w:rFonts w:ascii="Arial" w:hAnsi="Arial" w:cs="Arial"/>
          <w:sz w:val="21"/>
          <w:szCs w:val="21"/>
        </w:rPr>
        <w:t xml:space="preserve">dla wydatku </w:t>
      </w:r>
      <w:r w:rsidR="00956A7C" w:rsidRPr="004F41A3">
        <w:rPr>
          <w:rFonts w:ascii="Arial" w:hAnsi="Arial" w:cs="Arial"/>
          <w:sz w:val="21"/>
          <w:szCs w:val="21"/>
        </w:rPr>
        <w:t xml:space="preserve">o wartości wydatku </w:t>
      </w:r>
      <w:r w:rsidR="00F45394" w:rsidRPr="004F41A3">
        <w:rPr>
          <w:rFonts w:ascii="Arial" w:hAnsi="Arial" w:cs="Arial"/>
          <w:sz w:val="21"/>
          <w:szCs w:val="21"/>
        </w:rPr>
        <w:t>do</w:t>
      </w:r>
      <w:r w:rsidR="00956A7C" w:rsidRPr="004F41A3">
        <w:rPr>
          <w:rFonts w:ascii="Arial" w:hAnsi="Arial" w:cs="Arial"/>
          <w:sz w:val="21"/>
          <w:szCs w:val="21"/>
        </w:rPr>
        <w:t xml:space="preserve"> 5.000 zł</w:t>
      </w:r>
      <w:r w:rsidR="001F353C">
        <w:rPr>
          <w:rFonts w:ascii="Arial" w:hAnsi="Arial" w:cs="Arial"/>
          <w:sz w:val="21"/>
          <w:szCs w:val="21"/>
        </w:rPr>
        <w:t>,</w:t>
      </w:r>
    </w:p>
    <w:p w:rsidR="00F45394" w:rsidRPr="001F353C" w:rsidRDefault="001F353C" w:rsidP="00FE17FC">
      <w:pPr>
        <w:pStyle w:val="Akapitzlist"/>
        <w:numPr>
          <w:ilvl w:val="1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F353C">
        <w:rPr>
          <w:rFonts w:ascii="Arial" w:hAnsi="Arial" w:cs="Arial"/>
          <w:sz w:val="21"/>
          <w:szCs w:val="21"/>
        </w:rPr>
        <w:t>Prezydent lub osoba przez niego upoważniona - dla wydatku</w:t>
      </w:r>
      <w:r w:rsidR="00F45394" w:rsidRPr="001F353C">
        <w:rPr>
          <w:rFonts w:ascii="Arial" w:hAnsi="Arial" w:cs="Arial"/>
          <w:sz w:val="21"/>
          <w:szCs w:val="21"/>
        </w:rPr>
        <w:t>, które</w:t>
      </w:r>
      <w:r>
        <w:rPr>
          <w:rFonts w:ascii="Arial" w:hAnsi="Arial" w:cs="Arial"/>
          <w:sz w:val="21"/>
          <w:szCs w:val="21"/>
        </w:rPr>
        <w:t>go</w:t>
      </w:r>
      <w:r w:rsidR="00F45394" w:rsidRPr="001F353C">
        <w:rPr>
          <w:rFonts w:ascii="Arial" w:hAnsi="Arial" w:cs="Arial"/>
          <w:sz w:val="21"/>
          <w:szCs w:val="21"/>
        </w:rPr>
        <w:t xml:space="preserve"> dysponentem środków budżetowych jest </w:t>
      </w:r>
      <w:r w:rsidR="00A173A1">
        <w:rPr>
          <w:rFonts w:ascii="Arial" w:hAnsi="Arial" w:cs="Arial"/>
          <w:sz w:val="21"/>
          <w:szCs w:val="21"/>
        </w:rPr>
        <w:t>Miejski Konserwator Zabytów,</w:t>
      </w:r>
      <w:r w:rsidR="00A173A1" w:rsidRPr="001F353C">
        <w:rPr>
          <w:rFonts w:ascii="Arial" w:hAnsi="Arial" w:cs="Arial"/>
          <w:sz w:val="21"/>
          <w:szCs w:val="21"/>
        </w:rPr>
        <w:t xml:space="preserve"> </w:t>
      </w:r>
      <w:r w:rsidR="00F45394" w:rsidRPr="001F353C">
        <w:rPr>
          <w:rFonts w:ascii="Arial" w:hAnsi="Arial" w:cs="Arial"/>
          <w:sz w:val="21"/>
          <w:szCs w:val="21"/>
        </w:rPr>
        <w:t>Wydział Księgowości</w:t>
      </w:r>
      <w:r w:rsidR="003C3F0C">
        <w:rPr>
          <w:rFonts w:ascii="Arial" w:hAnsi="Arial" w:cs="Arial"/>
          <w:sz w:val="21"/>
          <w:szCs w:val="21"/>
        </w:rPr>
        <w:t xml:space="preserve"> oraz </w:t>
      </w:r>
      <w:r w:rsidR="003A6B4F">
        <w:rPr>
          <w:rFonts w:ascii="Arial" w:hAnsi="Arial" w:cs="Arial"/>
          <w:sz w:val="21"/>
          <w:szCs w:val="21"/>
        </w:rPr>
        <w:t>kierownik jednostki organizacyjnej, któr</w:t>
      </w:r>
      <w:r w:rsidR="00A173A1">
        <w:rPr>
          <w:rFonts w:ascii="Arial" w:hAnsi="Arial" w:cs="Arial"/>
          <w:sz w:val="21"/>
          <w:szCs w:val="21"/>
        </w:rPr>
        <w:t>y</w:t>
      </w:r>
      <w:r w:rsidR="003A6B4F">
        <w:rPr>
          <w:rFonts w:ascii="Arial" w:hAnsi="Arial" w:cs="Arial"/>
          <w:sz w:val="21"/>
          <w:szCs w:val="21"/>
        </w:rPr>
        <w:t xml:space="preserve"> </w:t>
      </w:r>
      <w:r w:rsidR="00A173A1">
        <w:rPr>
          <w:rFonts w:ascii="Arial" w:hAnsi="Arial" w:cs="Arial"/>
          <w:sz w:val="21"/>
          <w:szCs w:val="21"/>
        </w:rPr>
        <w:t>jako jedyny został upoważniony</w:t>
      </w:r>
      <w:r w:rsidR="003A6B4F">
        <w:rPr>
          <w:rFonts w:ascii="Arial" w:hAnsi="Arial" w:cs="Arial"/>
          <w:sz w:val="21"/>
          <w:szCs w:val="21"/>
        </w:rPr>
        <w:t xml:space="preserve"> do zatwierdzania dokumentów</w:t>
      </w:r>
      <w:r w:rsidR="00A173A1">
        <w:rPr>
          <w:rFonts w:ascii="Arial" w:hAnsi="Arial" w:cs="Arial"/>
          <w:sz w:val="21"/>
          <w:szCs w:val="21"/>
        </w:rPr>
        <w:br/>
      </w:r>
      <w:r w:rsidR="003A6B4F">
        <w:rPr>
          <w:rFonts w:ascii="Arial" w:hAnsi="Arial" w:cs="Arial"/>
          <w:sz w:val="21"/>
          <w:szCs w:val="21"/>
        </w:rPr>
        <w:t>pod względem merytorycznym</w:t>
      </w:r>
      <w:r w:rsidR="00F45394" w:rsidRPr="001F353C">
        <w:rPr>
          <w:rFonts w:ascii="Arial" w:hAnsi="Arial" w:cs="Arial"/>
          <w:sz w:val="21"/>
          <w:szCs w:val="21"/>
        </w:rPr>
        <w:t>.</w:t>
      </w:r>
    </w:p>
    <w:p w:rsidR="00A21DA2" w:rsidRDefault="00A21DA2" w:rsidP="002A2D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21DA2" w:rsidRDefault="00A21DA2" w:rsidP="00A21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 w:rsidR="00271618">
        <w:rPr>
          <w:rFonts w:ascii="Arial" w:hAnsi="Arial" w:cs="Arial"/>
          <w:b/>
          <w:bCs/>
          <w:sz w:val="21"/>
          <w:szCs w:val="21"/>
        </w:rPr>
        <w:t>10</w:t>
      </w:r>
    </w:p>
    <w:p w:rsidR="00A21DA2" w:rsidRDefault="00A21DA2" w:rsidP="00A21DA2">
      <w:pPr>
        <w:pStyle w:val="Akapitzlist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Upoważnienia wynikające z niniejszego zarządzenia powinny przyjąć formę imiennych upoważnień udzielonych przez Prezydenta.</w:t>
      </w:r>
    </w:p>
    <w:p w:rsidR="00A21DA2" w:rsidRDefault="00A21DA2" w:rsidP="00A21DA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Kierownicy jednostek organizacyjnych zobowiązani są do złożenia wykazu osób właściwych</w:t>
      </w:r>
      <w:r w:rsidRPr="004F41A3">
        <w:rPr>
          <w:rFonts w:ascii="Arial" w:hAnsi="Arial" w:cs="Arial"/>
          <w:sz w:val="21"/>
          <w:szCs w:val="21"/>
        </w:rPr>
        <w:br/>
        <w:t>do kontroli merytorycznej do wraz ze wzorami podpisów do Wydziału Księgowości</w:t>
      </w:r>
      <w:r w:rsidRPr="004F41A3">
        <w:rPr>
          <w:rFonts w:ascii="Arial" w:hAnsi="Arial" w:cs="Arial"/>
          <w:sz w:val="21"/>
          <w:szCs w:val="21"/>
        </w:rPr>
        <w:br/>
        <w:t>i bieżącego aktualizowania.</w:t>
      </w:r>
    </w:p>
    <w:p w:rsidR="00A21DA2" w:rsidRPr="00A21DA2" w:rsidRDefault="00A21DA2" w:rsidP="00A21DA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21DA2">
        <w:rPr>
          <w:rFonts w:ascii="Arial" w:hAnsi="Arial" w:cs="Arial"/>
          <w:sz w:val="21"/>
          <w:szCs w:val="21"/>
        </w:rPr>
        <w:t>Wnikające z upoważnień obowiązki w zakresie kontroli finansowej dotyczącej wydatkowania środków publicznych, o których mowa w niniejszym zarządzeniu wprowadza się</w:t>
      </w:r>
      <w:r w:rsidR="00DB6ED7">
        <w:rPr>
          <w:rFonts w:ascii="Arial" w:hAnsi="Arial" w:cs="Arial"/>
          <w:sz w:val="21"/>
          <w:szCs w:val="21"/>
        </w:rPr>
        <w:br/>
      </w:r>
      <w:r w:rsidRPr="00A21DA2">
        <w:rPr>
          <w:rFonts w:ascii="Arial" w:hAnsi="Arial" w:cs="Arial"/>
          <w:sz w:val="21"/>
          <w:szCs w:val="21"/>
        </w:rPr>
        <w:t>do zakresów czynności tych pracowników.</w:t>
      </w:r>
    </w:p>
    <w:p w:rsidR="009F3CB5" w:rsidRDefault="009F3CB5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1618" w:rsidRDefault="00271618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02E2F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§</w:t>
      </w:r>
      <w:r w:rsidR="00B04584" w:rsidRPr="004F41A3">
        <w:rPr>
          <w:rFonts w:ascii="Arial" w:hAnsi="Arial" w:cs="Arial"/>
          <w:b/>
          <w:bCs/>
          <w:sz w:val="21"/>
          <w:szCs w:val="21"/>
        </w:rPr>
        <w:t xml:space="preserve"> </w:t>
      </w:r>
      <w:r w:rsidR="00271618">
        <w:rPr>
          <w:rFonts w:ascii="Arial" w:hAnsi="Arial" w:cs="Arial"/>
          <w:b/>
          <w:bCs/>
          <w:sz w:val="21"/>
          <w:szCs w:val="21"/>
        </w:rPr>
        <w:t>11</w:t>
      </w:r>
    </w:p>
    <w:p w:rsidR="003B7998" w:rsidRDefault="003B7998" w:rsidP="003B7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B7998">
        <w:rPr>
          <w:rFonts w:ascii="Arial" w:hAnsi="Arial" w:cs="Arial"/>
          <w:sz w:val="21"/>
          <w:szCs w:val="21"/>
        </w:rPr>
        <w:t xml:space="preserve">Nadzór nad realizacją </w:t>
      </w:r>
      <w:r w:rsidR="00DB6ED7">
        <w:rPr>
          <w:rFonts w:ascii="Arial" w:hAnsi="Arial" w:cs="Arial"/>
          <w:sz w:val="21"/>
          <w:szCs w:val="21"/>
        </w:rPr>
        <w:t>z</w:t>
      </w:r>
      <w:r w:rsidRPr="003B7998">
        <w:rPr>
          <w:rFonts w:ascii="Arial" w:hAnsi="Arial" w:cs="Arial"/>
          <w:sz w:val="21"/>
          <w:szCs w:val="21"/>
        </w:rPr>
        <w:t>arządzenia pełni Naczelnik Wydziału Księgowości.</w:t>
      </w:r>
    </w:p>
    <w:p w:rsidR="003B7998" w:rsidRDefault="003B7998" w:rsidP="003B7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3B7998" w:rsidRDefault="003B7998" w:rsidP="003B7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 xml:space="preserve">§ </w:t>
      </w:r>
      <w:r>
        <w:rPr>
          <w:rFonts w:ascii="Arial" w:hAnsi="Arial" w:cs="Arial"/>
          <w:b/>
          <w:bCs/>
          <w:sz w:val="21"/>
          <w:szCs w:val="21"/>
        </w:rPr>
        <w:t>12</w:t>
      </w: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>Traci moc Zarządzenie nr 012</w:t>
      </w:r>
      <w:r w:rsidR="009F3CB5" w:rsidRPr="004F41A3">
        <w:rPr>
          <w:rFonts w:ascii="Arial" w:hAnsi="Arial" w:cs="Arial"/>
          <w:sz w:val="21"/>
          <w:szCs w:val="21"/>
        </w:rPr>
        <w:t>0</w:t>
      </w:r>
      <w:r w:rsidRPr="004F41A3">
        <w:rPr>
          <w:rFonts w:ascii="Arial" w:hAnsi="Arial" w:cs="Arial"/>
          <w:sz w:val="21"/>
          <w:szCs w:val="21"/>
        </w:rPr>
        <w:t>/</w:t>
      </w:r>
      <w:r w:rsidR="00AA62A0" w:rsidRPr="004F41A3">
        <w:rPr>
          <w:rFonts w:ascii="Arial" w:hAnsi="Arial" w:cs="Arial"/>
          <w:sz w:val="21"/>
          <w:szCs w:val="21"/>
        </w:rPr>
        <w:t>27/11</w:t>
      </w:r>
      <w:r w:rsidRPr="004F41A3">
        <w:rPr>
          <w:rFonts w:ascii="Arial" w:hAnsi="Arial" w:cs="Arial"/>
          <w:sz w:val="21"/>
          <w:szCs w:val="21"/>
        </w:rPr>
        <w:t xml:space="preserve"> Prezydenta Miasta Tychy z dnia </w:t>
      </w:r>
      <w:r w:rsidR="00AA62A0" w:rsidRPr="004F41A3">
        <w:rPr>
          <w:rFonts w:ascii="Arial" w:hAnsi="Arial" w:cs="Arial"/>
          <w:sz w:val="21"/>
          <w:szCs w:val="21"/>
        </w:rPr>
        <w:t>27</w:t>
      </w:r>
      <w:r w:rsidRPr="004F41A3">
        <w:rPr>
          <w:rFonts w:ascii="Arial" w:hAnsi="Arial" w:cs="Arial"/>
          <w:sz w:val="21"/>
          <w:szCs w:val="21"/>
        </w:rPr>
        <w:t xml:space="preserve"> </w:t>
      </w:r>
      <w:r w:rsidR="009F3CB5" w:rsidRPr="004F41A3">
        <w:rPr>
          <w:rFonts w:ascii="Arial" w:hAnsi="Arial" w:cs="Arial"/>
          <w:sz w:val="21"/>
          <w:szCs w:val="21"/>
        </w:rPr>
        <w:t>czerwca</w:t>
      </w:r>
      <w:r w:rsidRPr="004F41A3">
        <w:rPr>
          <w:rFonts w:ascii="Arial" w:hAnsi="Arial" w:cs="Arial"/>
          <w:sz w:val="21"/>
          <w:szCs w:val="21"/>
        </w:rPr>
        <w:t xml:space="preserve"> 20</w:t>
      </w:r>
      <w:r w:rsidR="00AA62A0" w:rsidRPr="004F41A3">
        <w:rPr>
          <w:rFonts w:ascii="Arial" w:hAnsi="Arial" w:cs="Arial"/>
          <w:sz w:val="21"/>
          <w:szCs w:val="21"/>
        </w:rPr>
        <w:t>11</w:t>
      </w:r>
      <w:r w:rsidRPr="004F41A3">
        <w:rPr>
          <w:rFonts w:ascii="Arial" w:hAnsi="Arial" w:cs="Arial"/>
          <w:sz w:val="21"/>
          <w:szCs w:val="21"/>
        </w:rPr>
        <w:t xml:space="preserve"> r.</w:t>
      </w:r>
      <w:r w:rsidR="00BE1FD9" w:rsidRPr="004F41A3">
        <w:rPr>
          <w:rFonts w:ascii="Arial" w:hAnsi="Arial" w:cs="Arial"/>
          <w:sz w:val="21"/>
          <w:szCs w:val="21"/>
        </w:rPr>
        <w:br/>
      </w:r>
      <w:r w:rsidRPr="004F41A3">
        <w:rPr>
          <w:rFonts w:ascii="Arial" w:hAnsi="Arial" w:cs="Arial"/>
          <w:sz w:val="21"/>
          <w:szCs w:val="21"/>
        </w:rPr>
        <w:t xml:space="preserve">w sprawie ustalenia procedury kontroli </w:t>
      </w:r>
      <w:r w:rsidR="009F3CB5" w:rsidRPr="004F41A3">
        <w:rPr>
          <w:rFonts w:ascii="Arial" w:hAnsi="Arial" w:cs="Arial"/>
          <w:sz w:val="21"/>
          <w:szCs w:val="21"/>
        </w:rPr>
        <w:t xml:space="preserve">zarządczej w zakresie kontroli finansowej dotyczącej </w:t>
      </w:r>
      <w:r w:rsidRPr="004F41A3">
        <w:rPr>
          <w:rFonts w:ascii="Arial" w:hAnsi="Arial" w:cs="Arial"/>
          <w:sz w:val="21"/>
          <w:szCs w:val="21"/>
        </w:rPr>
        <w:t>wydatk</w:t>
      </w:r>
      <w:r w:rsidR="009F3CB5" w:rsidRPr="004F41A3">
        <w:rPr>
          <w:rFonts w:ascii="Arial" w:hAnsi="Arial" w:cs="Arial"/>
          <w:sz w:val="21"/>
          <w:szCs w:val="21"/>
        </w:rPr>
        <w:t>owania</w:t>
      </w:r>
      <w:r w:rsidRPr="004F41A3">
        <w:rPr>
          <w:rFonts w:ascii="Arial" w:hAnsi="Arial" w:cs="Arial"/>
          <w:sz w:val="21"/>
          <w:szCs w:val="21"/>
        </w:rPr>
        <w:t xml:space="preserve"> środków publicznych</w:t>
      </w:r>
      <w:r w:rsidR="009F3CB5" w:rsidRPr="004F41A3">
        <w:rPr>
          <w:rFonts w:ascii="Arial" w:hAnsi="Arial" w:cs="Arial"/>
          <w:sz w:val="21"/>
          <w:szCs w:val="21"/>
        </w:rPr>
        <w:t>.</w:t>
      </w:r>
    </w:p>
    <w:p w:rsidR="00DB6ED7" w:rsidRDefault="00DB6ED7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02E2F" w:rsidRPr="004F41A3" w:rsidRDefault="00F02E2F" w:rsidP="002A2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F41A3">
        <w:rPr>
          <w:rFonts w:ascii="Arial" w:hAnsi="Arial" w:cs="Arial"/>
          <w:b/>
          <w:bCs/>
          <w:sz w:val="21"/>
          <w:szCs w:val="21"/>
        </w:rPr>
        <w:t>§ 1</w:t>
      </w:r>
      <w:r w:rsidR="003B7998">
        <w:rPr>
          <w:rFonts w:ascii="Arial" w:hAnsi="Arial" w:cs="Arial"/>
          <w:b/>
          <w:bCs/>
          <w:sz w:val="21"/>
          <w:szCs w:val="21"/>
        </w:rPr>
        <w:t>3</w:t>
      </w:r>
    </w:p>
    <w:p w:rsidR="00F02E2F" w:rsidRDefault="00F02E2F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41A3">
        <w:rPr>
          <w:rFonts w:ascii="Arial" w:hAnsi="Arial" w:cs="Arial"/>
          <w:sz w:val="21"/>
          <w:szCs w:val="21"/>
        </w:rPr>
        <w:t xml:space="preserve">Zarządzenie wchodzi w życie z dniem </w:t>
      </w:r>
      <w:r w:rsidR="006F6DDC" w:rsidRPr="004F41A3">
        <w:rPr>
          <w:rFonts w:ascii="Arial" w:hAnsi="Arial" w:cs="Arial"/>
          <w:sz w:val="21"/>
          <w:szCs w:val="21"/>
        </w:rPr>
        <w:t>1 stycznia 2024 r.</w:t>
      </w: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E2119E" w:rsidRDefault="00E2119E" w:rsidP="00E2119E">
      <w:pPr>
        <w:jc w:val="right"/>
      </w:pPr>
    </w:p>
    <w:p w:rsidR="00E2119E" w:rsidRDefault="00E2119E" w:rsidP="00E2119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E2119E" w:rsidRDefault="00E2119E" w:rsidP="00E2119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E2119E" w:rsidRDefault="00E2119E" w:rsidP="00E2119E">
      <w:pPr>
        <w:spacing w:after="0" w:line="240" w:lineRule="auto"/>
        <w:jc w:val="right"/>
        <w:rPr>
          <w:rFonts w:ascii="Arial" w:hAnsi="Arial" w:cs="Arial"/>
        </w:rPr>
      </w:pPr>
    </w:p>
    <w:p w:rsidR="00E2119E" w:rsidRDefault="00E2119E" w:rsidP="00E211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Bogdan Białowąs</w:t>
      </w:r>
    </w:p>
    <w:p w:rsidR="00E2119E" w:rsidRDefault="00E2119E" w:rsidP="00E2119E">
      <w:pPr>
        <w:jc w:val="right"/>
      </w:pPr>
    </w:p>
    <w:p w:rsidR="00E2119E" w:rsidRDefault="00E2119E" w:rsidP="00E2119E">
      <w:pPr>
        <w:jc w:val="right"/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E211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16E43" w:rsidRPr="00557DDF" w:rsidRDefault="00616E43" w:rsidP="00616E43">
      <w:pPr>
        <w:spacing w:after="0" w:line="240" w:lineRule="auto"/>
        <w:jc w:val="both"/>
        <w:rPr>
          <w:rFonts w:ascii="Arial" w:hAnsi="Arial" w:cs="Arial"/>
        </w:rPr>
      </w:pPr>
    </w:p>
    <w:p w:rsidR="00616E43" w:rsidRPr="00557DDF" w:rsidRDefault="00616E43" w:rsidP="00616E43">
      <w:pPr>
        <w:spacing w:line="240" w:lineRule="auto"/>
        <w:jc w:val="both"/>
        <w:rPr>
          <w:rFonts w:ascii="Arial" w:hAnsi="Arial" w:cs="Arial"/>
        </w:rPr>
      </w:pPr>
    </w:p>
    <w:p w:rsidR="00616E43" w:rsidRPr="00557DDF" w:rsidRDefault="00616E43" w:rsidP="00616E43">
      <w:pPr>
        <w:spacing w:line="240" w:lineRule="auto"/>
        <w:jc w:val="both"/>
        <w:rPr>
          <w:rFonts w:ascii="Arial" w:hAnsi="Arial" w:cs="Arial"/>
        </w:rPr>
      </w:pPr>
    </w:p>
    <w:p w:rsidR="00616E43" w:rsidRPr="00557DDF" w:rsidRDefault="00616E43" w:rsidP="00616E43">
      <w:pPr>
        <w:spacing w:line="240" w:lineRule="auto"/>
        <w:rPr>
          <w:rFonts w:ascii="Arial" w:hAnsi="Arial" w:cs="Arial"/>
        </w:rPr>
      </w:pPr>
    </w:p>
    <w:p w:rsidR="00A13797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797" w:rsidRPr="004F41A3" w:rsidRDefault="00A13797" w:rsidP="002A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A13797" w:rsidRPr="004F41A3" w:rsidSect="002D407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2C" w:rsidRDefault="0024362C" w:rsidP="005A64FC">
      <w:pPr>
        <w:spacing w:after="0" w:line="240" w:lineRule="auto"/>
      </w:pPr>
      <w:r>
        <w:separator/>
      </w:r>
    </w:p>
  </w:endnote>
  <w:endnote w:type="continuationSeparator" w:id="0">
    <w:p w:rsidR="0024362C" w:rsidRDefault="0024362C" w:rsidP="005A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2C" w:rsidRDefault="0024362C" w:rsidP="005A64FC">
      <w:pPr>
        <w:spacing w:after="0" w:line="240" w:lineRule="auto"/>
      </w:pPr>
      <w:r>
        <w:separator/>
      </w:r>
    </w:p>
  </w:footnote>
  <w:footnote w:type="continuationSeparator" w:id="0">
    <w:p w:rsidR="0024362C" w:rsidRDefault="0024362C" w:rsidP="005A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F878F4"/>
    <w:multiLevelType w:val="hybridMultilevel"/>
    <w:tmpl w:val="600E6732"/>
    <w:lvl w:ilvl="0" w:tplc="469AD9F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F63C26"/>
    <w:multiLevelType w:val="hybridMultilevel"/>
    <w:tmpl w:val="9EC0C756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34F"/>
    <w:multiLevelType w:val="hybridMultilevel"/>
    <w:tmpl w:val="68E468A2"/>
    <w:lvl w:ilvl="0" w:tplc="A67C787E">
      <w:start w:val="1"/>
      <w:numFmt w:val="decimal"/>
      <w:lvlText w:val="%1)"/>
      <w:lvlJc w:val="left"/>
      <w:pPr>
        <w:ind w:left="149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53FC"/>
    <w:multiLevelType w:val="hybridMultilevel"/>
    <w:tmpl w:val="12468DBC"/>
    <w:lvl w:ilvl="0" w:tplc="F7AC3B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A1C"/>
    <w:multiLevelType w:val="hybridMultilevel"/>
    <w:tmpl w:val="1D5CC4D6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5A92"/>
    <w:multiLevelType w:val="hybridMultilevel"/>
    <w:tmpl w:val="DBB8CB3A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829B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292890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8B3269C8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F5FEC6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0987"/>
    <w:multiLevelType w:val="hybridMultilevel"/>
    <w:tmpl w:val="5E7A0B10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50D6F"/>
    <w:multiLevelType w:val="hybridMultilevel"/>
    <w:tmpl w:val="8BD262CE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53090"/>
    <w:multiLevelType w:val="hybridMultilevel"/>
    <w:tmpl w:val="89DEB522"/>
    <w:lvl w:ilvl="0" w:tplc="A9D4C90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F33C55"/>
    <w:multiLevelType w:val="hybridMultilevel"/>
    <w:tmpl w:val="AFB4033C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821AC"/>
    <w:multiLevelType w:val="hybridMultilevel"/>
    <w:tmpl w:val="005409EC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BC9"/>
    <w:multiLevelType w:val="hybridMultilevel"/>
    <w:tmpl w:val="FED855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52F3589"/>
    <w:multiLevelType w:val="hybridMultilevel"/>
    <w:tmpl w:val="172E8EBE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257D"/>
    <w:multiLevelType w:val="hybridMultilevel"/>
    <w:tmpl w:val="F45628D0"/>
    <w:lvl w:ilvl="0" w:tplc="26E8F40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751AFD"/>
    <w:multiLevelType w:val="hybridMultilevel"/>
    <w:tmpl w:val="34CCF648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6389"/>
    <w:multiLevelType w:val="hybridMultilevel"/>
    <w:tmpl w:val="926A826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3765F"/>
    <w:multiLevelType w:val="hybridMultilevel"/>
    <w:tmpl w:val="B4AEF7A0"/>
    <w:lvl w:ilvl="0" w:tplc="F83EE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829A1"/>
    <w:multiLevelType w:val="hybridMultilevel"/>
    <w:tmpl w:val="98F6A8E0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D53B4"/>
    <w:multiLevelType w:val="hybridMultilevel"/>
    <w:tmpl w:val="E3A49842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55D6D"/>
    <w:multiLevelType w:val="hybridMultilevel"/>
    <w:tmpl w:val="4600DA12"/>
    <w:lvl w:ilvl="0" w:tplc="A436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28EA"/>
    <w:multiLevelType w:val="hybridMultilevel"/>
    <w:tmpl w:val="5C1276A6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0079F"/>
    <w:multiLevelType w:val="hybridMultilevel"/>
    <w:tmpl w:val="37B6CB50"/>
    <w:lvl w:ilvl="0" w:tplc="51A811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2359"/>
    <w:multiLevelType w:val="hybridMultilevel"/>
    <w:tmpl w:val="5F76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B1F16"/>
    <w:multiLevelType w:val="hybridMultilevel"/>
    <w:tmpl w:val="F79C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05602"/>
    <w:multiLevelType w:val="hybridMultilevel"/>
    <w:tmpl w:val="AACE2D20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85F53"/>
    <w:multiLevelType w:val="hybridMultilevel"/>
    <w:tmpl w:val="E4D0B470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44BDB"/>
    <w:multiLevelType w:val="hybridMultilevel"/>
    <w:tmpl w:val="926A826E"/>
    <w:lvl w:ilvl="0" w:tplc="B614A2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292890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E7434"/>
    <w:multiLevelType w:val="hybridMultilevel"/>
    <w:tmpl w:val="9618921C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A58DF"/>
    <w:multiLevelType w:val="hybridMultilevel"/>
    <w:tmpl w:val="08002512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EE295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04CC4"/>
    <w:multiLevelType w:val="hybridMultilevel"/>
    <w:tmpl w:val="6ECE6D1E"/>
    <w:lvl w:ilvl="0" w:tplc="A9D4C90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A9D4C908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E6612E3"/>
    <w:multiLevelType w:val="hybridMultilevel"/>
    <w:tmpl w:val="D98C8216"/>
    <w:lvl w:ilvl="0" w:tplc="F57E75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61D1"/>
    <w:multiLevelType w:val="hybridMultilevel"/>
    <w:tmpl w:val="FBF21B8C"/>
    <w:lvl w:ilvl="0" w:tplc="A9D4C9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E1E4F3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2F5B"/>
    <w:multiLevelType w:val="hybridMultilevel"/>
    <w:tmpl w:val="DDFCAF04"/>
    <w:lvl w:ilvl="0" w:tplc="B614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D92144"/>
    <w:multiLevelType w:val="hybridMultilevel"/>
    <w:tmpl w:val="E6060918"/>
    <w:lvl w:ilvl="0" w:tplc="B614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24"/>
  </w:num>
  <w:num w:numId="5">
    <w:abstractNumId w:val="34"/>
  </w:num>
  <w:num w:numId="6">
    <w:abstractNumId w:val="2"/>
  </w:num>
  <w:num w:numId="7">
    <w:abstractNumId w:val="18"/>
  </w:num>
  <w:num w:numId="8">
    <w:abstractNumId w:val="25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10"/>
  </w:num>
  <w:num w:numId="14">
    <w:abstractNumId w:val="31"/>
  </w:num>
  <w:num w:numId="15">
    <w:abstractNumId w:val="15"/>
  </w:num>
  <w:num w:numId="16">
    <w:abstractNumId w:val="30"/>
  </w:num>
  <w:num w:numId="17">
    <w:abstractNumId w:val="16"/>
  </w:num>
  <w:num w:numId="18">
    <w:abstractNumId w:val="4"/>
  </w:num>
  <w:num w:numId="19">
    <w:abstractNumId w:val="29"/>
  </w:num>
  <w:num w:numId="20">
    <w:abstractNumId w:val="8"/>
  </w:num>
  <w:num w:numId="21">
    <w:abstractNumId w:val="5"/>
  </w:num>
  <w:num w:numId="22">
    <w:abstractNumId w:val="21"/>
  </w:num>
  <w:num w:numId="23">
    <w:abstractNumId w:val="11"/>
  </w:num>
  <w:num w:numId="24">
    <w:abstractNumId w:val="27"/>
  </w:num>
  <w:num w:numId="25">
    <w:abstractNumId w:val="9"/>
  </w:num>
  <w:num w:numId="26">
    <w:abstractNumId w:val="6"/>
  </w:num>
  <w:num w:numId="27">
    <w:abstractNumId w:val="33"/>
  </w:num>
  <w:num w:numId="28">
    <w:abstractNumId w:val="35"/>
  </w:num>
  <w:num w:numId="29">
    <w:abstractNumId w:val="3"/>
  </w:num>
  <w:num w:numId="30">
    <w:abstractNumId w:val="32"/>
  </w:num>
  <w:num w:numId="31">
    <w:abstractNumId w:val="23"/>
  </w:num>
  <w:num w:numId="32">
    <w:abstractNumId w:val="14"/>
  </w:num>
  <w:num w:numId="33">
    <w:abstractNumId w:val="0"/>
    <w:lvlOverride w:ilvl="0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2F"/>
    <w:rsid w:val="00056D44"/>
    <w:rsid w:val="000616D4"/>
    <w:rsid w:val="000904AE"/>
    <w:rsid w:val="000D4F35"/>
    <w:rsid w:val="00132592"/>
    <w:rsid w:val="0015226B"/>
    <w:rsid w:val="00152CF0"/>
    <w:rsid w:val="0018221A"/>
    <w:rsid w:val="0018443D"/>
    <w:rsid w:val="001A7492"/>
    <w:rsid w:val="001B0446"/>
    <w:rsid w:val="001C712C"/>
    <w:rsid w:val="001F1711"/>
    <w:rsid w:val="001F26C3"/>
    <w:rsid w:val="001F353C"/>
    <w:rsid w:val="001F47B2"/>
    <w:rsid w:val="002248DC"/>
    <w:rsid w:val="002256FC"/>
    <w:rsid w:val="00241DC9"/>
    <w:rsid w:val="0024362C"/>
    <w:rsid w:val="00250E6A"/>
    <w:rsid w:val="00257CAE"/>
    <w:rsid w:val="00264CAE"/>
    <w:rsid w:val="00271618"/>
    <w:rsid w:val="002A2D73"/>
    <w:rsid w:val="002C2E95"/>
    <w:rsid w:val="002D4079"/>
    <w:rsid w:val="00314EC0"/>
    <w:rsid w:val="00316D73"/>
    <w:rsid w:val="00346D2D"/>
    <w:rsid w:val="0037342A"/>
    <w:rsid w:val="003A4CEC"/>
    <w:rsid w:val="003A6B4F"/>
    <w:rsid w:val="003B7998"/>
    <w:rsid w:val="003C3F0C"/>
    <w:rsid w:val="003D23A8"/>
    <w:rsid w:val="00443841"/>
    <w:rsid w:val="004B612D"/>
    <w:rsid w:val="004D4005"/>
    <w:rsid w:val="004F41A3"/>
    <w:rsid w:val="004F753F"/>
    <w:rsid w:val="00506638"/>
    <w:rsid w:val="00560C2E"/>
    <w:rsid w:val="00570287"/>
    <w:rsid w:val="005903B0"/>
    <w:rsid w:val="005A64FC"/>
    <w:rsid w:val="005B3D97"/>
    <w:rsid w:val="005E05DF"/>
    <w:rsid w:val="005E3314"/>
    <w:rsid w:val="005E5094"/>
    <w:rsid w:val="00602BC9"/>
    <w:rsid w:val="00606E8C"/>
    <w:rsid w:val="0061432E"/>
    <w:rsid w:val="00615550"/>
    <w:rsid w:val="00616944"/>
    <w:rsid w:val="00616E43"/>
    <w:rsid w:val="00694341"/>
    <w:rsid w:val="006A54D5"/>
    <w:rsid w:val="006B18AE"/>
    <w:rsid w:val="006C4075"/>
    <w:rsid w:val="006F6DDC"/>
    <w:rsid w:val="00717F4A"/>
    <w:rsid w:val="00730EBE"/>
    <w:rsid w:val="00775743"/>
    <w:rsid w:val="007F2F52"/>
    <w:rsid w:val="007F7794"/>
    <w:rsid w:val="00811CB6"/>
    <w:rsid w:val="00812071"/>
    <w:rsid w:val="00845436"/>
    <w:rsid w:val="00872742"/>
    <w:rsid w:val="008A3F6A"/>
    <w:rsid w:val="008D7903"/>
    <w:rsid w:val="008E3A39"/>
    <w:rsid w:val="00905058"/>
    <w:rsid w:val="00930FC9"/>
    <w:rsid w:val="00940852"/>
    <w:rsid w:val="00950708"/>
    <w:rsid w:val="00956A7C"/>
    <w:rsid w:val="009639D6"/>
    <w:rsid w:val="00993433"/>
    <w:rsid w:val="00997CAA"/>
    <w:rsid w:val="009A4B81"/>
    <w:rsid w:val="009F2568"/>
    <w:rsid w:val="009F3CB5"/>
    <w:rsid w:val="00A13797"/>
    <w:rsid w:val="00A1667F"/>
    <w:rsid w:val="00A173A1"/>
    <w:rsid w:val="00A21DA2"/>
    <w:rsid w:val="00A708B3"/>
    <w:rsid w:val="00A92069"/>
    <w:rsid w:val="00AA62A0"/>
    <w:rsid w:val="00B04584"/>
    <w:rsid w:val="00B2446A"/>
    <w:rsid w:val="00B36D12"/>
    <w:rsid w:val="00B42097"/>
    <w:rsid w:val="00B71481"/>
    <w:rsid w:val="00BA55F6"/>
    <w:rsid w:val="00BB0E29"/>
    <w:rsid w:val="00BE1FD9"/>
    <w:rsid w:val="00C1102E"/>
    <w:rsid w:val="00C40753"/>
    <w:rsid w:val="00C77399"/>
    <w:rsid w:val="00CA224A"/>
    <w:rsid w:val="00CB3132"/>
    <w:rsid w:val="00CF2AD8"/>
    <w:rsid w:val="00D13198"/>
    <w:rsid w:val="00D134E4"/>
    <w:rsid w:val="00D73DA9"/>
    <w:rsid w:val="00DB6ED7"/>
    <w:rsid w:val="00DF0CCA"/>
    <w:rsid w:val="00E176A1"/>
    <w:rsid w:val="00E2119E"/>
    <w:rsid w:val="00E762B0"/>
    <w:rsid w:val="00E80ED2"/>
    <w:rsid w:val="00E82150"/>
    <w:rsid w:val="00EA528F"/>
    <w:rsid w:val="00EB04F3"/>
    <w:rsid w:val="00EC2E8A"/>
    <w:rsid w:val="00ED3907"/>
    <w:rsid w:val="00ED4029"/>
    <w:rsid w:val="00F02E2F"/>
    <w:rsid w:val="00F071A1"/>
    <w:rsid w:val="00F45394"/>
    <w:rsid w:val="00F45D95"/>
    <w:rsid w:val="00F47108"/>
    <w:rsid w:val="00F656FD"/>
    <w:rsid w:val="00FB0BCF"/>
    <w:rsid w:val="00FF49DC"/>
    <w:rsid w:val="00FF4B68"/>
    <w:rsid w:val="00FF589B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4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4F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943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34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571D-C191-4757-8B04-2DA18DA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2023-12-29T09:17:00Z</cp:lastPrinted>
  <dcterms:created xsi:type="dcterms:W3CDTF">2024-01-03T11:20:00Z</dcterms:created>
  <dcterms:modified xsi:type="dcterms:W3CDTF">2024-01-03T11:20:00Z</dcterms:modified>
</cp:coreProperties>
</file>