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D83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9</w:t>
      </w:r>
      <w:r w:rsidR="00D50653">
        <w:rPr>
          <w:rFonts w:ascii="Arial" w:eastAsia="Arial" w:hAnsi="Arial" w:cs="Arial"/>
          <w:b/>
        </w:rPr>
        <w:t>/2023</w:t>
      </w:r>
      <w:r w:rsidR="006057A3">
        <w:rPr>
          <w:rFonts w:ascii="Arial" w:eastAsia="Arial" w:hAnsi="Arial" w:cs="Arial"/>
          <w:b/>
        </w:rPr>
        <w:t>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9916AE">
        <w:rPr>
          <w:rFonts w:ascii="Arial" w:eastAsia="Arial" w:hAnsi="Arial" w:cs="Arial"/>
        </w:rPr>
        <w:t xml:space="preserve">” w dniu </w:t>
      </w:r>
      <w:r w:rsidR="00D83ACC">
        <w:rPr>
          <w:rFonts w:ascii="Arial" w:eastAsia="Arial" w:hAnsi="Arial" w:cs="Arial"/>
        </w:rPr>
        <w:t>29.09</w:t>
      </w:r>
      <w:r w:rsidR="00D50653">
        <w:rPr>
          <w:rFonts w:ascii="Arial" w:eastAsia="Arial" w:hAnsi="Arial" w:cs="Arial"/>
        </w:rPr>
        <w:t>.2023</w:t>
      </w:r>
      <w:r>
        <w:rPr>
          <w:rFonts w:ascii="Arial" w:eastAsia="Arial" w:hAnsi="Arial" w:cs="Arial"/>
        </w:rPr>
        <w:t>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D83AC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3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83ACC">
        <w:rPr>
          <w:rFonts w:ascii="Arial" w:eastAsia="Arial" w:hAnsi="Arial" w:cs="Arial"/>
        </w:rPr>
        <w:t xml:space="preserve">          nieobecnych: 2</w:t>
      </w:r>
      <w:r w:rsidR="005C4537">
        <w:rPr>
          <w:rFonts w:ascii="Arial" w:eastAsia="Arial" w:hAnsi="Arial" w:cs="Arial"/>
        </w:rPr>
        <w:t xml:space="preserve"> radny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Pozostali obecni:</w:t>
      </w:r>
      <w:r w:rsidR="009916AE">
        <w:rPr>
          <w:rFonts w:ascii="Arial" w:eastAsia="Arial" w:hAnsi="Arial" w:cs="Arial"/>
        </w:rPr>
        <w:t xml:space="preserve"> </w:t>
      </w:r>
      <w:r w:rsidR="00D83ACC">
        <w:rPr>
          <w:rFonts w:ascii="Arial" w:eastAsia="Arial" w:hAnsi="Arial" w:cs="Arial"/>
        </w:rPr>
        <w:t>-</w:t>
      </w:r>
    </w:p>
    <w:p w:rsidR="00057059" w:rsidRPr="008C7D53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6D2BF0" w:rsidRPr="00A90564" w:rsidRDefault="00D83AC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Zakończenie kadencji Rady Osiedla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>.</w:t>
      </w:r>
    </w:p>
    <w:p w:rsidR="00A90564" w:rsidRPr="007A282F" w:rsidRDefault="005B2ED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Strona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 Tychy – Rada Osiedla </w:t>
      </w:r>
      <w:proofErr w:type="spellStart"/>
      <w:r>
        <w:rPr>
          <w:rFonts w:ascii="Arial" w:eastAsia="Arial" w:hAnsi="Arial" w:cs="Arial"/>
        </w:rPr>
        <w:t>Żwaków</w:t>
      </w:r>
      <w:proofErr w:type="spellEnd"/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9B3611" w:rsidRPr="008C7D53" w:rsidRDefault="009B361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9C6FAA" w:rsidRDefault="00D83ACC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wrześniu zakończyła się kadencja Rady Osiedla </w:t>
      </w:r>
      <w:proofErr w:type="spellStart"/>
      <w:r>
        <w:rPr>
          <w:rFonts w:ascii="Arial" w:hAnsi="Arial" w:cs="Arial"/>
        </w:rPr>
        <w:t>Żwaków</w:t>
      </w:r>
      <w:proofErr w:type="spellEnd"/>
      <w:r>
        <w:rPr>
          <w:rFonts w:ascii="Arial" w:hAnsi="Arial" w:cs="Arial"/>
        </w:rPr>
        <w:t xml:space="preserve">, pozostał zarząd do czasów powołania nowej Rady Osiedla </w:t>
      </w:r>
      <w:proofErr w:type="spellStart"/>
      <w:r>
        <w:rPr>
          <w:rFonts w:ascii="Arial" w:hAnsi="Arial" w:cs="Arial"/>
        </w:rPr>
        <w:t>Żwaków</w:t>
      </w:r>
      <w:proofErr w:type="spellEnd"/>
      <w:r>
        <w:rPr>
          <w:rFonts w:ascii="Arial" w:hAnsi="Arial" w:cs="Arial"/>
        </w:rPr>
        <w:t>. Dyskutowano nad przeglądem wszystkich środków trwałych które obecnie przechowywane są u członków zarządu Pauliny i Marka Raczyńskich, oraz Patrycji Kosowskiej-Pawłowicz. Kolejna rada osiedla będzie musiała wyznaczyć nowe miejsce do przechowywania tych rzeczy.</w:t>
      </w:r>
      <w:r w:rsidR="005B2ED1">
        <w:rPr>
          <w:rFonts w:ascii="Arial" w:hAnsi="Arial" w:cs="Arial"/>
        </w:rPr>
        <w:t xml:space="preserve"> </w:t>
      </w:r>
    </w:p>
    <w:p w:rsidR="005B2ED1" w:rsidRDefault="005B2ED1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Podsumowano budżet Rady Osiedla w Roku 2023. Na koncie Rady pozostało 3,20 zł.</w:t>
      </w:r>
    </w:p>
    <w:p w:rsidR="00EC35A3" w:rsidRDefault="00EC35A3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Podczas obecnej kadencji Rady podobnie jak i w latach funkcjonowania poprzednich Rad Osiedla </w:t>
      </w:r>
      <w:proofErr w:type="spellStart"/>
      <w:r>
        <w:rPr>
          <w:rFonts w:ascii="Arial" w:hAnsi="Arial" w:cs="Arial"/>
        </w:rPr>
        <w:t>Żwaków</w:t>
      </w:r>
      <w:proofErr w:type="spellEnd"/>
      <w:r>
        <w:rPr>
          <w:rFonts w:ascii="Arial" w:hAnsi="Arial" w:cs="Arial"/>
        </w:rPr>
        <w:t xml:space="preserve">, prowadzona była kronika Rady Osiedla </w:t>
      </w:r>
      <w:proofErr w:type="spellStart"/>
      <w:r>
        <w:rPr>
          <w:rFonts w:ascii="Arial" w:hAnsi="Arial" w:cs="Arial"/>
        </w:rPr>
        <w:t>Żwaków</w:t>
      </w:r>
      <w:proofErr w:type="spellEnd"/>
      <w:r>
        <w:rPr>
          <w:rFonts w:ascii="Arial" w:hAnsi="Arial" w:cs="Arial"/>
        </w:rPr>
        <w:t xml:space="preserve">. Kronika zawiera wiele wpisów i zdjęć. Stała się dla Osiedla źródłem wiedzy o wydarzeniach w ostatnich latach oraz zmianach na osiedlu. Zarząd podjął dyskusję nad miejscem w którym powinna pozostać kronika jeśli Rada Osiedla nie powstanie. Możliwe miejsca to Muzeum Tyskie, Szkoła Podstawowa nr 10, Parafia Ducha Św. Lub odpowiedzialny mieszkaniec </w:t>
      </w:r>
      <w:proofErr w:type="spellStart"/>
      <w:r>
        <w:rPr>
          <w:rFonts w:ascii="Arial" w:hAnsi="Arial" w:cs="Arial"/>
        </w:rPr>
        <w:t>Żwakowa</w:t>
      </w:r>
      <w:proofErr w:type="spellEnd"/>
      <w:r>
        <w:rPr>
          <w:rFonts w:ascii="Arial" w:hAnsi="Arial" w:cs="Arial"/>
        </w:rPr>
        <w:t>. Na chwilę obecną nie podjęto żadnych decyzji. Wszystko zależeć będzie od powstania kolejnej Rady Osiedla.</w:t>
      </w:r>
    </w:p>
    <w:p w:rsidR="009B3611" w:rsidRDefault="009B3611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wrześniu Radni zachęcali do głosowania na wybrane projekty w budżecie obywatelskim dotyczące </w:t>
      </w:r>
      <w:proofErr w:type="spellStart"/>
      <w:r>
        <w:rPr>
          <w:rFonts w:ascii="Arial" w:hAnsi="Arial" w:cs="Arial"/>
        </w:rPr>
        <w:t>Żwakowa</w:t>
      </w:r>
      <w:proofErr w:type="spellEnd"/>
      <w:r>
        <w:rPr>
          <w:rFonts w:ascii="Arial" w:hAnsi="Arial" w:cs="Arial"/>
        </w:rPr>
        <w:t>.</w:t>
      </w:r>
    </w:p>
    <w:p w:rsidR="004B5B64" w:rsidRDefault="004B5B64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B2ED1" w:rsidRPr="00825AC7" w:rsidRDefault="005B2ED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4B5B64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</w:t>
      </w:r>
      <w:r w:rsidR="006057A3">
        <w:rPr>
          <w:rFonts w:ascii="Arial" w:eastAsia="Arial" w:hAnsi="Arial" w:cs="Arial"/>
        </w:rPr>
        <w:t>:</w:t>
      </w:r>
    </w:p>
    <w:p w:rsidR="00C0697A" w:rsidRDefault="005B2ED1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Strona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 Tychy – Rada Osiedla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 na portalu internetowym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 xml:space="preserve"> prowadzona jest przez członków Zarządu jak i Przewodniczącą Rady Osiedla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 Patrycję Kosowską Pawłowicz. W ostatnim czasie przez atak </w:t>
      </w:r>
      <w:proofErr w:type="spellStart"/>
      <w:r>
        <w:rPr>
          <w:rFonts w:ascii="Arial" w:eastAsia="Arial" w:hAnsi="Arial" w:cs="Arial"/>
        </w:rPr>
        <w:t>hakerski</w:t>
      </w:r>
      <w:proofErr w:type="spellEnd"/>
      <w:r>
        <w:rPr>
          <w:rFonts w:ascii="Arial" w:eastAsia="Arial" w:hAnsi="Arial" w:cs="Arial"/>
        </w:rPr>
        <w:t xml:space="preserve"> na jednego z członków Zarządu strona została usunięta. Po paru dniach udało się ją odzyskać wraz z wszystkimi informacjami. Dyskutowano nad przyszłością strony. Gdyby nie powstała kolejna rada osiedla strona zmieni nazwę na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 Tychy, jednak nadal będzie prowadzona przez </w:t>
      </w:r>
      <w:r>
        <w:rPr>
          <w:rFonts w:ascii="Arial" w:eastAsia="Arial" w:hAnsi="Arial" w:cs="Arial"/>
        </w:rPr>
        <w:lastRenderedPageBreak/>
        <w:t xml:space="preserve">założycielkę Barbarę </w:t>
      </w: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oraz osoby działające w dobrej woli osiedla. Jeśli rada osiedla powstanie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jako założyciel pragnie nadal mieć na</w:t>
      </w:r>
      <w:r w:rsidR="00EC35A3">
        <w:rPr>
          <w:rFonts w:ascii="Arial" w:eastAsia="Arial" w:hAnsi="Arial" w:cs="Arial"/>
        </w:rPr>
        <w:t xml:space="preserve"> nią wpływ i podejmie dyskusję nad funkcjonowaniem tej strony z nowymi członkami Rady osiedla. </w:t>
      </w:r>
    </w:p>
    <w:p w:rsidR="007A282F" w:rsidRDefault="007A282F" w:rsidP="007A282F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A282F" w:rsidRDefault="007A282F" w:rsidP="007A282F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A282F" w:rsidRDefault="007A282F" w:rsidP="007A282F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4: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9B3611" w:rsidRDefault="009B361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20C7D"/>
    <w:rsid w:val="00042EF8"/>
    <w:rsid w:val="00057059"/>
    <w:rsid w:val="00062E07"/>
    <w:rsid w:val="00082E53"/>
    <w:rsid w:val="000A5261"/>
    <w:rsid w:val="00101C4D"/>
    <w:rsid w:val="00105943"/>
    <w:rsid w:val="001373F9"/>
    <w:rsid w:val="001C1782"/>
    <w:rsid w:val="001F320E"/>
    <w:rsid w:val="0029534B"/>
    <w:rsid w:val="002A5C10"/>
    <w:rsid w:val="003260EC"/>
    <w:rsid w:val="003520BE"/>
    <w:rsid w:val="00396C46"/>
    <w:rsid w:val="003A4F7A"/>
    <w:rsid w:val="00430DF7"/>
    <w:rsid w:val="0045094E"/>
    <w:rsid w:val="004B5B64"/>
    <w:rsid w:val="004E134E"/>
    <w:rsid w:val="00540BA0"/>
    <w:rsid w:val="005B0859"/>
    <w:rsid w:val="005B2ED1"/>
    <w:rsid w:val="005C4537"/>
    <w:rsid w:val="005D7BBC"/>
    <w:rsid w:val="005F0AC0"/>
    <w:rsid w:val="0060059E"/>
    <w:rsid w:val="006057A3"/>
    <w:rsid w:val="006D2BF0"/>
    <w:rsid w:val="006E7B75"/>
    <w:rsid w:val="00762D9B"/>
    <w:rsid w:val="00767602"/>
    <w:rsid w:val="007A282F"/>
    <w:rsid w:val="007C0550"/>
    <w:rsid w:val="00825AC7"/>
    <w:rsid w:val="00836960"/>
    <w:rsid w:val="008425D0"/>
    <w:rsid w:val="00891E3D"/>
    <w:rsid w:val="008A1B6D"/>
    <w:rsid w:val="008C7D53"/>
    <w:rsid w:val="009154FD"/>
    <w:rsid w:val="00920107"/>
    <w:rsid w:val="009916AE"/>
    <w:rsid w:val="009B3611"/>
    <w:rsid w:val="009C6FAA"/>
    <w:rsid w:val="009C773B"/>
    <w:rsid w:val="00A90564"/>
    <w:rsid w:val="00AC3F4C"/>
    <w:rsid w:val="00B14E71"/>
    <w:rsid w:val="00B45501"/>
    <w:rsid w:val="00B461E7"/>
    <w:rsid w:val="00B50EAE"/>
    <w:rsid w:val="00B5373A"/>
    <w:rsid w:val="00B82F46"/>
    <w:rsid w:val="00B87DEE"/>
    <w:rsid w:val="00BC520F"/>
    <w:rsid w:val="00BF4D78"/>
    <w:rsid w:val="00C0697A"/>
    <w:rsid w:val="00C42F4F"/>
    <w:rsid w:val="00C87748"/>
    <w:rsid w:val="00CE164E"/>
    <w:rsid w:val="00CE557F"/>
    <w:rsid w:val="00D00DF1"/>
    <w:rsid w:val="00D50653"/>
    <w:rsid w:val="00D83ACC"/>
    <w:rsid w:val="00DA7205"/>
    <w:rsid w:val="00DD6394"/>
    <w:rsid w:val="00E07E4F"/>
    <w:rsid w:val="00E6395C"/>
    <w:rsid w:val="00E938D8"/>
    <w:rsid w:val="00EC35A3"/>
    <w:rsid w:val="00EE14FA"/>
    <w:rsid w:val="00F02FBF"/>
    <w:rsid w:val="00F10CA6"/>
    <w:rsid w:val="00F2431D"/>
    <w:rsid w:val="00F538B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</cp:lastModifiedBy>
  <cp:revision>2</cp:revision>
  <dcterms:created xsi:type="dcterms:W3CDTF">2023-10-01T22:02:00Z</dcterms:created>
  <dcterms:modified xsi:type="dcterms:W3CDTF">2023-10-01T22:02:00Z</dcterms:modified>
</cp:coreProperties>
</file>