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6B69BA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6B69BA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6B69BA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6B69BA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6B69BA">
        <w:rPr>
          <w:rFonts w:ascii="Arial" w:hAnsi="Arial" w:cs="Arial"/>
          <w:b w:val="0"/>
          <w:sz w:val="19"/>
          <w:szCs w:val="19"/>
        </w:rPr>
        <w:t>. zm.)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A16E0" w:rsidRPr="006B69BA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6B69BA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C47773" w:rsidRPr="006B69BA" w:rsidRDefault="00C47773" w:rsidP="00C47773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>Położenie nieruchomości:</w:t>
      </w:r>
      <w:r w:rsidRPr="006B69BA">
        <w:rPr>
          <w:rFonts w:ascii="Arial" w:hAnsi="Arial" w:cs="Arial"/>
          <w:sz w:val="19"/>
          <w:szCs w:val="19"/>
        </w:rPr>
        <w:tab/>
      </w:r>
      <w:r w:rsidRPr="006B69BA">
        <w:rPr>
          <w:rFonts w:ascii="Arial" w:hAnsi="Arial" w:cs="Arial"/>
          <w:b w:val="0"/>
          <w:sz w:val="19"/>
          <w:szCs w:val="19"/>
        </w:rPr>
        <w:t>T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t>ychy, ul. Begonii</w:t>
      </w:r>
    </w:p>
    <w:p w:rsidR="00C47773" w:rsidRPr="006B69BA" w:rsidRDefault="00C47773" w:rsidP="00C47773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C47773" w:rsidRPr="006B69BA" w:rsidRDefault="00C47773" w:rsidP="00C47773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C47773" w:rsidRPr="006B69BA" w:rsidRDefault="00C47773" w:rsidP="00C47773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>-</w:t>
      </w:r>
      <w:r w:rsidRPr="006B69BA">
        <w:rPr>
          <w:rFonts w:ascii="Arial" w:hAnsi="Arial" w:cs="Arial"/>
          <w:b w:val="0"/>
          <w:sz w:val="19"/>
          <w:szCs w:val="19"/>
        </w:rPr>
        <w:t xml:space="preserve"> działka nr 5937/33 o pow. 3761 m</w:t>
      </w:r>
      <w:r w:rsidRPr="006B69B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6B69BA">
        <w:rPr>
          <w:rFonts w:ascii="Arial" w:hAnsi="Arial" w:cs="Arial"/>
          <w:b w:val="0"/>
          <w:sz w:val="19"/>
          <w:szCs w:val="19"/>
        </w:rPr>
        <w:t xml:space="preserve">, </w:t>
      </w:r>
      <w:r w:rsidR="007222FC" w:rsidRPr="006B69BA">
        <w:rPr>
          <w:rFonts w:ascii="Arial" w:hAnsi="Arial" w:cs="Arial"/>
          <w:b w:val="0"/>
          <w:sz w:val="19"/>
          <w:szCs w:val="19"/>
        </w:rPr>
        <w:t>użytek Bi, obręb Tychy, k.</w:t>
      </w:r>
      <w:r w:rsidR="00E16382" w:rsidRPr="006B69BA">
        <w:rPr>
          <w:rFonts w:ascii="Arial" w:hAnsi="Arial" w:cs="Arial"/>
          <w:b w:val="0"/>
          <w:sz w:val="19"/>
          <w:szCs w:val="19"/>
        </w:rPr>
        <w:t>m.2</w:t>
      </w:r>
      <w:r w:rsidR="007222FC" w:rsidRPr="006B69BA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7222FC" w:rsidRPr="006B69BA">
        <w:rPr>
          <w:rFonts w:ascii="Arial" w:hAnsi="Arial" w:cs="Arial"/>
          <w:b w:val="0"/>
          <w:sz w:val="19"/>
          <w:szCs w:val="19"/>
        </w:rPr>
        <w:br/>
        <w:t>nr</w:t>
      </w:r>
      <w:r w:rsidR="007222FC" w:rsidRPr="006B69BA">
        <w:rPr>
          <w:sz w:val="19"/>
          <w:szCs w:val="19"/>
        </w:rPr>
        <w:t xml:space="preserve"> </w:t>
      </w:r>
      <w:r w:rsidR="007222FC" w:rsidRPr="006B69BA">
        <w:rPr>
          <w:rFonts w:ascii="Arial" w:hAnsi="Arial" w:cs="Arial"/>
          <w:b w:val="0"/>
          <w:sz w:val="19"/>
          <w:szCs w:val="19"/>
        </w:rPr>
        <w:t>247701_1.0001.AR_2.5937/33, księga wieczysta prowadzona jest dla 4 nieruchomości o łącznej powierzchni 0,5291 ha, a działka wpisana jest pod nr 4.</w:t>
      </w:r>
    </w:p>
    <w:p w:rsidR="00C47773" w:rsidRPr="006B69BA" w:rsidRDefault="00C47773" w:rsidP="00C47773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C47773" w:rsidRPr="006B69BA" w:rsidRDefault="00C47773" w:rsidP="00C47773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>Powierzchnia nieruchomości do wydzierżawienia:</w:t>
      </w:r>
      <w:r w:rsidRPr="006B69BA">
        <w:rPr>
          <w:rFonts w:ascii="Arial" w:hAnsi="Arial" w:cs="Arial"/>
          <w:sz w:val="19"/>
          <w:szCs w:val="19"/>
        </w:rPr>
        <w:tab/>
      </w:r>
      <w:r w:rsidRPr="006B69BA">
        <w:rPr>
          <w:rFonts w:ascii="Arial" w:hAnsi="Arial" w:cs="Arial"/>
          <w:b w:val="0"/>
          <w:sz w:val="19"/>
          <w:szCs w:val="19"/>
        </w:rPr>
        <w:t xml:space="preserve">18 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t>m</w:t>
      </w:r>
      <w:r w:rsidRPr="006B69BA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>Właściciel:</w:t>
      </w:r>
      <w:r w:rsidRPr="006B69BA">
        <w:rPr>
          <w:rFonts w:ascii="Arial" w:hAnsi="Arial" w:cs="Arial"/>
          <w:sz w:val="19"/>
          <w:szCs w:val="19"/>
        </w:rPr>
        <w:tab/>
      </w:r>
      <w:r w:rsidRPr="006B69BA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b w:val="0"/>
          <w:bCs w:val="0"/>
          <w:sz w:val="19"/>
          <w:szCs w:val="19"/>
        </w:rPr>
        <w:t>Przedmiotowy grunt położony jest na obszarze obowiązywania Uchwały Nr XI/215/19 Rady Miasta Tychy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br/>
        <w:t xml:space="preserve">z dnia 26 września 2019 r. w </w:t>
      </w:r>
      <w:r w:rsidRPr="006B69BA">
        <w:rPr>
          <w:rFonts w:ascii="Arial" w:hAnsi="Arial" w:cs="Arial"/>
          <w:b w:val="0"/>
          <w:color w:val="000000"/>
          <w:sz w:val="19"/>
          <w:szCs w:val="19"/>
        </w:rPr>
        <w:t xml:space="preserve">sprawie miejscowego planu zagospodarowania przestrzennego dla obszaru położonego w rejonie ulic: Cienistej, Begonii, Budowlanych, Bpa </w:t>
      </w:r>
      <w:proofErr w:type="spellStart"/>
      <w:r w:rsidRPr="006B69BA">
        <w:rPr>
          <w:rFonts w:ascii="Arial" w:hAnsi="Arial" w:cs="Arial"/>
          <w:b w:val="0"/>
          <w:color w:val="000000"/>
          <w:sz w:val="19"/>
          <w:szCs w:val="19"/>
        </w:rPr>
        <w:t>Burschego</w:t>
      </w:r>
      <w:proofErr w:type="spellEnd"/>
      <w:r w:rsidRPr="006B69BA">
        <w:rPr>
          <w:rFonts w:ascii="Arial" w:hAnsi="Arial" w:cs="Arial"/>
          <w:b w:val="0"/>
          <w:color w:val="000000"/>
          <w:sz w:val="19"/>
          <w:szCs w:val="19"/>
        </w:rPr>
        <w:t xml:space="preserve">, Kard. Hlonda, Bocznej, Sienkiewicza, </w:t>
      </w:r>
      <w:proofErr w:type="spellStart"/>
      <w:r w:rsidRPr="006B69BA">
        <w:rPr>
          <w:rFonts w:ascii="Arial" w:hAnsi="Arial" w:cs="Arial"/>
          <w:b w:val="0"/>
          <w:color w:val="000000"/>
          <w:sz w:val="19"/>
          <w:szCs w:val="19"/>
        </w:rPr>
        <w:t>Baziowej</w:t>
      </w:r>
      <w:proofErr w:type="spellEnd"/>
      <w:r w:rsidRPr="006B69BA">
        <w:rPr>
          <w:rFonts w:ascii="Arial" w:hAnsi="Arial" w:cs="Arial"/>
          <w:b w:val="0"/>
          <w:color w:val="000000"/>
          <w:sz w:val="19"/>
          <w:szCs w:val="19"/>
        </w:rPr>
        <w:t xml:space="preserve"> oraz parku Niedźwiadków w Tychach 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t>i oznaczony jest symbolem:</w:t>
      </w: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6B69BA">
        <w:rPr>
          <w:rFonts w:ascii="Arial" w:hAnsi="Arial" w:cs="Arial"/>
          <w:bCs w:val="0"/>
          <w:sz w:val="19"/>
          <w:szCs w:val="19"/>
        </w:rPr>
        <w:t>ZP19 – tereny zieleni urządzonej.</w:t>
      </w: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C47773" w:rsidRPr="006B69BA" w:rsidRDefault="00C47773" w:rsidP="00C47773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bCs w:val="0"/>
          <w:sz w:val="19"/>
          <w:szCs w:val="19"/>
        </w:rPr>
        <w:t>Opis nieruchomości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t xml:space="preserve">: działka w kształcie wielokąta, biegnąca wzdłuż ul. Begonii, stanowiąca trawnik </w:t>
      </w:r>
      <w:r w:rsidRPr="006B69BA">
        <w:rPr>
          <w:rFonts w:ascii="Arial" w:hAnsi="Arial" w:cs="Arial"/>
          <w:b w:val="0"/>
          <w:bCs w:val="0"/>
          <w:sz w:val="19"/>
          <w:szCs w:val="19"/>
        </w:rPr>
        <w:br/>
        <w:t xml:space="preserve">z wytyczonymi chodnikami.   </w:t>
      </w:r>
    </w:p>
    <w:p w:rsidR="00F430EC" w:rsidRPr="006B69BA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Pr="006B69BA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 xml:space="preserve">Forma </w:t>
      </w:r>
      <w:r w:rsidR="001F62D0" w:rsidRPr="006B69BA">
        <w:rPr>
          <w:rFonts w:ascii="Arial" w:hAnsi="Arial" w:cs="Arial"/>
          <w:sz w:val="19"/>
          <w:szCs w:val="19"/>
        </w:rPr>
        <w:t xml:space="preserve">i cel </w:t>
      </w:r>
      <w:r w:rsidRPr="006B69BA">
        <w:rPr>
          <w:rFonts w:ascii="Arial" w:hAnsi="Arial" w:cs="Arial"/>
          <w:sz w:val="19"/>
          <w:szCs w:val="19"/>
        </w:rPr>
        <w:t>udostępnienia:</w:t>
      </w:r>
      <w:r w:rsidR="00D77014" w:rsidRPr="006B69BA">
        <w:rPr>
          <w:rFonts w:ascii="Arial" w:hAnsi="Arial" w:cs="Arial"/>
          <w:sz w:val="19"/>
          <w:szCs w:val="19"/>
        </w:rPr>
        <w:t xml:space="preserve"> </w:t>
      </w:r>
    </w:p>
    <w:p w:rsidR="00DE0D18" w:rsidRPr="006B69BA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9BA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</w:t>
      </w:r>
      <w:r w:rsidR="009E1404" w:rsidRPr="006B69BA">
        <w:rPr>
          <w:rFonts w:ascii="Arial" w:hAnsi="Arial" w:cs="Arial"/>
          <w:b w:val="0"/>
          <w:bCs w:val="0"/>
          <w:sz w:val="19"/>
          <w:szCs w:val="19"/>
        </w:rPr>
        <w:t xml:space="preserve">o pow. </w:t>
      </w:r>
      <w:r w:rsidR="007000DA" w:rsidRPr="006B69BA">
        <w:rPr>
          <w:rFonts w:ascii="Arial" w:hAnsi="Arial" w:cs="Arial"/>
          <w:b w:val="0"/>
          <w:bCs w:val="0"/>
          <w:sz w:val="19"/>
          <w:szCs w:val="19"/>
        </w:rPr>
        <w:t>18</w:t>
      </w:r>
      <w:r w:rsidR="009E1404" w:rsidRPr="006B69BA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6B69BA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484E7D" w:rsidRPr="006B69BA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134EBD" w:rsidRPr="006B69BA">
        <w:rPr>
          <w:rFonts w:ascii="Arial" w:hAnsi="Arial" w:cs="Arial"/>
          <w:b w:val="0"/>
          <w:bCs w:val="0"/>
          <w:sz w:val="19"/>
          <w:szCs w:val="19"/>
        </w:rPr>
        <w:t>nośnika reklamowego, na czas nieoznaczony</w:t>
      </w:r>
      <w:r w:rsidR="00E16382" w:rsidRPr="006B69BA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6B69BA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6B69BA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6B69B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B69BA">
        <w:rPr>
          <w:rFonts w:ascii="Arial" w:hAnsi="Arial" w:cs="Arial"/>
          <w:bCs/>
          <w:sz w:val="19"/>
          <w:szCs w:val="19"/>
        </w:rPr>
        <w:t>Stawka czynszu dzierżawnego za 1 m</w:t>
      </w:r>
      <w:r w:rsidRPr="006B69B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6B69BA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6B69B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B69BA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6B69BA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6B69BA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6B69BA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6B69BA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6B69B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B69BA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6B69B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6B69BA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6B69BA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6B69BA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6B69BA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6B69BA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6B69BA">
        <w:rPr>
          <w:rFonts w:ascii="Arial" w:hAnsi="Arial" w:cs="Arial"/>
          <w:bCs/>
          <w:sz w:val="19"/>
          <w:szCs w:val="19"/>
        </w:rPr>
        <w:t xml:space="preserve"> </w:t>
      </w:r>
      <w:r w:rsidRPr="006B69BA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6B69BA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6B69BA">
        <w:rPr>
          <w:rFonts w:ascii="Arial" w:hAnsi="Arial" w:cs="Arial"/>
          <w:bCs/>
          <w:sz w:val="19"/>
          <w:szCs w:val="19"/>
        </w:rPr>
        <w:t>. zm.).</w:t>
      </w:r>
    </w:p>
    <w:p w:rsidR="00134EBD" w:rsidRPr="006B69BA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6B69BA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6B69BA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6B69BA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Pr="006B69BA" w:rsidRDefault="00134EBD" w:rsidP="00134EBD">
      <w:pPr>
        <w:jc w:val="both"/>
        <w:rPr>
          <w:rFonts w:ascii="Arial" w:hAnsi="Arial" w:cs="Arial"/>
          <w:sz w:val="19"/>
          <w:szCs w:val="19"/>
        </w:rPr>
      </w:pPr>
    </w:p>
    <w:p w:rsidR="00E83159" w:rsidRPr="00520770" w:rsidRDefault="00E83159" w:rsidP="00E83159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E83159" w:rsidRDefault="00E83159" w:rsidP="00E8315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E83159" w:rsidRDefault="00E83159" w:rsidP="00E83159">
      <w:pPr>
        <w:jc w:val="center"/>
        <w:rPr>
          <w:rFonts w:ascii="Arial" w:hAnsi="Arial" w:cs="Arial"/>
          <w:sz w:val="16"/>
          <w:szCs w:val="16"/>
        </w:rPr>
      </w:pPr>
    </w:p>
    <w:p w:rsidR="00E83159" w:rsidRDefault="00E83159" w:rsidP="00E8315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E83159" w:rsidRDefault="00E83159" w:rsidP="00E83159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Pr="00134EBD" w:rsidRDefault="0048516D" w:rsidP="00E83159">
      <w:pPr>
        <w:jc w:val="both"/>
        <w:rPr>
          <w:rFonts w:ascii="Arial" w:hAnsi="Arial" w:cs="Arial"/>
          <w:bCs/>
          <w:sz w:val="20"/>
          <w:szCs w:val="20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73" w:rsidRDefault="00C47773" w:rsidP="0098756B">
      <w:r>
        <w:separator/>
      </w:r>
    </w:p>
  </w:endnote>
  <w:endnote w:type="continuationSeparator" w:id="0">
    <w:p w:rsidR="00C47773" w:rsidRDefault="00C47773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73" w:rsidRDefault="00C47773" w:rsidP="0098756B">
      <w:r>
        <w:separator/>
      </w:r>
    </w:p>
  </w:footnote>
  <w:footnote w:type="continuationSeparator" w:id="0">
    <w:p w:rsidR="00C47773" w:rsidRDefault="00C47773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B69BA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22F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159A9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C6D6E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47773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6382"/>
    <w:rsid w:val="00E25549"/>
    <w:rsid w:val="00E42272"/>
    <w:rsid w:val="00E44708"/>
    <w:rsid w:val="00E52F2D"/>
    <w:rsid w:val="00E537AD"/>
    <w:rsid w:val="00E55D5D"/>
    <w:rsid w:val="00E655B5"/>
    <w:rsid w:val="00E72104"/>
    <w:rsid w:val="00E83159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C94D-F22F-4A47-AA03-B607A141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2021-09-01T12:58:00Z</cp:lastPrinted>
  <dcterms:created xsi:type="dcterms:W3CDTF">2023-08-18T10:34:00Z</dcterms:created>
  <dcterms:modified xsi:type="dcterms:W3CDTF">2023-09-08T07:56:00Z</dcterms:modified>
</cp:coreProperties>
</file>