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682805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682805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682805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682805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682805">
        <w:rPr>
          <w:rFonts w:ascii="Arial" w:hAnsi="Arial" w:cs="Arial"/>
          <w:b w:val="0"/>
          <w:sz w:val="19"/>
          <w:szCs w:val="19"/>
        </w:rPr>
        <w:t>. zm.)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2F61F9" w:rsidRPr="00682805" w:rsidRDefault="00F662A8" w:rsidP="00C155B2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273F96" w:rsidRPr="00682805" w:rsidRDefault="00273F96" w:rsidP="00273F96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73F96" w:rsidRPr="00682805" w:rsidRDefault="00273F96" w:rsidP="00273F96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Położenie nieruchomości:</w:t>
      </w:r>
      <w:r w:rsidRPr="00682805">
        <w:rPr>
          <w:rFonts w:ascii="Arial" w:hAnsi="Arial" w:cs="Arial"/>
          <w:sz w:val="19"/>
          <w:szCs w:val="19"/>
        </w:rPr>
        <w:tab/>
      </w:r>
      <w:r w:rsidRPr="00682805">
        <w:rPr>
          <w:rFonts w:ascii="Arial" w:hAnsi="Arial" w:cs="Arial"/>
          <w:b w:val="0"/>
          <w:sz w:val="19"/>
          <w:szCs w:val="19"/>
        </w:rPr>
        <w:t>T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>ychy, ul. Ci</w:t>
      </w:r>
      <w:r w:rsidR="00D032EE" w:rsidRPr="00682805">
        <w:rPr>
          <w:rFonts w:ascii="Arial" w:hAnsi="Arial" w:cs="Arial"/>
          <w:b w:val="0"/>
          <w:bCs w:val="0"/>
          <w:sz w:val="19"/>
          <w:szCs w:val="19"/>
        </w:rPr>
        <w:t>asna 3</w:t>
      </w:r>
    </w:p>
    <w:p w:rsidR="00273F96" w:rsidRPr="00682805" w:rsidRDefault="00273F96" w:rsidP="00273F96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73F96" w:rsidRPr="00682805" w:rsidRDefault="00273F96" w:rsidP="00273F96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273F96" w:rsidRPr="00682805" w:rsidRDefault="00273F96" w:rsidP="00273F96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273F96" w:rsidRPr="00682805" w:rsidRDefault="00273F96" w:rsidP="00FA50E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-</w:t>
      </w:r>
      <w:r w:rsidRPr="00682805">
        <w:rPr>
          <w:rFonts w:ascii="Arial" w:hAnsi="Arial" w:cs="Arial"/>
          <w:b w:val="0"/>
          <w:sz w:val="19"/>
          <w:szCs w:val="19"/>
        </w:rPr>
        <w:t xml:space="preserve"> działka nr </w:t>
      </w:r>
      <w:r w:rsidR="00D032EE" w:rsidRPr="00682805">
        <w:rPr>
          <w:rFonts w:ascii="Arial" w:hAnsi="Arial" w:cs="Arial"/>
          <w:b w:val="0"/>
          <w:sz w:val="19"/>
          <w:szCs w:val="19"/>
        </w:rPr>
        <w:t>5166/70</w:t>
      </w:r>
      <w:r w:rsidRPr="00682805">
        <w:rPr>
          <w:rFonts w:ascii="Arial" w:hAnsi="Arial" w:cs="Arial"/>
          <w:b w:val="0"/>
          <w:sz w:val="19"/>
          <w:szCs w:val="19"/>
        </w:rPr>
        <w:t xml:space="preserve"> o pow. 1</w:t>
      </w:r>
      <w:r w:rsidR="00D032EE" w:rsidRPr="00682805">
        <w:rPr>
          <w:rFonts w:ascii="Arial" w:hAnsi="Arial" w:cs="Arial"/>
          <w:b w:val="0"/>
          <w:sz w:val="19"/>
          <w:szCs w:val="19"/>
        </w:rPr>
        <w:t>248</w:t>
      </w:r>
      <w:r w:rsidRPr="00682805">
        <w:rPr>
          <w:rFonts w:ascii="Arial" w:hAnsi="Arial" w:cs="Arial"/>
          <w:b w:val="0"/>
          <w:sz w:val="19"/>
          <w:szCs w:val="19"/>
        </w:rPr>
        <w:t xml:space="preserve"> m</w:t>
      </w:r>
      <w:r w:rsidRPr="00682805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682805">
        <w:rPr>
          <w:rFonts w:ascii="Arial" w:hAnsi="Arial" w:cs="Arial"/>
          <w:b w:val="0"/>
          <w:sz w:val="19"/>
          <w:szCs w:val="19"/>
        </w:rPr>
        <w:t>, użytek B</w:t>
      </w:r>
      <w:r w:rsidR="00D032EE" w:rsidRPr="00682805">
        <w:rPr>
          <w:rFonts w:ascii="Arial" w:hAnsi="Arial" w:cs="Arial"/>
          <w:b w:val="0"/>
          <w:sz w:val="19"/>
          <w:szCs w:val="19"/>
        </w:rPr>
        <w:t>i</w:t>
      </w:r>
      <w:r w:rsidRPr="00682805">
        <w:rPr>
          <w:rFonts w:ascii="Arial" w:hAnsi="Arial" w:cs="Arial"/>
          <w:b w:val="0"/>
          <w:sz w:val="19"/>
          <w:szCs w:val="19"/>
        </w:rPr>
        <w:t xml:space="preserve">, obręb </w:t>
      </w:r>
      <w:r w:rsidR="001228A3" w:rsidRPr="00682805">
        <w:rPr>
          <w:rFonts w:ascii="Arial" w:hAnsi="Arial" w:cs="Arial"/>
          <w:b w:val="0"/>
          <w:sz w:val="19"/>
          <w:szCs w:val="19"/>
        </w:rPr>
        <w:t>Tychy, k. m. 2</w:t>
      </w:r>
      <w:r w:rsidR="00FA50E0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FA50E0">
        <w:rPr>
          <w:rFonts w:ascii="Arial" w:hAnsi="Arial" w:cs="Arial"/>
          <w:b w:val="0"/>
          <w:sz w:val="19"/>
          <w:szCs w:val="19"/>
        </w:rPr>
        <w:br/>
      </w:r>
      <w:r w:rsidR="00FA50E0" w:rsidRPr="00FA50E0">
        <w:rPr>
          <w:rFonts w:ascii="Arial" w:hAnsi="Arial" w:cs="Arial"/>
          <w:b w:val="0"/>
          <w:sz w:val="19"/>
          <w:szCs w:val="19"/>
        </w:rPr>
        <w:t>nr</w:t>
      </w:r>
      <w:r w:rsidR="00FA50E0" w:rsidRPr="00FA50E0">
        <w:t xml:space="preserve"> </w:t>
      </w:r>
      <w:r w:rsidR="00FA50E0" w:rsidRPr="00FA50E0">
        <w:rPr>
          <w:rFonts w:ascii="Arial" w:hAnsi="Arial" w:cs="Arial"/>
          <w:b w:val="0"/>
          <w:sz w:val="19"/>
          <w:szCs w:val="19"/>
        </w:rPr>
        <w:t>247701_1.0001.AR_2.5166/70, księga wieczysta prowadzona jes</w:t>
      </w:r>
      <w:r w:rsidR="00FA50E0">
        <w:rPr>
          <w:rFonts w:ascii="Arial" w:hAnsi="Arial" w:cs="Arial"/>
          <w:b w:val="0"/>
          <w:sz w:val="19"/>
          <w:szCs w:val="19"/>
        </w:rPr>
        <w:t xml:space="preserve">t dla 1 nieruchomości o łącznej </w:t>
      </w:r>
      <w:r w:rsidR="00FA50E0" w:rsidRPr="00FA50E0">
        <w:rPr>
          <w:rFonts w:ascii="Arial" w:hAnsi="Arial" w:cs="Arial"/>
          <w:b w:val="0"/>
          <w:sz w:val="19"/>
          <w:szCs w:val="19"/>
        </w:rPr>
        <w:t>powierzchni 0,</w:t>
      </w:r>
      <w:r w:rsidR="00FA50E0">
        <w:rPr>
          <w:rFonts w:ascii="Arial" w:hAnsi="Arial" w:cs="Arial"/>
          <w:b w:val="0"/>
          <w:sz w:val="19"/>
          <w:szCs w:val="19"/>
        </w:rPr>
        <w:t>1248</w:t>
      </w:r>
      <w:r w:rsidR="00FA50E0" w:rsidRPr="00FA50E0">
        <w:rPr>
          <w:rFonts w:ascii="Arial" w:hAnsi="Arial" w:cs="Arial"/>
          <w:b w:val="0"/>
          <w:sz w:val="19"/>
          <w:szCs w:val="19"/>
        </w:rPr>
        <w:t xml:space="preserve"> ha, a działka wpisana jest pod nr 1.</w:t>
      </w:r>
    </w:p>
    <w:p w:rsidR="00273F96" w:rsidRPr="00682805" w:rsidRDefault="00273F96" w:rsidP="00FA50E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273F96" w:rsidRPr="00CA0201" w:rsidRDefault="00273F96" w:rsidP="00273F96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Powierzchnia nieruchomości do wydzierżawienia:</w:t>
      </w:r>
      <w:r w:rsidRPr="00682805">
        <w:rPr>
          <w:rFonts w:ascii="Arial" w:hAnsi="Arial" w:cs="Arial"/>
          <w:sz w:val="19"/>
          <w:szCs w:val="19"/>
        </w:rPr>
        <w:tab/>
      </w:r>
      <w:r w:rsidR="00D032EE" w:rsidRPr="00682805">
        <w:rPr>
          <w:rFonts w:ascii="Arial" w:hAnsi="Arial" w:cs="Arial"/>
          <w:b w:val="0"/>
          <w:sz w:val="19"/>
          <w:szCs w:val="19"/>
        </w:rPr>
        <w:t>1248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>m</w:t>
      </w:r>
      <w:r w:rsidRPr="00682805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A0201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 </w:t>
      </w:r>
      <w:r w:rsidR="00CA0201">
        <w:rPr>
          <w:rFonts w:ascii="Arial" w:hAnsi="Arial" w:cs="Arial"/>
          <w:b w:val="0"/>
          <w:bCs w:val="0"/>
          <w:sz w:val="19"/>
          <w:szCs w:val="19"/>
        </w:rPr>
        <w:t>grunt +1316,70</w:t>
      </w:r>
      <w:r w:rsidR="00CA0201" w:rsidRPr="00CA0201">
        <w:t xml:space="preserve"> </w:t>
      </w:r>
      <w:r w:rsidR="00CA0201" w:rsidRPr="00CA0201">
        <w:rPr>
          <w:rFonts w:ascii="Arial" w:hAnsi="Arial" w:cs="Arial"/>
          <w:b w:val="0"/>
          <w:bCs w:val="0"/>
          <w:sz w:val="19"/>
          <w:szCs w:val="19"/>
        </w:rPr>
        <w:t>m</w:t>
      </w:r>
      <w:r w:rsidR="00CA0201" w:rsidRPr="00CA0201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A0201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</w:t>
      </w:r>
      <w:r w:rsidR="00CA0201">
        <w:rPr>
          <w:rFonts w:ascii="Arial" w:hAnsi="Arial" w:cs="Arial"/>
          <w:b w:val="0"/>
          <w:bCs w:val="0"/>
          <w:sz w:val="19"/>
          <w:szCs w:val="19"/>
        </w:rPr>
        <w:t>budynek</w:t>
      </w: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Właściciel:</w:t>
      </w:r>
      <w:r w:rsidRPr="00682805">
        <w:rPr>
          <w:rFonts w:ascii="Arial" w:hAnsi="Arial" w:cs="Arial"/>
          <w:sz w:val="19"/>
          <w:szCs w:val="19"/>
        </w:rPr>
        <w:tab/>
      </w:r>
      <w:r w:rsidRPr="00682805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2805">
        <w:rPr>
          <w:rFonts w:ascii="Arial" w:hAnsi="Arial" w:cs="Arial"/>
          <w:b w:val="0"/>
          <w:bCs w:val="0"/>
          <w:sz w:val="19"/>
          <w:szCs w:val="19"/>
        </w:rPr>
        <w:t>Przedmiotow</w:t>
      </w:r>
      <w:r w:rsidR="00DC5FB7" w:rsidRPr="00682805">
        <w:rPr>
          <w:rFonts w:ascii="Arial" w:hAnsi="Arial" w:cs="Arial"/>
          <w:b w:val="0"/>
          <w:bCs w:val="0"/>
          <w:sz w:val="19"/>
          <w:szCs w:val="19"/>
        </w:rPr>
        <w:t>a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DC5FB7" w:rsidRPr="00682805">
        <w:rPr>
          <w:rFonts w:ascii="Arial" w:hAnsi="Arial" w:cs="Arial"/>
          <w:b w:val="0"/>
          <w:bCs w:val="0"/>
          <w:sz w:val="19"/>
          <w:szCs w:val="19"/>
        </w:rPr>
        <w:t>nieruchomość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DC5FB7" w:rsidRPr="00682805">
        <w:rPr>
          <w:rFonts w:ascii="Arial" w:hAnsi="Arial" w:cs="Arial"/>
          <w:b w:val="0"/>
          <w:bCs w:val="0"/>
          <w:sz w:val="19"/>
          <w:szCs w:val="19"/>
        </w:rPr>
        <w:t>znajduje się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DC5FB7" w:rsidRPr="00682805">
        <w:rPr>
          <w:rFonts w:ascii="Arial" w:hAnsi="Arial" w:cs="Arial"/>
          <w:b w:val="0"/>
          <w:bCs w:val="0"/>
          <w:sz w:val="19"/>
          <w:szCs w:val="19"/>
        </w:rPr>
        <w:t>na terenie obowiązywania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682805">
        <w:rPr>
          <w:rFonts w:ascii="Arial" w:hAnsi="Arial" w:cs="Arial"/>
          <w:b w:val="0"/>
          <w:sz w:val="19"/>
          <w:szCs w:val="19"/>
        </w:rPr>
        <w:t xml:space="preserve">Uchwały nr XLIII/808/22 Rady Miasta Tychy z dnia 29 września 2022 r. w sprawie miejscowego planu zagospodarowania przestrzennego </w:t>
      </w:r>
      <w:r w:rsidR="00682805">
        <w:rPr>
          <w:rFonts w:ascii="Arial" w:hAnsi="Arial" w:cs="Arial"/>
          <w:b w:val="0"/>
          <w:sz w:val="19"/>
          <w:szCs w:val="19"/>
        </w:rPr>
        <w:br/>
      </w:r>
      <w:r w:rsidRPr="00682805">
        <w:rPr>
          <w:rFonts w:ascii="Arial" w:hAnsi="Arial" w:cs="Arial"/>
          <w:b w:val="0"/>
          <w:sz w:val="19"/>
          <w:szCs w:val="19"/>
        </w:rPr>
        <w:t>dla obszaru Osiedla C w rejonie ulic: Harcerskiej, Cienistej, Alei Ni</w:t>
      </w:r>
      <w:r w:rsidR="00DC5FB7" w:rsidRPr="00682805">
        <w:rPr>
          <w:rFonts w:ascii="Arial" w:hAnsi="Arial" w:cs="Arial"/>
          <w:b w:val="0"/>
          <w:sz w:val="19"/>
          <w:szCs w:val="19"/>
        </w:rPr>
        <w:t xml:space="preserve">epodległości, Grota-Roweckiego </w:t>
      </w:r>
      <w:r w:rsidRPr="00682805">
        <w:rPr>
          <w:rFonts w:ascii="Arial" w:hAnsi="Arial" w:cs="Arial"/>
          <w:b w:val="0"/>
          <w:sz w:val="19"/>
          <w:szCs w:val="19"/>
        </w:rPr>
        <w:t>i linii kolejowej w Tychach</w:t>
      </w:r>
      <w:r w:rsidR="00C155B2">
        <w:rPr>
          <w:rFonts w:ascii="Arial" w:hAnsi="Arial" w:cs="Arial"/>
          <w:b w:val="0"/>
          <w:sz w:val="19"/>
          <w:szCs w:val="19"/>
        </w:rPr>
        <w:t xml:space="preserve"> (Dz. Urz. Woj. Śl. poz. 6466 z dnia 12 października 2022 r.)</w:t>
      </w:r>
      <w:r w:rsidRPr="00682805">
        <w:rPr>
          <w:rFonts w:ascii="Arial" w:hAnsi="Arial" w:cs="Arial"/>
          <w:b w:val="0"/>
          <w:sz w:val="19"/>
          <w:szCs w:val="19"/>
        </w:rPr>
        <w:t xml:space="preserve"> 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>i oznaczon</w:t>
      </w:r>
      <w:r w:rsidR="00C155B2">
        <w:rPr>
          <w:rFonts w:ascii="Arial" w:hAnsi="Arial" w:cs="Arial"/>
          <w:b w:val="0"/>
          <w:bCs w:val="0"/>
          <w:sz w:val="19"/>
          <w:szCs w:val="19"/>
        </w:rPr>
        <w:t>a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 jest symbolem:</w:t>
      </w:r>
    </w:p>
    <w:p w:rsidR="00273F96" w:rsidRPr="00682805" w:rsidRDefault="00DC5FB7" w:rsidP="00273F96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682805">
        <w:rPr>
          <w:rFonts w:ascii="Arial" w:hAnsi="Arial" w:cs="Arial"/>
          <w:bCs w:val="0"/>
          <w:sz w:val="19"/>
          <w:szCs w:val="19"/>
        </w:rPr>
        <w:t>UO4</w:t>
      </w:r>
      <w:r w:rsidR="00273F96" w:rsidRPr="00682805">
        <w:rPr>
          <w:rFonts w:ascii="Arial" w:hAnsi="Arial" w:cs="Arial"/>
          <w:bCs w:val="0"/>
          <w:sz w:val="19"/>
          <w:szCs w:val="19"/>
        </w:rPr>
        <w:t xml:space="preserve"> – teren </w:t>
      </w:r>
      <w:r w:rsidRPr="00682805">
        <w:rPr>
          <w:rFonts w:ascii="Arial" w:hAnsi="Arial" w:cs="Arial"/>
          <w:bCs w:val="0"/>
          <w:sz w:val="19"/>
          <w:szCs w:val="19"/>
        </w:rPr>
        <w:t>zabudowy usług oświaty</w:t>
      </w:r>
      <w:r w:rsidR="00273F96" w:rsidRPr="00682805">
        <w:rPr>
          <w:rFonts w:ascii="Arial" w:hAnsi="Arial" w:cs="Arial"/>
          <w:bCs w:val="0"/>
          <w:sz w:val="19"/>
          <w:szCs w:val="19"/>
        </w:rPr>
        <w:t>.</w:t>
      </w: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D032EE" w:rsidRPr="00682805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82805">
        <w:rPr>
          <w:rFonts w:ascii="Arial" w:hAnsi="Arial" w:cs="Arial"/>
          <w:bCs w:val="0"/>
          <w:sz w:val="19"/>
          <w:szCs w:val="19"/>
        </w:rPr>
        <w:t>Opis nieruchomości</w:t>
      </w:r>
      <w:r w:rsidRPr="00682805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CC39E1" w:rsidRPr="00682805" w:rsidRDefault="00926A86" w:rsidP="00CC39E1">
      <w:pPr>
        <w:contextualSpacing/>
        <w:jc w:val="both"/>
        <w:rPr>
          <w:rFonts w:ascii="Arial" w:hAnsi="Arial" w:cs="Arial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Nieruchomość położona</w:t>
      </w:r>
      <w:r w:rsidR="00CC39E1" w:rsidRPr="00682805">
        <w:rPr>
          <w:rFonts w:ascii="Arial" w:hAnsi="Arial" w:cs="Arial"/>
          <w:sz w:val="19"/>
          <w:szCs w:val="19"/>
        </w:rPr>
        <w:t xml:space="preserve"> przy ul. Ciasnej 3 zabudowana jest budynkiem wolnostojącym, trzykondygnacyjnym, o pow. użytkowej </w:t>
      </w:r>
      <w:r w:rsidRPr="00682805">
        <w:rPr>
          <w:rFonts w:ascii="Arial" w:hAnsi="Arial" w:cs="Arial"/>
          <w:sz w:val="19"/>
          <w:szCs w:val="19"/>
        </w:rPr>
        <w:t>1316,70</w:t>
      </w:r>
      <w:r w:rsidR="00CC39E1" w:rsidRPr="00682805">
        <w:rPr>
          <w:rFonts w:ascii="Arial" w:hAnsi="Arial" w:cs="Arial"/>
          <w:sz w:val="19"/>
          <w:szCs w:val="19"/>
        </w:rPr>
        <w:t xml:space="preserve"> m</w:t>
      </w:r>
      <w:r w:rsidR="00CC39E1" w:rsidRPr="00682805">
        <w:rPr>
          <w:rFonts w:ascii="Arial" w:hAnsi="Arial" w:cs="Arial"/>
          <w:sz w:val="19"/>
          <w:szCs w:val="19"/>
          <w:vertAlign w:val="superscript"/>
        </w:rPr>
        <w:t>2</w:t>
      </w:r>
      <w:r w:rsidR="00CC39E1" w:rsidRPr="00682805">
        <w:rPr>
          <w:rFonts w:ascii="Arial" w:hAnsi="Arial" w:cs="Arial"/>
          <w:sz w:val="19"/>
          <w:szCs w:val="19"/>
        </w:rPr>
        <w:t>, pow. zabudowy 531,90 m</w:t>
      </w:r>
      <w:r w:rsidR="00CC39E1" w:rsidRPr="00682805">
        <w:rPr>
          <w:rFonts w:ascii="Arial" w:hAnsi="Arial" w:cs="Arial"/>
          <w:sz w:val="19"/>
          <w:szCs w:val="19"/>
          <w:vertAlign w:val="superscript"/>
        </w:rPr>
        <w:t>2</w:t>
      </w:r>
      <w:r w:rsidR="00CC39E1" w:rsidRPr="00682805">
        <w:rPr>
          <w:rFonts w:ascii="Arial" w:hAnsi="Arial" w:cs="Arial"/>
          <w:sz w:val="19"/>
          <w:szCs w:val="19"/>
        </w:rPr>
        <w:t xml:space="preserve"> </w:t>
      </w:r>
      <w:r w:rsidR="00CC39E1" w:rsidRPr="00682805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="00CC39E1" w:rsidRPr="00682805">
        <w:rPr>
          <w:rFonts w:ascii="Arial" w:hAnsi="Arial" w:cs="Arial"/>
          <w:sz w:val="19"/>
          <w:szCs w:val="19"/>
        </w:rPr>
        <w:t xml:space="preserve">i kubaturze </w:t>
      </w:r>
      <w:r w:rsidRPr="00682805">
        <w:rPr>
          <w:rFonts w:ascii="Arial" w:hAnsi="Arial" w:cs="Arial"/>
          <w:sz w:val="19"/>
          <w:szCs w:val="19"/>
        </w:rPr>
        <w:t xml:space="preserve">5579,18 </w:t>
      </w:r>
      <w:r w:rsidR="00CC39E1" w:rsidRPr="00682805">
        <w:rPr>
          <w:rFonts w:ascii="Arial" w:hAnsi="Arial" w:cs="Arial"/>
          <w:sz w:val="19"/>
          <w:szCs w:val="19"/>
        </w:rPr>
        <w:t>m</w:t>
      </w:r>
      <w:r w:rsidR="00CC39E1" w:rsidRPr="00682805">
        <w:rPr>
          <w:rFonts w:ascii="Arial" w:hAnsi="Arial" w:cs="Arial"/>
          <w:sz w:val="19"/>
          <w:szCs w:val="19"/>
          <w:vertAlign w:val="superscript"/>
        </w:rPr>
        <w:t>3</w:t>
      </w:r>
      <w:r w:rsidR="00CC39E1" w:rsidRPr="00682805">
        <w:rPr>
          <w:rFonts w:ascii="Arial" w:hAnsi="Arial" w:cs="Arial"/>
          <w:sz w:val="19"/>
          <w:szCs w:val="19"/>
        </w:rPr>
        <w:t>. Dojazd do nieruchomości od ul. Ciasnej. Nieruchomość nie jest ogrodzona. Konfiguracja terenu płaska. Działka jest prawie całkowicie zabudowana obiektem w postaci budynku szkoły. Pozostała część działki zagospodarowana odpowiednio do funkcji budynku. Od strony ul. Ciasnej</w:t>
      </w:r>
      <w:r w:rsidR="009D5C3D">
        <w:rPr>
          <w:rFonts w:ascii="Arial" w:hAnsi="Arial" w:cs="Arial"/>
          <w:sz w:val="19"/>
          <w:szCs w:val="19"/>
        </w:rPr>
        <w:t xml:space="preserve"> </w:t>
      </w:r>
      <w:r w:rsidR="00CC39E1" w:rsidRPr="00682805">
        <w:rPr>
          <w:rFonts w:ascii="Arial" w:hAnsi="Arial" w:cs="Arial"/>
          <w:sz w:val="19"/>
          <w:szCs w:val="19"/>
        </w:rPr>
        <w:t xml:space="preserve">znajduje się plac </w:t>
      </w:r>
      <w:proofErr w:type="spellStart"/>
      <w:r w:rsidR="00CC39E1" w:rsidRPr="00682805">
        <w:rPr>
          <w:rFonts w:ascii="Arial" w:hAnsi="Arial" w:cs="Arial"/>
          <w:sz w:val="19"/>
          <w:szCs w:val="19"/>
        </w:rPr>
        <w:t>przedwejściowy</w:t>
      </w:r>
      <w:proofErr w:type="spellEnd"/>
      <w:r w:rsidR="00CC39E1" w:rsidRPr="00682805">
        <w:rPr>
          <w:rFonts w:ascii="Arial" w:hAnsi="Arial" w:cs="Arial"/>
          <w:sz w:val="19"/>
          <w:szCs w:val="19"/>
        </w:rPr>
        <w:t xml:space="preserve"> w formie okręgu. Od strony osiedlowego terenu rekreacyjnego utwardzony teren kostką brukową. Pozostała część działki</w:t>
      </w:r>
      <w:r w:rsidR="005942C6" w:rsidRPr="00682805">
        <w:rPr>
          <w:rFonts w:ascii="Arial" w:hAnsi="Arial" w:cs="Arial"/>
          <w:sz w:val="19"/>
          <w:szCs w:val="19"/>
        </w:rPr>
        <w:t xml:space="preserve"> zagospodarowana zielenią niską</w:t>
      </w:r>
      <w:r w:rsidR="00C752DD" w:rsidRPr="00682805">
        <w:rPr>
          <w:rFonts w:ascii="Arial" w:hAnsi="Arial" w:cs="Arial"/>
          <w:sz w:val="19"/>
          <w:szCs w:val="19"/>
        </w:rPr>
        <w:t xml:space="preserve"> </w:t>
      </w:r>
      <w:r w:rsidR="005942C6" w:rsidRPr="00682805">
        <w:rPr>
          <w:rFonts w:ascii="Arial" w:hAnsi="Arial" w:cs="Arial"/>
          <w:sz w:val="19"/>
          <w:szCs w:val="19"/>
        </w:rPr>
        <w:t>i ozdobną.</w:t>
      </w:r>
    </w:p>
    <w:p w:rsidR="00CC39E1" w:rsidRPr="00682805" w:rsidRDefault="00CC39E1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273F96" w:rsidRPr="00682805" w:rsidRDefault="00273F96" w:rsidP="00273F96">
      <w:pPr>
        <w:pStyle w:val="Tytu"/>
        <w:jc w:val="both"/>
        <w:rPr>
          <w:rFonts w:ascii="Arial" w:hAnsi="Arial" w:cs="Arial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 xml:space="preserve">Forma i cel udostępnienia: </w:t>
      </w:r>
    </w:p>
    <w:p w:rsidR="00383393" w:rsidRPr="00682805" w:rsidRDefault="00383393" w:rsidP="00DC5FB7">
      <w:pPr>
        <w:jc w:val="both"/>
        <w:rPr>
          <w:rFonts w:ascii="Arial" w:hAnsi="Arial" w:cs="Arial"/>
          <w:b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Bezprzetargowe wydzierżawienie nieruchomości na podstawie Zarządzenia</w:t>
      </w:r>
      <w:r w:rsidR="00544704">
        <w:rPr>
          <w:rFonts w:ascii="Arial" w:hAnsi="Arial" w:cs="Arial"/>
          <w:sz w:val="19"/>
          <w:szCs w:val="19"/>
        </w:rPr>
        <w:t xml:space="preserve"> nr 0050/</w:t>
      </w:r>
      <w:r w:rsidR="000D6C25">
        <w:rPr>
          <w:rFonts w:ascii="Arial" w:hAnsi="Arial" w:cs="Arial"/>
          <w:sz w:val="19"/>
          <w:szCs w:val="19"/>
        </w:rPr>
        <w:t>298</w:t>
      </w:r>
      <w:r w:rsidR="00544704">
        <w:rPr>
          <w:rFonts w:ascii="Arial" w:hAnsi="Arial" w:cs="Arial"/>
          <w:sz w:val="19"/>
          <w:szCs w:val="19"/>
        </w:rPr>
        <w:t>/23</w:t>
      </w:r>
      <w:r w:rsidRPr="00682805">
        <w:rPr>
          <w:rFonts w:ascii="Arial" w:hAnsi="Arial" w:cs="Arial"/>
          <w:sz w:val="19"/>
          <w:szCs w:val="19"/>
        </w:rPr>
        <w:t xml:space="preserve"> Prezydenta Miasta Tychy z dnia</w:t>
      </w:r>
      <w:r w:rsidRPr="00544704">
        <w:rPr>
          <w:rFonts w:ascii="Arial" w:hAnsi="Arial" w:cs="Arial"/>
          <w:sz w:val="19"/>
          <w:szCs w:val="19"/>
        </w:rPr>
        <w:t xml:space="preserve"> </w:t>
      </w:r>
      <w:r w:rsidR="00544704" w:rsidRPr="00544704">
        <w:rPr>
          <w:rFonts w:ascii="Arial" w:hAnsi="Arial" w:cs="Arial"/>
          <w:sz w:val="19"/>
          <w:szCs w:val="19"/>
        </w:rPr>
        <w:t>31</w:t>
      </w:r>
      <w:r w:rsidRPr="00682805">
        <w:rPr>
          <w:rFonts w:ascii="Arial" w:hAnsi="Arial" w:cs="Arial"/>
          <w:color w:val="FF0000"/>
          <w:sz w:val="19"/>
          <w:szCs w:val="19"/>
        </w:rPr>
        <w:t xml:space="preserve"> </w:t>
      </w:r>
      <w:r w:rsidR="00DC5FB7" w:rsidRPr="009D5C3D">
        <w:rPr>
          <w:rFonts w:ascii="Arial" w:hAnsi="Arial" w:cs="Arial"/>
          <w:sz w:val="19"/>
          <w:szCs w:val="19"/>
        </w:rPr>
        <w:t>sierpnia 2023</w:t>
      </w:r>
      <w:r w:rsidRPr="009D5C3D">
        <w:rPr>
          <w:rFonts w:ascii="Arial" w:hAnsi="Arial" w:cs="Arial"/>
          <w:sz w:val="19"/>
          <w:szCs w:val="19"/>
        </w:rPr>
        <w:t xml:space="preserve"> r.</w:t>
      </w:r>
      <w:r w:rsidRPr="00682805">
        <w:rPr>
          <w:rFonts w:ascii="Arial" w:hAnsi="Arial" w:cs="Arial"/>
          <w:sz w:val="19"/>
          <w:szCs w:val="19"/>
        </w:rPr>
        <w:t xml:space="preserve"> w sprawie</w:t>
      </w:r>
      <w:r w:rsidR="00DC5FB7" w:rsidRPr="00682805">
        <w:rPr>
          <w:rFonts w:ascii="Arial" w:hAnsi="Arial" w:cs="Arial"/>
          <w:sz w:val="19"/>
          <w:szCs w:val="19"/>
        </w:rPr>
        <w:t xml:space="preserve"> </w:t>
      </w:r>
      <w:r w:rsidR="00DC5FB7" w:rsidRPr="00682805">
        <w:rPr>
          <w:rFonts w:ascii="Arial" w:hAnsi="Arial" w:cs="Arial"/>
          <w:bCs/>
          <w:sz w:val="19"/>
          <w:szCs w:val="19"/>
        </w:rPr>
        <w:t xml:space="preserve">przeznaczenia do wydzierżawienia w trybie bezprzetargowym nieruchomości zabudowanej położonej w Tychach przy ul. Ciasnej 3 oraz ustalenia stawki z tytułu dzierżawy tej nieruchomości. </w:t>
      </w:r>
      <w:r w:rsidRPr="00682805">
        <w:rPr>
          <w:rFonts w:ascii="Arial" w:hAnsi="Arial" w:cs="Arial"/>
          <w:sz w:val="19"/>
          <w:szCs w:val="19"/>
        </w:rPr>
        <w:t xml:space="preserve">Nieruchomość wydzierżawia się z przeznaczeniem na </w:t>
      </w:r>
      <w:r w:rsidR="00DC5FB7" w:rsidRPr="00682805">
        <w:rPr>
          <w:rFonts w:ascii="Arial" w:hAnsi="Arial" w:cs="Arial"/>
          <w:sz w:val="19"/>
          <w:szCs w:val="19"/>
        </w:rPr>
        <w:t>cele</w:t>
      </w:r>
      <w:r w:rsidR="00FF3B31" w:rsidRPr="00682805">
        <w:rPr>
          <w:rFonts w:ascii="Arial" w:hAnsi="Arial" w:cs="Arial"/>
          <w:sz w:val="19"/>
          <w:szCs w:val="19"/>
        </w:rPr>
        <w:t xml:space="preserve"> działalności spółki prawa handlowego, w której miasto jest największym udziałowcem</w:t>
      </w:r>
      <w:r w:rsidRPr="00682805">
        <w:rPr>
          <w:rFonts w:ascii="Arial" w:hAnsi="Arial" w:cs="Arial"/>
          <w:sz w:val="19"/>
          <w:szCs w:val="19"/>
        </w:rPr>
        <w:t>, na okres 3 lat.</w:t>
      </w:r>
    </w:p>
    <w:p w:rsidR="00667976" w:rsidRPr="00682805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682805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682805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682805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82805">
        <w:rPr>
          <w:rFonts w:ascii="Arial" w:hAnsi="Arial" w:cs="Arial"/>
          <w:bCs/>
          <w:sz w:val="19"/>
          <w:szCs w:val="19"/>
        </w:rPr>
        <w:t xml:space="preserve">Stawka czynszu dzierżawnego </w:t>
      </w:r>
      <w:r w:rsidR="00797D94" w:rsidRPr="00682805">
        <w:rPr>
          <w:rFonts w:ascii="Arial" w:hAnsi="Arial" w:cs="Arial"/>
          <w:bCs/>
          <w:sz w:val="19"/>
          <w:szCs w:val="19"/>
        </w:rPr>
        <w:t xml:space="preserve">za całą nieruchomość </w:t>
      </w:r>
      <w:r w:rsidRPr="00682805">
        <w:rPr>
          <w:rFonts w:ascii="Arial" w:hAnsi="Arial" w:cs="Arial"/>
          <w:bCs/>
          <w:sz w:val="19"/>
          <w:szCs w:val="19"/>
        </w:rPr>
        <w:t xml:space="preserve">wynosi </w:t>
      </w:r>
      <w:r w:rsidR="00DC5FB7" w:rsidRPr="00682805">
        <w:rPr>
          <w:rFonts w:ascii="Arial" w:hAnsi="Arial" w:cs="Arial"/>
          <w:bCs/>
          <w:sz w:val="19"/>
          <w:szCs w:val="19"/>
        </w:rPr>
        <w:t xml:space="preserve">1000,00 </w:t>
      </w:r>
      <w:r w:rsidRPr="00682805">
        <w:rPr>
          <w:rFonts w:ascii="Arial" w:hAnsi="Arial" w:cs="Arial"/>
          <w:bCs/>
          <w:sz w:val="19"/>
          <w:szCs w:val="19"/>
        </w:rPr>
        <w:t xml:space="preserve">zł plus podatek VAT 23% </w:t>
      </w:r>
      <w:r w:rsidR="00DC5FB7" w:rsidRPr="00682805">
        <w:rPr>
          <w:rFonts w:ascii="Arial" w:hAnsi="Arial" w:cs="Arial"/>
          <w:bCs/>
          <w:sz w:val="19"/>
          <w:szCs w:val="19"/>
        </w:rPr>
        <w:br/>
      </w:r>
      <w:r w:rsidRPr="00682805">
        <w:rPr>
          <w:rFonts w:ascii="Arial" w:hAnsi="Arial" w:cs="Arial"/>
          <w:bCs/>
          <w:sz w:val="19"/>
          <w:szCs w:val="19"/>
        </w:rPr>
        <w:t xml:space="preserve">w stosunku </w:t>
      </w:r>
      <w:r w:rsidR="00DC5FB7" w:rsidRPr="00682805">
        <w:rPr>
          <w:rFonts w:ascii="Arial" w:hAnsi="Arial" w:cs="Arial"/>
          <w:bCs/>
          <w:sz w:val="19"/>
          <w:szCs w:val="19"/>
        </w:rPr>
        <w:t>miesięcznym</w:t>
      </w:r>
      <w:r w:rsidRPr="00682805">
        <w:rPr>
          <w:rFonts w:ascii="Arial" w:hAnsi="Arial" w:cs="Arial"/>
          <w:bCs/>
          <w:sz w:val="19"/>
          <w:szCs w:val="19"/>
        </w:rPr>
        <w:t xml:space="preserve">. </w:t>
      </w:r>
    </w:p>
    <w:p w:rsidR="00134EBD" w:rsidRPr="00682805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82805">
        <w:rPr>
          <w:rFonts w:ascii="Arial" w:hAnsi="Arial" w:cs="Arial"/>
          <w:bCs/>
          <w:sz w:val="19"/>
          <w:szCs w:val="19"/>
        </w:rPr>
        <w:t>Czynsz płatny</w:t>
      </w:r>
      <w:r w:rsidR="00DC5FB7" w:rsidRPr="00682805">
        <w:rPr>
          <w:rFonts w:ascii="Arial" w:hAnsi="Arial" w:cs="Arial"/>
          <w:bCs/>
          <w:sz w:val="19"/>
          <w:szCs w:val="19"/>
        </w:rPr>
        <w:t xml:space="preserve"> jest z góry w terminie do dnia 20-go każdego miesiąca.</w:t>
      </w:r>
      <w:r w:rsidR="008E5451">
        <w:rPr>
          <w:rFonts w:ascii="Arial" w:hAnsi="Arial" w:cs="Arial"/>
          <w:bCs/>
          <w:sz w:val="19"/>
          <w:szCs w:val="19"/>
        </w:rPr>
        <w:t xml:space="preserve"> </w:t>
      </w:r>
    </w:p>
    <w:p w:rsidR="00134EBD" w:rsidRPr="00682805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682805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682805">
        <w:rPr>
          <w:rFonts w:ascii="Arial" w:hAnsi="Arial" w:cs="Arial"/>
          <w:bCs/>
          <w:sz w:val="19"/>
          <w:szCs w:val="19"/>
        </w:rPr>
        <w:t xml:space="preserve">Stawka czynszu została ustalona na podstawie </w:t>
      </w:r>
      <w:r w:rsidR="00DC5FB7" w:rsidRPr="00682805">
        <w:rPr>
          <w:rFonts w:ascii="Arial" w:hAnsi="Arial" w:cs="Arial"/>
          <w:sz w:val="19"/>
          <w:szCs w:val="19"/>
        </w:rPr>
        <w:t xml:space="preserve">Zarządzenia </w:t>
      </w:r>
      <w:r w:rsidR="00C155B2" w:rsidRPr="00C155B2">
        <w:rPr>
          <w:rFonts w:ascii="Arial" w:hAnsi="Arial" w:cs="Arial"/>
          <w:sz w:val="19"/>
          <w:szCs w:val="19"/>
        </w:rPr>
        <w:t>nr 0050/</w:t>
      </w:r>
      <w:r w:rsidR="000D6C25">
        <w:rPr>
          <w:rFonts w:ascii="Arial" w:hAnsi="Arial" w:cs="Arial"/>
          <w:sz w:val="19"/>
          <w:szCs w:val="19"/>
        </w:rPr>
        <w:t>298</w:t>
      </w:r>
      <w:r w:rsidR="00C155B2" w:rsidRPr="00C155B2">
        <w:rPr>
          <w:rFonts w:ascii="Arial" w:hAnsi="Arial" w:cs="Arial"/>
          <w:sz w:val="19"/>
          <w:szCs w:val="19"/>
        </w:rPr>
        <w:t xml:space="preserve">/23 </w:t>
      </w:r>
      <w:r w:rsidR="00DC5FB7" w:rsidRPr="00682805">
        <w:rPr>
          <w:rFonts w:ascii="Arial" w:hAnsi="Arial" w:cs="Arial"/>
          <w:sz w:val="19"/>
          <w:szCs w:val="19"/>
        </w:rPr>
        <w:t xml:space="preserve">Prezydenta Miasta Tychy </w:t>
      </w:r>
      <w:r w:rsidR="00C155B2">
        <w:rPr>
          <w:rFonts w:ascii="Arial" w:hAnsi="Arial" w:cs="Arial"/>
          <w:sz w:val="19"/>
          <w:szCs w:val="19"/>
        </w:rPr>
        <w:br/>
      </w:r>
      <w:r w:rsidR="00DC5FB7" w:rsidRPr="00682805">
        <w:rPr>
          <w:rFonts w:ascii="Arial" w:hAnsi="Arial" w:cs="Arial"/>
          <w:sz w:val="19"/>
          <w:szCs w:val="19"/>
        </w:rPr>
        <w:t xml:space="preserve">z </w:t>
      </w:r>
      <w:r w:rsidR="00DC5FB7" w:rsidRPr="00544704">
        <w:rPr>
          <w:rFonts w:ascii="Arial" w:hAnsi="Arial" w:cs="Arial"/>
          <w:sz w:val="19"/>
          <w:szCs w:val="19"/>
        </w:rPr>
        <w:t xml:space="preserve">dnia </w:t>
      </w:r>
      <w:r w:rsidR="00544704" w:rsidRPr="00544704">
        <w:rPr>
          <w:rFonts w:ascii="Arial" w:hAnsi="Arial" w:cs="Arial"/>
          <w:sz w:val="19"/>
          <w:szCs w:val="19"/>
        </w:rPr>
        <w:t>31</w:t>
      </w:r>
      <w:r w:rsidR="00DC5FB7" w:rsidRPr="00682805">
        <w:rPr>
          <w:rFonts w:ascii="Arial" w:hAnsi="Arial" w:cs="Arial"/>
          <w:color w:val="FF0000"/>
          <w:sz w:val="19"/>
          <w:szCs w:val="19"/>
        </w:rPr>
        <w:t xml:space="preserve"> </w:t>
      </w:r>
      <w:r w:rsidR="00DC5FB7" w:rsidRPr="009D5C3D">
        <w:rPr>
          <w:rFonts w:ascii="Arial" w:hAnsi="Arial" w:cs="Arial"/>
          <w:sz w:val="19"/>
          <w:szCs w:val="19"/>
        </w:rPr>
        <w:t>sierpnia 2023 r.</w:t>
      </w:r>
      <w:r w:rsidR="00DC5FB7" w:rsidRPr="00682805">
        <w:rPr>
          <w:rFonts w:ascii="Arial" w:hAnsi="Arial" w:cs="Arial"/>
          <w:sz w:val="19"/>
          <w:szCs w:val="19"/>
        </w:rPr>
        <w:t xml:space="preserve"> w sprawie </w:t>
      </w:r>
      <w:r w:rsidR="00DC5FB7" w:rsidRPr="00682805">
        <w:rPr>
          <w:rFonts w:ascii="Arial" w:hAnsi="Arial" w:cs="Arial"/>
          <w:bCs/>
          <w:sz w:val="19"/>
          <w:szCs w:val="19"/>
        </w:rPr>
        <w:t>przeznaczenia do wydzierżawienia w trybie bezprzetargowym nieruchomości zabudowanej położonej w Tychach przy ul. Ciasnej 3 oraz ustalenia stawki z tytułu dzierżawy tej nieruchomości.</w:t>
      </w:r>
    </w:p>
    <w:p w:rsidR="00134EBD" w:rsidRPr="00682805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682805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682805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682805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48516D" w:rsidRDefault="00134EBD" w:rsidP="001707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707A8" w:rsidRDefault="001707A8" w:rsidP="001707A8">
      <w:pPr>
        <w:jc w:val="both"/>
        <w:rPr>
          <w:rFonts w:ascii="Arial" w:hAnsi="Arial" w:cs="Arial"/>
          <w:sz w:val="16"/>
          <w:szCs w:val="16"/>
        </w:rPr>
      </w:pPr>
    </w:p>
    <w:p w:rsidR="005C211F" w:rsidRPr="005C211F" w:rsidRDefault="005C211F" w:rsidP="005C211F">
      <w:pPr>
        <w:jc w:val="both"/>
        <w:rPr>
          <w:rFonts w:ascii="Arial" w:hAnsi="Arial" w:cs="Arial"/>
          <w:sz w:val="16"/>
          <w:szCs w:val="16"/>
        </w:rPr>
      </w:pPr>
      <w:r w:rsidRPr="005C21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b/>
          <w:sz w:val="16"/>
          <w:szCs w:val="16"/>
        </w:rPr>
        <w:t xml:space="preserve">    </w:t>
      </w:r>
      <w:bookmarkStart w:id="0" w:name="_GoBack"/>
      <w:r w:rsidRPr="005C211F">
        <w:rPr>
          <w:rFonts w:ascii="Arial" w:hAnsi="Arial" w:cs="Arial"/>
          <w:sz w:val="16"/>
          <w:szCs w:val="16"/>
        </w:rPr>
        <w:t>Z up. Prezydenta Miasta</w:t>
      </w:r>
    </w:p>
    <w:p w:rsidR="005C211F" w:rsidRPr="005C211F" w:rsidRDefault="005C211F" w:rsidP="005C211F">
      <w:pPr>
        <w:jc w:val="both"/>
        <w:rPr>
          <w:rFonts w:ascii="Arial" w:hAnsi="Arial" w:cs="Arial"/>
          <w:sz w:val="16"/>
          <w:szCs w:val="16"/>
        </w:rPr>
      </w:pP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5C211F">
        <w:rPr>
          <w:rFonts w:ascii="Arial" w:hAnsi="Arial" w:cs="Arial"/>
          <w:sz w:val="16"/>
          <w:szCs w:val="16"/>
        </w:rPr>
        <w:t>Szymkowska</w:t>
      </w:r>
      <w:proofErr w:type="spellEnd"/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1707A8" w:rsidRPr="005C211F" w:rsidRDefault="005C211F" w:rsidP="005C211F">
      <w:pPr>
        <w:jc w:val="both"/>
        <w:rPr>
          <w:rFonts w:ascii="Arial" w:hAnsi="Arial" w:cs="Arial"/>
          <w:sz w:val="16"/>
          <w:szCs w:val="16"/>
        </w:rPr>
      </w:pP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</w:r>
      <w:r w:rsidRPr="005C211F">
        <w:rPr>
          <w:rFonts w:ascii="Arial" w:hAnsi="Arial" w:cs="Arial"/>
          <w:sz w:val="16"/>
          <w:szCs w:val="16"/>
        </w:rPr>
        <w:tab/>
        <w:t xml:space="preserve">         </w:t>
      </w:r>
      <w:r w:rsidRPr="005C211F">
        <w:rPr>
          <w:rFonts w:ascii="Arial" w:hAnsi="Arial" w:cs="Arial"/>
          <w:sz w:val="16"/>
          <w:szCs w:val="16"/>
        </w:rPr>
        <w:t>Nieruchomościami</w:t>
      </w:r>
    </w:p>
    <w:bookmarkEnd w:id="0"/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25" w:rsidRDefault="000D6C25" w:rsidP="0098756B">
      <w:r>
        <w:separator/>
      </w:r>
    </w:p>
  </w:endnote>
  <w:endnote w:type="continuationSeparator" w:id="0">
    <w:p w:rsidR="000D6C25" w:rsidRDefault="000D6C25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25" w:rsidRDefault="000D6C25" w:rsidP="0098756B">
      <w:r>
        <w:separator/>
      </w:r>
    </w:p>
  </w:footnote>
  <w:footnote w:type="continuationSeparator" w:id="0">
    <w:p w:rsidR="000D6C25" w:rsidRDefault="000D6C25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D6C25"/>
    <w:rsid w:val="000E5D7C"/>
    <w:rsid w:val="00105C79"/>
    <w:rsid w:val="001065AB"/>
    <w:rsid w:val="001164DA"/>
    <w:rsid w:val="001228A3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707A8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E07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83393"/>
    <w:rsid w:val="00395CE1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44704"/>
    <w:rsid w:val="005714F9"/>
    <w:rsid w:val="00590386"/>
    <w:rsid w:val="00591F9C"/>
    <w:rsid w:val="005942C6"/>
    <w:rsid w:val="005C0F7D"/>
    <w:rsid w:val="005C211F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2805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0804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97D94"/>
    <w:rsid w:val="007A089C"/>
    <w:rsid w:val="007A5AEF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6030"/>
    <w:rsid w:val="00877BDE"/>
    <w:rsid w:val="008832CA"/>
    <w:rsid w:val="00890DF2"/>
    <w:rsid w:val="0089159D"/>
    <w:rsid w:val="008941EE"/>
    <w:rsid w:val="008952C8"/>
    <w:rsid w:val="008A3952"/>
    <w:rsid w:val="008B7E54"/>
    <w:rsid w:val="008D2FDB"/>
    <w:rsid w:val="008E5451"/>
    <w:rsid w:val="008E62CC"/>
    <w:rsid w:val="0091187B"/>
    <w:rsid w:val="0091458C"/>
    <w:rsid w:val="00926A86"/>
    <w:rsid w:val="0093254C"/>
    <w:rsid w:val="00940691"/>
    <w:rsid w:val="009414FA"/>
    <w:rsid w:val="0094231D"/>
    <w:rsid w:val="0094595B"/>
    <w:rsid w:val="00954A5A"/>
    <w:rsid w:val="00963143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3D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4FC8"/>
    <w:rsid w:val="00B16A63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1604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155B2"/>
    <w:rsid w:val="00C20EFD"/>
    <w:rsid w:val="00C44C9D"/>
    <w:rsid w:val="00C55264"/>
    <w:rsid w:val="00C55A6A"/>
    <w:rsid w:val="00C66BD9"/>
    <w:rsid w:val="00C7026B"/>
    <w:rsid w:val="00C72104"/>
    <w:rsid w:val="00C752DD"/>
    <w:rsid w:val="00C84393"/>
    <w:rsid w:val="00C84833"/>
    <w:rsid w:val="00C8747D"/>
    <w:rsid w:val="00C87C0A"/>
    <w:rsid w:val="00C95E0F"/>
    <w:rsid w:val="00CA0201"/>
    <w:rsid w:val="00CB12DA"/>
    <w:rsid w:val="00CB55E8"/>
    <w:rsid w:val="00CB6CE6"/>
    <w:rsid w:val="00CC39E1"/>
    <w:rsid w:val="00CC4936"/>
    <w:rsid w:val="00CC7AB8"/>
    <w:rsid w:val="00CD4922"/>
    <w:rsid w:val="00CE47ED"/>
    <w:rsid w:val="00CE78FE"/>
    <w:rsid w:val="00CE7AFA"/>
    <w:rsid w:val="00D01011"/>
    <w:rsid w:val="00D032EE"/>
    <w:rsid w:val="00D03882"/>
    <w:rsid w:val="00D177D0"/>
    <w:rsid w:val="00D23E98"/>
    <w:rsid w:val="00D42C56"/>
    <w:rsid w:val="00D42F47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C5FB7"/>
    <w:rsid w:val="00DD3DF8"/>
    <w:rsid w:val="00DE05A2"/>
    <w:rsid w:val="00DE0AD5"/>
    <w:rsid w:val="00DE0D18"/>
    <w:rsid w:val="00DF0040"/>
    <w:rsid w:val="00E01B15"/>
    <w:rsid w:val="00E07F17"/>
    <w:rsid w:val="00E106A1"/>
    <w:rsid w:val="00E157F3"/>
    <w:rsid w:val="00E25549"/>
    <w:rsid w:val="00E42272"/>
    <w:rsid w:val="00E44708"/>
    <w:rsid w:val="00E52F2D"/>
    <w:rsid w:val="00E537AD"/>
    <w:rsid w:val="00E55D5D"/>
    <w:rsid w:val="00E655B5"/>
    <w:rsid w:val="00E6571B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3A9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62A8"/>
    <w:rsid w:val="00F67305"/>
    <w:rsid w:val="00F7176A"/>
    <w:rsid w:val="00F77044"/>
    <w:rsid w:val="00F92476"/>
    <w:rsid w:val="00FA50E0"/>
    <w:rsid w:val="00FB105F"/>
    <w:rsid w:val="00FB465C"/>
    <w:rsid w:val="00FC2D8A"/>
    <w:rsid w:val="00FC6314"/>
    <w:rsid w:val="00FD25E6"/>
    <w:rsid w:val="00FD60C5"/>
    <w:rsid w:val="00FD65B7"/>
    <w:rsid w:val="00FF3B3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EFF9-B31A-4676-BD2D-486E61E7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450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14</cp:revision>
  <cp:lastPrinted>2023-09-01T11:05:00Z</cp:lastPrinted>
  <dcterms:created xsi:type="dcterms:W3CDTF">2023-08-24T09:47:00Z</dcterms:created>
  <dcterms:modified xsi:type="dcterms:W3CDTF">2023-09-04T12:25:00Z</dcterms:modified>
</cp:coreProperties>
</file>