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8E" w:rsidRPr="00C52B99" w:rsidRDefault="00410E9C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0050/291</w:t>
      </w:r>
      <w:r w:rsidR="004355E2" w:rsidRPr="00C52B99">
        <w:rPr>
          <w:rFonts w:ascii="Arial" w:eastAsia="Calibri" w:hAnsi="Arial" w:cs="Arial"/>
          <w:b/>
          <w:bCs/>
        </w:rPr>
        <w:t>/23</w:t>
      </w:r>
    </w:p>
    <w:p w:rsidR="00CF788E" w:rsidRPr="00C52B99" w:rsidRDefault="00CF788E" w:rsidP="00C52B99">
      <w:pPr>
        <w:keepNext/>
        <w:spacing w:after="0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 dnia</w:t>
      </w:r>
      <w:r w:rsidR="00410E9C">
        <w:rPr>
          <w:rFonts w:ascii="Arial" w:eastAsia="Calibri" w:hAnsi="Arial" w:cs="Arial"/>
          <w:b/>
          <w:bCs/>
        </w:rPr>
        <w:t xml:space="preserve"> 29</w:t>
      </w:r>
      <w:r w:rsidRPr="00C52B99">
        <w:rPr>
          <w:rFonts w:ascii="Arial" w:eastAsia="Calibri" w:hAnsi="Arial" w:cs="Arial"/>
          <w:b/>
          <w:bCs/>
        </w:rPr>
        <w:t xml:space="preserve"> sierpnia</w:t>
      </w:r>
      <w:r w:rsidR="004355E2" w:rsidRPr="00C52B99">
        <w:rPr>
          <w:rFonts w:ascii="Arial" w:eastAsia="Calibri" w:hAnsi="Arial" w:cs="Arial"/>
          <w:b/>
          <w:bCs/>
        </w:rPr>
        <w:t xml:space="preserve"> 2023</w:t>
      </w:r>
      <w:r w:rsidR="00CF788E" w:rsidRPr="00C52B99">
        <w:rPr>
          <w:rFonts w:ascii="Arial" w:eastAsia="Calibri" w:hAnsi="Arial" w:cs="Arial"/>
          <w:b/>
          <w:bCs/>
        </w:rPr>
        <w:t xml:space="preserve"> r.</w:t>
      </w:r>
    </w:p>
    <w:p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:rsidR="00CF788E" w:rsidRPr="00C52B99" w:rsidRDefault="00CF788E" w:rsidP="00C52B99">
      <w:pPr>
        <w:pStyle w:val="Bezodstpw"/>
        <w:spacing w:line="276" w:lineRule="auto"/>
        <w:jc w:val="center"/>
        <w:rPr>
          <w:rFonts w:ascii="Arial" w:hAnsi="Arial" w:cs="Arial"/>
        </w:rPr>
      </w:pPr>
      <w:r w:rsidRPr="00C52B99">
        <w:rPr>
          <w:rFonts w:ascii="Arial" w:hAnsi="Arial" w:cs="Arial"/>
        </w:rPr>
        <w:t>w sprawie z</w:t>
      </w:r>
      <w:r w:rsidR="003800A7" w:rsidRPr="00C52B99">
        <w:rPr>
          <w:rFonts w:ascii="Arial" w:hAnsi="Arial" w:cs="Arial"/>
        </w:rPr>
        <w:t>apewnienia bezpłatnego umieszcza</w:t>
      </w:r>
      <w:r w:rsidRPr="00C52B99">
        <w:rPr>
          <w:rFonts w:ascii="Arial" w:hAnsi="Arial" w:cs="Arial"/>
        </w:rPr>
        <w:t xml:space="preserve">nia urzędowych obwieszczeń wyborczych i plakatów wyborczych wszystkich komitetów wyborczych w wyborach do </w:t>
      </w:r>
      <w:r w:rsidR="00C75B91" w:rsidRPr="00C52B99">
        <w:rPr>
          <w:rFonts w:ascii="Arial" w:hAnsi="Arial" w:cs="Arial"/>
        </w:rPr>
        <w:t xml:space="preserve">Sejmu </w:t>
      </w:r>
      <w:r w:rsidR="00B8666E" w:rsidRPr="00C52B99">
        <w:rPr>
          <w:rFonts w:ascii="Arial" w:hAnsi="Arial" w:cs="Arial"/>
        </w:rPr>
        <w:t xml:space="preserve">i </w:t>
      </w:r>
      <w:r w:rsidR="00C75B91" w:rsidRPr="00C52B99">
        <w:rPr>
          <w:rFonts w:ascii="Arial" w:hAnsi="Arial" w:cs="Arial"/>
        </w:rPr>
        <w:t>S</w:t>
      </w:r>
      <w:r w:rsidR="00AE7918" w:rsidRPr="00C52B99">
        <w:rPr>
          <w:rFonts w:ascii="Arial" w:hAnsi="Arial" w:cs="Arial"/>
        </w:rPr>
        <w:t xml:space="preserve">enatu Rzeczypospolitej Polskiej oraz </w:t>
      </w:r>
      <w:r w:rsidR="003800A7" w:rsidRPr="00C52B99">
        <w:rPr>
          <w:rFonts w:ascii="Arial" w:hAnsi="Arial" w:cs="Arial"/>
        </w:rPr>
        <w:t>w Referendum Ogólnokrajowym</w:t>
      </w:r>
      <w:r w:rsidR="00AE7918" w:rsidRPr="00C52B99">
        <w:rPr>
          <w:rFonts w:ascii="Arial" w:hAnsi="Arial" w:cs="Arial"/>
        </w:rPr>
        <w:t xml:space="preserve"> w sprawach o szczególnym znaczeniu dla państwa, </w:t>
      </w:r>
      <w:r w:rsidRPr="00C52B99">
        <w:rPr>
          <w:rFonts w:ascii="Arial" w:hAnsi="Arial" w:cs="Arial"/>
        </w:rPr>
        <w:t xml:space="preserve">zarządzonych na dzień </w:t>
      </w:r>
      <w:r w:rsidR="00C75B91" w:rsidRPr="00C52B99">
        <w:rPr>
          <w:rFonts w:ascii="Arial" w:hAnsi="Arial" w:cs="Arial"/>
        </w:rPr>
        <w:t>15</w:t>
      </w:r>
      <w:r w:rsidRPr="00C52B99">
        <w:rPr>
          <w:rFonts w:ascii="Arial" w:hAnsi="Arial" w:cs="Arial"/>
        </w:rPr>
        <w:t> </w:t>
      </w:r>
      <w:r w:rsidR="00C75B91" w:rsidRPr="00C52B99">
        <w:rPr>
          <w:rFonts w:ascii="Arial" w:hAnsi="Arial" w:cs="Arial"/>
        </w:rPr>
        <w:t>października 2023 roku</w:t>
      </w:r>
    </w:p>
    <w:p w:rsidR="00CF788E" w:rsidRPr="00C52B99" w:rsidRDefault="00CF788E" w:rsidP="00C52B99">
      <w:pPr>
        <w:pStyle w:val="Bezodstpw"/>
        <w:spacing w:line="276" w:lineRule="auto"/>
        <w:rPr>
          <w:rFonts w:ascii="Arial" w:hAnsi="Arial" w:cs="Arial"/>
        </w:rPr>
      </w:pPr>
    </w:p>
    <w:p w:rsidR="00AC6C8A" w:rsidRPr="00C52B99" w:rsidRDefault="00CF788E" w:rsidP="00C52B99">
      <w:pPr>
        <w:pStyle w:val="Nagwek3"/>
        <w:shd w:val="clear" w:color="auto" w:fill="FFFFFF"/>
        <w:spacing w:before="0"/>
        <w:jc w:val="both"/>
        <w:rPr>
          <w:rFonts w:ascii="Arial" w:eastAsia="Times New Roman" w:hAnsi="Arial" w:cs="Arial"/>
          <w:b w:val="0"/>
          <w:bCs w:val="0"/>
          <w:color w:val="333333"/>
          <w:lang w:eastAsia="pl-PL"/>
        </w:rPr>
      </w:pPr>
      <w:r w:rsidRPr="00C52B99">
        <w:rPr>
          <w:rFonts w:ascii="Arial" w:hAnsi="Arial" w:cs="Arial"/>
          <w:b w:val="0"/>
          <w:color w:val="auto"/>
        </w:rPr>
        <w:t>Na podstawie art. 114 ustawy z dnia 5 stycznia 2011 r. Kodeks wyborczy (</w:t>
      </w:r>
      <w:r w:rsidR="003427FD" w:rsidRPr="00C52B99">
        <w:rPr>
          <w:rFonts w:ascii="Arial" w:eastAsia="Times New Roman" w:hAnsi="Arial" w:cs="Arial"/>
          <w:b w:val="0"/>
          <w:bCs w:val="0"/>
          <w:color w:val="auto"/>
          <w:lang w:eastAsia="pl-PL"/>
        </w:rPr>
        <w:t xml:space="preserve">Dz.U.2022 r., poz. 1277 </w:t>
      </w:r>
      <w:r w:rsidR="00AA7473" w:rsidRPr="00C52B99">
        <w:rPr>
          <w:rFonts w:ascii="Arial" w:eastAsia="Times New Roman" w:hAnsi="Arial" w:cs="Arial"/>
          <w:b w:val="0"/>
          <w:bCs w:val="0"/>
          <w:color w:val="auto"/>
          <w:lang w:eastAsia="pl-PL"/>
        </w:rPr>
        <w:t>z późn. zm.</w:t>
      </w:r>
      <w:r w:rsidRPr="00C52B99">
        <w:rPr>
          <w:rFonts w:ascii="Arial" w:hAnsi="Arial" w:cs="Arial"/>
          <w:b w:val="0"/>
          <w:color w:val="auto"/>
        </w:rPr>
        <w:t>) i art. 30 ust. 2 pkt 3 ustawy z dnia 8 marca 1990 r. o samorządzie gminnym (</w:t>
      </w:r>
      <w:r w:rsidR="003427FD" w:rsidRPr="00C52B99">
        <w:rPr>
          <w:rFonts w:ascii="Arial" w:hAnsi="Arial" w:cs="Arial"/>
          <w:b w:val="0"/>
          <w:color w:val="000000"/>
        </w:rPr>
        <w:t xml:space="preserve">Dz. U. z  2023 r., poz. 40 z </w:t>
      </w:r>
      <w:proofErr w:type="spellStart"/>
      <w:r w:rsidR="003427FD" w:rsidRPr="00C52B99">
        <w:rPr>
          <w:rFonts w:ascii="Arial" w:hAnsi="Arial" w:cs="Arial"/>
          <w:b w:val="0"/>
          <w:color w:val="000000"/>
        </w:rPr>
        <w:t>pózn</w:t>
      </w:r>
      <w:proofErr w:type="spellEnd"/>
      <w:r w:rsidR="003427FD" w:rsidRPr="00C52B99">
        <w:rPr>
          <w:rFonts w:ascii="Arial" w:hAnsi="Arial" w:cs="Arial"/>
          <w:b w:val="0"/>
          <w:color w:val="000000"/>
        </w:rPr>
        <w:t>. zm</w:t>
      </w:r>
      <w:r w:rsidR="00AC6C8A" w:rsidRPr="00C52B99">
        <w:rPr>
          <w:rFonts w:ascii="Arial" w:eastAsia="Times New Roman" w:hAnsi="Arial" w:cs="Arial"/>
          <w:b w:val="0"/>
          <w:bCs w:val="0"/>
          <w:color w:val="333333"/>
          <w:lang w:eastAsia="pl-PL"/>
        </w:rPr>
        <w:t>)</w:t>
      </w:r>
    </w:p>
    <w:p w:rsidR="00CF788E" w:rsidRPr="00C52B99" w:rsidRDefault="00CF788E" w:rsidP="00C52B99">
      <w:pPr>
        <w:pStyle w:val="Nagwek3"/>
        <w:shd w:val="clear" w:color="auto" w:fill="FFFFFF"/>
        <w:spacing w:before="0"/>
        <w:rPr>
          <w:rFonts w:ascii="Arial" w:eastAsia="Times New Roman" w:hAnsi="Arial" w:cs="Arial"/>
          <w:b w:val="0"/>
          <w:bCs w:val="0"/>
          <w:color w:val="auto"/>
          <w:lang w:eastAsia="pl-PL"/>
        </w:rPr>
      </w:pPr>
    </w:p>
    <w:p w:rsidR="00CF788E" w:rsidRPr="00C52B99" w:rsidRDefault="00CF788E" w:rsidP="00C52B99">
      <w:pPr>
        <w:spacing w:after="0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urzędowych obwieszczeń wyborczych: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 </w:t>
      </w: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§4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§5</w:t>
      </w:r>
    </w:p>
    <w:p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 xml:space="preserve">§6 </w:t>
      </w:r>
    </w:p>
    <w:p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§7</w:t>
      </w:r>
      <w:r w:rsidRPr="00C52B99">
        <w:rPr>
          <w:rFonts w:ascii="Arial" w:eastAsia="Calibri" w:hAnsi="Arial" w:cs="Arial"/>
          <w:b/>
        </w:rPr>
        <w:t xml:space="preserve"> </w:t>
      </w:r>
    </w:p>
    <w:p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wchodzi w życie z dniem podpisania.</w:t>
      </w:r>
    </w:p>
    <w:p w:rsidR="008345EB" w:rsidRDefault="008345EB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041B92" w:rsidRDefault="00041B92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041B92" w:rsidRPr="00C52B99" w:rsidRDefault="00041B92" w:rsidP="00C52B99">
      <w:pPr>
        <w:spacing w:after="0"/>
        <w:jc w:val="center"/>
        <w:rPr>
          <w:rFonts w:ascii="Arial" w:hAnsi="Arial" w:cs="Arial"/>
          <w:b/>
          <w:bCs/>
        </w:rPr>
      </w:pPr>
    </w:p>
    <w:p w:rsidR="00041B92" w:rsidRDefault="00041B92" w:rsidP="00041B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560FE3" w:rsidRDefault="008E4766" w:rsidP="00781A4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  <w:bookmarkStart w:id="0" w:name="_GoBack"/>
      <w:bookmarkEnd w:id="0"/>
    </w:p>
    <w:sectPr w:rsidR="00560FE3" w:rsidSect="007438BB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8E"/>
    <w:rsid w:val="00006DA1"/>
    <w:rsid w:val="000125DB"/>
    <w:rsid w:val="00041B92"/>
    <w:rsid w:val="000F64E0"/>
    <w:rsid w:val="0011414D"/>
    <w:rsid w:val="00163AAA"/>
    <w:rsid w:val="001727DE"/>
    <w:rsid w:val="0030400E"/>
    <w:rsid w:val="003267C4"/>
    <w:rsid w:val="003427FD"/>
    <w:rsid w:val="003800A7"/>
    <w:rsid w:val="003C45C0"/>
    <w:rsid w:val="00410E9C"/>
    <w:rsid w:val="004355E2"/>
    <w:rsid w:val="004907C7"/>
    <w:rsid w:val="005371E8"/>
    <w:rsid w:val="00560FE3"/>
    <w:rsid w:val="006A2275"/>
    <w:rsid w:val="007438BB"/>
    <w:rsid w:val="0077265B"/>
    <w:rsid w:val="00781A43"/>
    <w:rsid w:val="007C2FEB"/>
    <w:rsid w:val="008345EB"/>
    <w:rsid w:val="008B14A4"/>
    <w:rsid w:val="008E4766"/>
    <w:rsid w:val="009A14C9"/>
    <w:rsid w:val="00AA20EF"/>
    <w:rsid w:val="00AA7473"/>
    <w:rsid w:val="00AB1E15"/>
    <w:rsid w:val="00AC6C8A"/>
    <w:rsid w:val="00AE7918"/>
    <w:rsid w:val="00B8666E"/>
    <w:rsid w:val="00C2168D"/>
    <w:rsid w:val="00C52B99"/>
    <w:rsid w:val="00C75B91"/>
    <w:rsid w:val="00CF788E"/>
    <w:rsid w:val="00D53836"/>
    <w:rsid w:val="00E34476"/>
    <w:rsid w:val="00EA7E53"/>
    <w:rsid w:val="00E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88E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Katarzyna Zawiślak</cp:lastModifiedBy>
  <cp:revision>36</cp:revision>
  <cp:lastPrinted>2023-08-29T07:36:00Z</cp:lastPrinted>
  <dcterms:created xsi:type="dcterms:W3CDTF">2023-08-18T09:33:00Z</dcterms:created>
  <dcterms:modified xsi:type="dcterms:W3CDTF">2023-08-30T06:12:00Z</dcterms:modified>
</cp:coreProperties>
</file>