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E" w:rsidRDefault="004859DE" w:rsidP="004859D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5220D8">
        <w:rPr>
          <w:rFonts w:ascii="Arial" w:hAnsi="Arial" w:cs="Arial"/>
          <w:b/>
          <w:bCs/>
          <w:sz w:val="22"/>
          <w:szCs w:val="22"/>
        </w:rPr>
        <w:t>103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565959">
        <w:rPr>
          <w:rFonts w:ascii="Arial" w:hAnsi="Arial" w:cs="Arial"/>
          <w:b/>
          <w:bCs/>
          <w:sz w:val="22"/>
          <w:szCs w:val="22"/>
        </w:rPr>
        <w:t>3</w:t>
      </w:r>
    </w:p>
    <w:p w:rsidR="004859DE" w:rsidRDefault="004859DE" w:rsidP="004859D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4859DE" w:rsidRDefault="004859DE" w:rsidP="004859D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A64A7">
        <w:rPr>
          <w:rFonts w:ascii="Arial" w:hAnsi="Arial" w:cs="Arial"/>
          <w:b/>
          <w:bCs/>
          <w:sz w:val="22"/>
          <w:szCs w:val="22"/>
        </w:rPr>
        <w:t>24</w:t>
      </w:r>
      <w:r w:rsidR="00097383">
        <w:rPr>
          <w:rFonts w:ascii="Arial" w:hAnsi="Arial" w:cs="Arial"/>
          <w:b/>
          <w:bCs/>
          <w:sz w:val="22"/>
          <w:szCs w:val="22"/>
        </w:rPr>
        <w:t xml:space="preserve"> marca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56595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w sprawie zatwierdzenia sprawozdania finansowego</w:t>
      </w: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Miejskiego Centrum Kultury w Tychach</w:t>
      </w: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za rok 202</w:t>
      </w:r>
      <w:r w:rsidR="00565959">
        <w:rPr>
          <w:rFonts w:ascii="Arial" w:eastAsia="Arial" w:hAnsi="Arial" w:cs="Arial"/>
          <w:b/>
          <w:sz w:val="22"/>
          <w:szCs w:val="22"/>
        </w:rPr>
        <w:t>2</w:t>
      </w:r>
    </w:p>
    <w:p w:rsidR="004B5E53" w:rsidRDefault="004B5E53">
      <w:pPr>
        <w:jc w:val="center"/>
      </w:pPr>
    </w:p>
    <w:p w:rsidR="004859DE" w:rsidRDefault="000D091C" w:rsidP="004859DE">
      <w:pPr>
        <w:pStyle w:val="Standard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4859DE" w:rsidRDefault="004859DE" w:rsidP="004859DE">
      <w:pPr>
        <w:pStyle w:val="Standard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4B5E53" w:rsidRPr="004859DE" w:rsidRDefault="004859DE" w:rsidP="004859DE">
      <w:pPr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 w:rsidRPr="004859DE">
        <w:rPr>
          <w:rFonts w:ascii="Arial" w:eastAsia="Arial" w:hAnsi="Arial" w:cs="Arial"/>
          <w:kern w:val="0"/>
          <w:sz w:val="22"/>
          <w:szCs w:val="22"/>
        </w:rPr>
        <w:t>Na podstawie art. 30 ust. 1 ustawy z dnia 8 marca 1990 r. o samorządzie gminnym (</w:t>
      </w:r>
      <w:proofErr w:type="spellStart"/>
      <w:r w:rsidRPr="004859DE"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 w:rsidRPr="004859DE">
        <w:rPr>
          <w:rFonts w:ascii="Arial" w:eastAsia="Arial" w:hAnsi="Arial" w:cs="Arial"/>
          <w:kern w:val="0"/>
          <w:sz w:val="22"/>
          <w:szCs w:val="22"/>
        </w:rPr>
        <w:t xml:space="preserve">.: Dz. U. z </w:t>
      </w:r>
      <w:r w:rsidR="00615FBE" w:rsidRPr="004859DE">
        <w:rPr>
          <w:rFonts w:ascii="Arial" w:eastAsia="Arial" w:hAnsi="Arial" w:cs="Arial"/>
          <w:kern w:val="0"/>
          <w:sz w:val="22"/>
          <w:szCs w:val="22"/>
        </w:rPr>
        <w:t>202</w:t>
      </w:r>
      <w:r w:rsidR="003A64A7">
        <w:rPr>
          <w:rFonts w:ascii="Arial" w:eastAsia="Arial" w:hAnsi="Arial" w:cs="Arial"/>
          <w:kern w:val="0"/>
          <w:sz w:val="22"/>
          <w:szCs w:val="22"/>
        </w:rPr>
        <w:t>3</w:t>
      </w:r>
      <w:r w:rsidR="00615FBE" w:rsidRPr="004859DE">
        <w:rPr>
          <w:rFonts w:ascii="Arial" w:eastAsia="Arial" w:hAnsi="Arial" w:cs="Arial"/>
          <w:kern w:val="0"/>
          <w:sz w:val="22"/>
          <w:szCs w:val="22"/>
        </w:rPr>
        <w:t xml:space="preserve"> 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r., poz. </w:t>
      </w:r>
      <w:r w:rsidR="003A64A7">
        <w:rPr>
          <w:rFonts w:ascii="Arial" w:eastAsia="Arial" w:hAnsi="Arial" w:cs="Arial"/>
          <w:kern w:val="0"/>
          <w:sz w:val="22"/>
          <w:szCs w:val="22"/>
        </w:rPr>
        <w:t>40</w:t>
      </w:r>
      <w:r w:rsidR="006F12CD">
        <w:rPr>
          <w:rFonts w:ascii="Arial" w:eastAsia="Arial" w:hAnsi="Arial" w:cs="Arial"/>
          <w:kern w:val="0"/>
          <w:sz w:val="22"/>
          <w:szCs w:val="22"/>
        </w:rPr>
        <w:t xml:space="preserve">) </w:t>
      </w:r>
      <w:r w:rsidRPr="004859DE">
        <w:rPr>
          <w:rFonts w:ascii="Arial" w:eastAsia="Arial" w:hAnsi="Arial" w:cs="Arial"/>
          <w:kern w:val="0"/>
          <w:sz w:val="22"/>
          <w:szCs w:val="22"/>
        </w:rPr>
        <w:t>art. 53 ust. 1 ustawy z dnia 29 września 1994 r. o rachunkowości (</w:t>
      </w:r>
      <w:proofErr w:type="spellStart"/>
      <w:r w:rsidRPr="004859DE"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 w:rsidRPr="004859DE">
        <w:rPr>
          <w:rFonts w:ascii="Arial" w:eastAsia="Arial" w:hAnsi="Arial" w:cs="Arial"/>
          <w:kern w:val="0"/>
          <w:sz w:val="22"/>
          <w:szCs w:val="22"/>
        </w:rPr>
        <w:t>.: Dz. U. z</w:t>
      </w:r>
      <w:r w:rsidR="003A64A7">
        <w:rPr>
          <w:rFonts w:ascii="Arial" w:eastAsia="Arial" w:hAnsi="Arial" w:cs="Arial"/>
          <w:kern w:val="0"/>
          <w:sz w:val="22"/>
          <w:szCs w:val="22"/>
        </w:rPr>
        <w:t> 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 202</w:t>
      </w:r>
      <w:r w:rsidR="00565959">
        <w:rPr>
          <w:rFonts w:ascii="Arial" w:eastAsia="Arial" w:hAnsi="Arial" w:cs="Arial"/>
          <w:kern w:val="0"/>
          <w:sz w:val="22"/>
          <w:szCs w:val="22"/>
        </w:rPr>
        <w:t>3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 r., poz. </w:t>
      </w:r>
      <w:r w:rsidR="00565959">
        <w:rPr>
          <w:rFonts w:ascii="Arial" w:eastAsia="Arial" w:hAnsi="Arial" w:cs="Arial"/>
          <w:kern w:val="0"/>
          <w:sz w:val="22"/>
          <w:szCs w:val="22"/>
        </w:rPr>
        <w:t>120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 ze zm.), art. 29 ust. 5 ustawy z dnia 25 października 1991 r. o organizowaniu i</w:t>
      </w:r>
      <w:r w:rsidR="00565959">
        <w:rPr>
          <w:rFonts w:ascii="Arial" w:eastAsia="Arial" w:hAnsi="Arial" w:cs="Arial"/>
          <w:kern w:val="0"/>
          <w:sz w:val="22"/>
          <w:szCs w:val="22"/>
        </w:rPr>
        <w:t> </w:t>
      </w:r>
      <w:r w:rsidRPr="004859DE">
        <w:rPr>
          <w:rFonts w:ascii="Arial" w:eastAsia="Arial" w:hAnsi="Arial" w:cs="Arial"/>
          <w:kern w:val="0"/>
          <w:sz w:val="22"/>
          <w:szCs w:val="22"/>
        </w:rPr>
        <w:t>prowadzeniu działalności kulturalnej (</w:t>
      </w:r>
      <w:proofErr w:type="spellStart"/>
      <w:r w:rsidRPr="004859DE"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 w:rsidRPr="004859DE">
        <w:rPr>
          <w:rFonts w:ascii="Arial" w:eastAsia="Arial" w:hAnsi="Arial" w:cs="Arial"/>
          <w:kern w:val="0"/>
          <w:sz w:val="22"/>
          <w:szCs w:val="22"/>
        </w:rPr>
        <w:t xml:space="preserve">.: Dz.U. z 2020 r., poz. 194 ze zm.) </w:t>
      </w:r>
      <w:r w:rsidR="000D091C" w:rsidRPr="004859DE">
        <w:rPr>
          <w:rFonts w:ascii="Arial" w:eastAsia="Arial" w:hAnsi="Arial" w:cs="Arial"/>
          <w:kern w:val="0"/>
          <w:sz w:val="22"/>
          <w:szCs w:val="22"/>
        </w:rPr>
        <w:t xml:space="preserve">oraz </w:t>
      </w:r>
      <w:r w:rsidR="000D091C" w:rsidRPr="004859DE">
        <w:rPr>
          <w:rFonts w:ascii="Arial" w:eastAsia="Arial" w:hAnsi="Arial" w:cs="Arial"/>
          <w:sz w:val="22"/>
          <w:szCs w:val="22"/>
        </w:rPr>
        <w:t xml:space="preserve"> Uchwały Nr 0150/XLI/782/05 Rady Miasta Tychy z dnia 15 grudnia 2005 r. w sprawie nadania statutu samorządowej instytucji kultury pod nazwą Miejskie Centrum Kultury w Tychach, zmienionej Uchwałą Nr V/68/11 Rady Miasta Tychy z dnia 24 lutego 2011 r. w sprawie zmiany statutu Miejskiego Centrum Kultury w Tychach</w:t>
      </w:r>
    </w:p>
    <w:p w:rsidR="004B5E53" w:rsidRPr="004859DE" w:rsidRDefault="004B5E53">
      <w:pPr>
        <w:spacing w:line="276" w:lineRule="auto"/>
        <w:jc w:val="both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zarządzam, co następuje: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§ 1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both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Zatwierdzam sprawozdanie finansowe Miejskiego Centrum Kultury w Tychach za rok 202</w:t>
      </w:r>
      <w:r w:rsidR="00565959">
        <w:rPr>
          <w:rFonts w:ascii="Arial" w:eastAsia="Arial" w:hAnsi="Arial" w:cs="Arial"/>
          <w:sz w:val="22"/>
          <w:szCs w:val="22"/>
        </w:rPr>
        <w:t>2</w:t>
      </w:r>
      <w:r w:rsidRPr="004859DE">
        <w:rPr>
          <w:rFonts w:ascii="Arial" w:eastAsia="Arial" w:hAnsi="Arial" w:cs="Arial"/>
          <w:sz w:val="22"/>
          <w:szCs w:val="22"/>
        </w:rPr>
        <w:t xml:space="preserve"> składające się z:</w:t>
      </w:r>
    </w:p>
    <w:p w:rsidR="004B5E53" w:rsidRPr="004859DE" w:rsidRDefault="000D091C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bilansu stanowiącego załącznik nr 1 do niniejszego zarządzenia,</w:t>
      </w:r>
    </w:p>
    <w:p w:rsidR="004B5E53" w:rsidRPr="004859DE" w:rsidRDefault="000D091C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rachunku zysków i strat stanowiącego załącznik nr 2 do niniejszego zarządzenia,</w:t>
      </w:r>
    </w:p>
    <w:p w:rsidR="004B5E53" w:rsidRPr="004859DE" w:rsidRDefault="000D091C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informacji dodatkowej stanowiącej załącznik nr 3 do niniejszego zarządzenia.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§ 2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Zarządzenie wchodzi w życie z dniem podpisania.</w:t>
      </w:r>
    </w:p>
    <w:p w:rsidR="004B5E53" w:rsidRPr="004859DE" w:rsidRDefault="004B5E5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B92224" w:rsidRDefault="00B92224" w:rsidP="00B92224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</w:p>
    <w:p w:rsidR="00B92224" w:rsidRDefault="00B92224" w:rsidP="00B92224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</w:p>
    <w:p w:rsidR="00B92224" w:rsidRPr="00B92224" w:rsidRDefault="00B92224" w:rsidP="00B92224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B92224">
        <w:rPr>
          <w:rFonts w:ascii="Arial" w:hAnsi="Arial" w:cs="Arial"/>
          <w:sz w:val="22"/>
          <w:szCs w:val="22"/>
        </w:rPr>
        <w:tab/>
      </w:r>
    </w:p>
    <w:p w:rsidR="00B92224" w:rsidRPr="00B92224" w:rsidRDefault="00B92224" w:rsidP="00B92224">
      <w:pPr>
        <w:jc w:val="right"/>
        <w:rPr>
          <w:rFonts w:ascii="Arial" w:hAnsi="Arial" w:cs="Arial"/>
          <w:sz w:val="22"/>
          <w:szCs w:val="22"/>
        </w:rPr>
      </w:pPr>
      <w:r w:rsidRPr="00B92224">
        <w:rPr>
          <w:rFonts w:ascii="Arial" w:hAnsi="Arial" w:cs="Arial"/>
          <w:sz w:val="22"/>
          <w:szCs w:val="22"/>
        </w:rPr>
        <w:t xml:space="preserve">z up. Prezydenta Miasta </w:t>
      </w:r>
    </w:p>
    <w:p w:rsidR="00B92224" w:rsidRPr="00B92224" w:rsidRDefault="00B92224" w:rsidP="00B92224">
      <w:pPr>
        <w:jc w:val="right"/>
        <w:rPr>
          <w:rFonts w:ascii="Arial" w:hAnsi="Arial" w:cs="Arial"/>
          <w:sz w:val="22"/>
          <w:szCs w:val="22"/>
        </w:rPr>
      </w:pPr>
      <w:r w:rsidRPr="00B92224">
        <w:rPr>
          <w:rFonts w:ascii="Arial" w:hAnsi="Arial" w:cs="Arial"/>
          <w:sz w:val="22"/>
          <w:szCs w:val="22"/>
        </w:rPr>
        <w:t>Zastępca Prezydenta ds. Społecznych</w:t>
      </w:r>
    </w:p>
    <w:p w:rsidR="00B92224" w:rsidRPr="00B92224" w:rsidRDefault="00B92224" w:rsidP="00B92224">
      <w:pPr>
        <w:jc w:val="right"/>
        <w:rPr>
          <w:rFonts w:ascii="Arial" w:hAnsi="Arial" w:cs="Arial"/>
          <w:sz w:val="22"/>
          <w:szCs w:val="22"/>
        </w:rPr>
      </w:pPr>
    </w:p>
    <w:p w:rsidR="00B92224" w:rsidRPr="00B92224" w:rsidRDefault="00B92224" w:rsidP="00B92224">
      <w:pPr>
        <w:jc w:val="right"/>
        <w:rPr>
          <w:rFonts w:ascii="Arial" w:hAnsi="Arial" w:cs="Arial"/>
          <w:sz w:val="22"/>
          <w:szCs w:val="22"/>
        </w:rPr>
      </w:pPr>
      <w:r w:rsidRPr="00B92224">
        <w:rPr>
          <w:rFonts w:ascii="Arial" w:hAnsi="Arial" w:cs="Arial"/>
          <w:sz w:val="22"/>
          <w:szCs w:val="22"/>
        </w:rPr>
        <w:t>/-/ mgr Maciej Gramatyka</w:t>
      </w:r>
    </w:p>
    <w:p w:rsidR="00B92224" w:rsidRPr="00B92224" w:rsidRDefault="00B92224" w:rsidP="00B92224">
      <w:pPr>
        <w:jc w:val="right"/>
        <w:rPr>
          <w:rFonts w:ascii="Arial" w:hAnsi="Arial" w:cs="Arial"/>
          <w:sz w:val="22"/>
          <w:szCs w:val="22"/>
        </w:rPr>
      </w:pPr>
    </w:p>
    <w:p w:rsidR="004B5E53" w:rsidRPr="00B92224" w:rsidRDefault="004B5E53" w:rsidP="00B92224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B5E53" w:rsidRPr="004859DE" w:rsidRDefault="004B5E5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4B5E53" w:rsidRPr="004859DE" w:rsidRDefault="004B5E5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4B5E53" w:rsidRDefault="004B5E5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5E53" w:rsidRDefault="004B5E53">
      <w:pPr>
        <w:pStyle w:val="Standard"/>
        <w:rPr>
          <w:rFonts w:ascii="Arial" w:hAnsi="Arial" w:cs="Arial"/>
          <w:sz w:val="20"/>
          <w:szCs w:val="20"/>
        </w:rPr>
      </w:pPr>
    </w:p>
    <w:p w:rsidR="007542B4" w:rsidRDefault="007542B4">
      <w:pPr>
        <w:sectPr w:rsidR="007542B4">
          <w:pgSz w:w="11905" w:h="16837"/>
          <w:pgMar w:top="1134" w:right="1134" w:bottom="1134" w:left="1134" w:header="708" w:footer="708" w:gutter="0"/>
          <w:cols w:space="708"/>
        </w:sectPr>
      </w:pPr>
    </w:p>
    <w:p w:rsidR="004B5E53" w:rsidRDefault="004B5E53">
      <w:pPr>
        <w:pStyle w:val="Standard"/>
      </w:pPr>
    </w:p>
    <w:p w:rsidR="004B5E53" w:rsidRDefault="004B5E53">
      <w:pPr>
        <w:pStyle w:val="Standard"/>
      </w:pPr>
    </w:p>
    <w:p w:rsidR="007542B4" w:rsidRDefault="007542B4">
      <w:pPr>
        <w:sectPr w:rsidR="007542B4">
          <w:type w:val="continuous"/>
          <w:pgSz w:w="11905" w:h="16837"/>
          <w:pgMar w:top="1134" w:right="1134" w:bottom="1134" w:left="1134" w:header="708" w:footer="708" w:gutter="0"/>
          <w:cols w:num="2" w:space="708" w:equalWidth="0">
            <w:col w:w="4464" w:space="708"/>
            <w:col w:w="4465" w:space="0"/>
          </w:cols>
        </w:sectPr>
      </w:pPr>
    </w:p>
    <w:p w:rsidR="004B5E53" w:rsidRDefault="004B5E53">
      <w:pPr>
        <w:pStyle w:val="Standard"/>
      </w:pPr>
    </w:p>
    <w:sectPr w:rsidR="004B5E53" w:rsidSect="000D0126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B4" w:rsidRDefault="000D091C">
      <w:r>
        <w:separator/>
      </w:r>
    </w:p>
  </w:endnote>
  <w:endnote w:type="continuationSeparator" w:id="0">
    <w:p w:rsidR="007542B4" w:rsidRDefault="000D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B4" w:rsidRDefault="000D091C">
      <w:r>
        <w:rPr>
          <w:color w:val="000000"/>
        </w:rPr>
        <w:separator/>
      </w:r>
    </w:p>
  </w:footnote>
  <w:footnote w:type="continuationSeparator" w:id="0">
    <w:p w:rsidR="007542B4" w:rsidRDefault="000D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92C"/>
    <w:multiLevelType w:val="multilevel"/>
    <w:tmpl w:val="783AC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1DE48CE"/>
    <w:multiLevelType w:val="multilevel"/>
    <w:tmpl w:val="8B4C4FC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2B40012"/>
    <w:multiLevelType w:val="multilevel"/>
    <w:tmpl w:val="A8066F7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E53"/>
    <w:rsid w:val="00097383"/>
    <w:rsid w:val="000D0126"/>
    <w:rsid w:val="000D091C"/>
    <w:rsid w:val="003A64A7"/>
    <w:rsid w:val="004859DE"/>
    <w:rsid w:val="004B5E53"/>
    <w:rsid w:val="005220D8"/>
    <w:rsid w:val="00565959"/>
    <w:rsid w:val="00615FBE"/>
    <w:rsid w:val="006F12CD"/>
    <w:rsid w:val="007542B4"/>
    <w:rsid w:val="008D154D"/>
    <w:rsid w:val="00B92224"/>
    <w:rsid w:val="00F5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2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126"/>
    <w:pPr>
      <w:suppressAutoHyphens/>
    </w:pPr>
  </w:style>
  <w:style w:type="paragraph" w:styleId="Nagwek">
    <w:name w:val="header"/>
    <w:basedOn w:val="Standard"/>
    <w:next w:val="Textbody"/>
    <w:rsid w:val="000D012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0D0126"/>
    <w:pPr>
      <w:spacing w:after="120"/>
    </w:pPr>
  </w:style>
  <w:style w:type="paragraph" w:styleId="Lista">
    <w:name w:val="List"/>
    <w:basedOn w:val="Textbody"/>
    <w:rsid w:val="000D0126"/>
  </w:style>
  <w:style w:type="paragraph" w:styleId="Legenda">
    <w:name w:val="caption"/>
    <w:basedOn w:val="Standard"/>
    <w:rsid w:val="000D01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0126"/>
    <w:pPr>
      <w:suppressLineNumbers/>
    </w:pPr>
  </w:style>
  <w:style w:type="paragraph" w:customStyle="1" w:styleId="Tekstpodstawowy21">
    <w:name w:val="Tekst podstawowy 21"/>
    <w:basedOn w:val="Standard"/>
    <w:rsid w:val="000D0126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0D0126"/>
    <w:pPr>
      <w:suppressLineNumbers/>
    </w:pPr>
  </w:style>
  <w:style w:type="paragraph" w:customStyle="1" w:styleId="Framecontents">
    <w:name w:val="Frame contents"/>
    <w:basedOn w:val="Textbody"/>
    <w:rsid w:val="000D0126"/>
  </w:style>
  <w:style w:type="character" w:customStyle="1" w:styleId="NumberingSymbols">
    <w:name w:val="Numbering Symbols"/>
    <w:rsid w:val="000D0126"/>
  </w:style>
  <w:style w:type="paragraph" w:styleId="Tekstdymka">
    <w:name w:val="Balloon Text"/>
    <w:basedOn w:val="Normalny"/>
    <w:rsid w:val="000D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0D0126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0D0126"/>
    <w:pPr>
      <w:numPr>
        <w:numId w:val="1"/>
      </w:numPr>
    </w:pPr>
  </w:style>
  <w:style w:type="paragraph" w:styleId="Poprawka">
    <w:name w:val="Revision"/>
    <w:hidden/>
    <w:uiPriority w:val="99"/>
    <w:semiHidden/>
    <w:rsid w:val="00565959"/>
    <w:pPr>
      <w:widowControl/>
      <w:autoSpaceDN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Rozwadowski</dc:creator>
  <cp:lastModifiedBy>ilukaszek</cp:lastModifiedBy>
  <cp:revision>2</cp:revision>
  <cp:lastPrinted>2020-03-16T11:09:00Z</cp:lastPrinted>
  <dcterms:created xsi:type="dcterms:W3CDTF">2023-03-30T11:04:00Z</dcterms:created>
  <dcterms:modified xsi:type="dcterms:W3CDTF">2023-03-30T11:04:00Z</dcterms:modified>
</cp:coreProperties>
</file>