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28C8" w14:textId="5F9873B3" w:rsidR="00C3620A" w:rsidRPr="003F05EB" w:rsidRDefault="00C3620A" w:rsidP="00C81555">
      <w:pPr>
        <w:pStyle w:val="Tytu"/>
        <w:spacing w:before="60" w:after="60" w:line="240" w:lineRule="auto"/>
        <w:rPr>
          <w:rFonts w:ascii="Arial" w:hAnsi="Arial" w:cs="Arial"/>
          <w:sz w:val="22"/>
          <w:szCs w:val="22"/>
        </w:rPr>
      </w:pPr>
      <w:r w:rsidRPr="003F05EB">
        <w:rPr>
          <w:rFonts w:ascii="Arial" w:hAnsi="Arial" w:cs="Arial"/>
          <w:sz w:val="22"/>
          <w:szCs w:val="22"/>
        </w:rPr>
        <w:t>ZARZĄDZENIE NR 120/</w:t>
      </w:r>
      <w:r w:rsidR="007A0A3D">
        <w:rPr>
          <w:rFonts w:ascii="Arial" w:hAnsi="Arial" w:cs="Arial"/>
          <w:sz w:val="22"/>
          <w:szCs w:val="22"/>
        </w:rPr>
        <w:t>8</w:t>
      </w:r>
      <w:r w:rsidR="009345FE" w:rsidRPr="003F05EB">
        <w:rPr>
          <w:rFonts w:ascii="Arial" w:hAnsi="Arial" w:cs="Arial"/>
          <w:sz w:val="22"/>
          <w:szCs w:val="22"/>
        </w:rPr>
        <w:t>/2</w:t>
      </w:r>
      <w:r w:rsidR="00827E01">
        <w:rPr>
          <w:rFonts w:ascii="Arial" w:hAnsi="Arial" w:cs="Arial"/>
          <w:sz w:val="22"/>
          <w:szCs w:val="22"/>
        </w:rPr>
        <w:t>3</w:t>
      </w:r>
    </w:p>
    <w:p w14:paraId="4AF220F3" w14:textId="375BCBA8" w:rsidR="00C3620A" w:rsidRPr="003F05EB" w:rsidRDefault="00C3620A" w:rsidP="00C81555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>PREZYDENTA MIASTA TYCHY</w:t>
      </w:r>
    </w:p>
    <w:p w14:paraId="45E6EF22" w14:textId="46652A0D" w:rsidR="00C3620A" w:rsidRPr="003F05EB" w:rsidRDefault="00C3620A" w:rsidP="00C81555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>z dnia</w:t>
      </w:r>
      <w:r w:rsidR="007A0A3D">
        <w:rPr>
          <w:rFonts w:ascii="Arial" w:hAnsi="Arial" w:cs="Arial"/>
          <w:b/>
          <w:sz w:val="22"/>
          <w:szCs w:val="22"/>
        </w:rPr>
        <w:t xml:space="preserve"> 6 marca</w:t>
      </w:r>
      <w:r w:rsidR="003765E6" w:rsidRPr="003F05EB">
        <w:rPr>
          <w:rFonts w:ascii="Arial" w:hAnsi="Arial" w:cs="Arial"/>
          <w:b/>
          <w:sz w:val="22"/>
          <w:szCs w:val="22"/>
        </w:rPr>
        <w:t xml:space="preserve"> </w:t>
      </w:r>
      <w:r w:rsidR="00EA4548">
        <w:rPr>
          <w:rFonts w:ascii="Arial" w:hAnsi="Arial" w:cs="Arial"/>
          <w:b/>
          <w:sz w:val="22"/>
          <w:szCs w:val="22"/>
        </w:rPr>
        <w:t>2023</w:t>
      </w:r>
      <w:r w:rsidRPr="003F05EB">
        <w:rPr>
          <w:rFonts w:ascii="Arial" w:hAnsi="Arial" w:cs="Arial"/>
          <w:b/>
          <w:sz w:val="22"/>
          <w:szCs w:val="22"/>
        </w:rPr>
        <w:t xml:space="preserve"> r.</w:t>
      </w:r>
    </w:p>
    <w:p w14:paraId="79CAA85A" w14:textId="77777777" w:rsidR="00C81555" w:rsidRDefault="00C81555" w:rsidP="003F05EB">
      <w:pPr>
        <w:jc w:val="center"/>
        <w:rPr>
          <w:rFonts w:ascii="Arial" w:hAnsi="Arial" w:cs="Arial"/>
          <w:b/>
          <w:sz w:val="22"/>
          <w:szCs w:val="22"/>
        </w:rPr>
      </w:pPr>
    </w:p>
    <w:p w14:paraId="4770C890" w14:textId="5935FF7A" w:rsidR="008D35CF" w:rsidRPr="003F05EB" w:rsidRDefault="00C3620A" w:rsidP="003F05EB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 xml:space="preserve">w sprawie </w:t>
      </w:r>
      <w:r w:rsidR="00712221">
        <w:rPr>
          <w:rFonts w:ascii="Arial" w:hAnsi="Arial" w:cs="Arial"/>
          <w:b/>
          <w:sz w:val="22"/>
          <w:szCs w:val="22"/>
        </w:rPr>
        <w:t xml:space="preserve">zmiany </w:t>
      </w:r>
      <w:r w:rsidRPr="003F05EB">
        <w:rPr>
          <w:rFonts w:ascii="Arial" w:hAnsi="Arial" w:cs="Arial"/>
          <w:b/>
          <w:sz w:val="22"/>
          <w:szCs w:val="22"/>
        </w:rPr>
        <w:t>szczegółowego regulaminu organizacyjnego</w:t>
      </w:r>
    </w:p>
    <w:p w14:paraId="4CCB14A7" w14:textId="77777777" w:rsidR="00C3620A" w:rsidRPr="003F05EB" w:rsidRDefault="00C3620A" w:rsidP="003F05EB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 xml:space="preserve">Wydziału </w:t>
      </w:r>
      <w:r w:rsidR="008D35CF" w:rsidRPr="003F05EB">
        <w:rPr>
          <w:rFonts w:ascii="Arial" w:hAnsi="Arial" w:cs="Arial"/>
          <w:b/>
          <w:sz w:val="22"/>
          <w:szCs w:val="22"/>
        </w:rPr>
        <w:t xml:space="preserve">Ewidencji </w:t>
      </w:r>
      <w:r w:rsidRPr="003F05EB">
        <w:rPr>
          <w:rFonts w:ascii="Arial" w:hAnsi="Arial" w:cs="Arial"/>
          <w:b/>
          <w:sz w:val="22"/>
          <w:szCs w:val="22"/>
        </w:rPr>
        <w:t>Działalności Gospodarczej</w:t>
      </w:r>
    </w:p>
    <w:p w14:paraId="25E42A6E" w14:textId="77777777" w:rsidR="00C3620A" w:rsidRPr="003F05EB" w:rsidRDefault="00C3620A" w:rsidP="00C3620A">
      <w:pPr>
        <w:rPr>
          <w:rFonts w:ascii="Arial" w:hAnsi="Arial" w:cs="Arial"/>
          <w:sz w:val="22"/>
          <w:szCs w:val="22"/>
        </w:rPr>
      </w:pPr>
    </w:p>
    <w:p w14:paraId="01FC41FC" w14:textId="77777777" w:rsidR="003F05EB" w:rsidRPr="003F05EB" w:rsidRDefault="003F05EB" w:rsidP="00C3620A">
      <w:pPr>
        <w:rPr>
          <w:rFonts w:ascii="Arial" w:hAnsi="Arial" w:cs="Arial"/>
          <w:sz w:val="22"/>
          <w:szCs w:val="22"/>
        </w:rPr>
      </w:pPr>
    </w:p>
    <w:p w14:paraId="3D3C76AF" w14:textId="252A1D05" w:rsidR="00C3620A" w:rsidRPr="003F05EB" w:rsidRDefault="009345FE" w:rsidP="009345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05EB">
        <w:rPr>
          <w:rFonts w:ascii="Arial" w:hAnsi="Arial" w:cs="Arial"/>
          <w:sz w:val="22"/>
          <w:szCs w:val="22"/>
        </w:rPr>
        <w:t>Na podstawie § 22 pkt 1 Regulaminu Organizacyjnego Urzędu Miasta Tychy nadanego Zarządzeniem Nr 120/</w:t>
      </w:r>
      <w:r w:rsidR="00460C1B" w:rsidRPr="003F05EB">
        <w:rPr>
          <w:rFonts w:ascii="Arial" w:hAnsi="Arial" w:cs="Arial"/>
          <w:sz w:val="22"/>
          <w:szCs w:val="22"/>
        </w:rPr>
        <w:t>3</w:t>
      </w:r>
      <w:r w:rsidR="00D8410F">
        <w:rPr>
          <w:rFonts w:ascii="Arial" w:hAnsi="Arial" w:cs="Arial"/>
          <w:sz w:val="22"/>
          <w:szCs w:val="22"/>
        </w:rPr>
        <w:t>3</w:t>
      </w:r>
      <w:r w:rsidRPr="003F05EB">
        <w:rPr>
          <w:rFonts w:ascii="Arial" w:hAnsi="Arial" w:cs="Arial"/>
          <w:sz w:val="22"/>
          <w:szCs w:val="22"/>
        </w:rPr>
        <w:t>/</w:t>
      </w:r>
      <w:r w:rsidR="00FB3B5F">
        <w:rPr>
          <w:rFonts w:ascii="Arial" w:hAnsi="Arial" w:cs="Arial"/>
          <w:sz w:val="22"/>
          <w:szCs w:val="22"/>
        </w:rPr>
        <w:t>22</w:t>
      </w:r>
      <w:r w:rsidRPr="003F05EB">
        <w:rPr>
          <w:rFonts w:ascii="Arial" w:hAnsi="Arial" w:cs="Arial"/>
          <w:sz w:val="22"/>
          <w:szCs w:val="22"/>
        </w:rPr>
        <w:t xml:space="preserve"> Prezydenta Miasta Tychy z dnia </w:t>
      </w:r>
      <w:r w:rsidR="00D8410F">
        <w:rPr>
          <w:rFonts w:ascii="Arial" w:hAnsi="Arial" w:cs="Arial"/>
          <w:sz w:val="22"/>
          <w:szCs w:val="22"/>
        </w:rPr>
        <w:t>7 grudnia 2022</w:t>
      </w:r>
      <w:r w:rsidRPr="003F05EB">
        <w:rPr>
          <w:rFonts w:ascii="Arial" w:hAnsi="Arial" w:cs="Arial"/>
          <w:sz w:val="22"/>
          <w:szCs w:val="22"/>
        </w:rPr>
        <w:t xml:space="preserve"> roku w sprawie Regulaminu Organizacyjnego Urzędu Miasta Tychy z późn.</w:t>
      </w:r>
      <w:r w:rsidR="007B19AE" w:rsidRPr="003F05EB">
        <w:rPr>
          <w:rFonts w:ascii="Arial" w:hAnsi="Arial" w:cs="Arial"/>
          <w:sz w:val="22"/>
          <w:szCs w:val="22"/>
        </w:rPr>
        <w:t xml:space="preserve"> </w:t>
      </w:r>
      <w:r w:rsidRPr="003F05EB">
        <w:rPr>
          <w:rFonts w:ascii="Arial" w:hAnsi="Arial" w:cs="Arial"/>
          <w:sz w:val="22"/>
          <w:szCs w:val="22"/>
        </w:rPr>
        <w:t>zm. opublikowanego w</w:t>
      </w:r>
      <w:r w:rsidR="00C81555">
        <w:rPr>
          <w:rFonts w:ascii="Arial" w:hAnsi="Arial" w:cs="Arial"/>
          <w:sz w:val="22"/>
          <w:szCs w:val="22"/>
        </w:rPr>
        <w:t> </w:t>
      </w:r>
      <w:r w:rsidRPr="003F05EB">
        <w:rPr>
          <w:rFonts w:ascii="Arial" w:hAnsi="Arial" w:cs="Arial"/>
          <w:sz w:val="22"/>
          <w:szCs w:val="22"/>
        </w:rPr>
        <w:t>Biuletynie Informacji Publicznej</w:t>
      </w:r>
    </w:p>
    <w:p w14:paraId="53A1DE4E" w14:textId="77777777" w:rsidR="00C3620A" w:rsidRPr="003F05EB" w:rsidRDefault="00C3620A" w:rsidP="00C3620A">
      <w:pPr>
        <w:rPr>
          <w:rFonts w:ascii="Arial" w:hAnsi="Arial" w:cs="Arial"/>
          <w:sz w:val="22"/>
          <w:szCs w:val="22"/>
        </w:rPr>
      </w:pPr>
    </w:p>
    <w:p w14:paraId="03DA4229" w14:textId="77777777" w:rsidR="00C3620A" w:rsidRPr="003F05EB" w:rsidRDefault="00C3620A" w:rsidP="00C3620A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 xml:space="preserve">zarządzam, co </w:t>
      </w:r>
      <w:r w:rsidR="00407B97" w:rsidRPr="003F05EB">
        <w:rPr>
          <w:rFonts w:ascii="Arial" w:hAnsi="Arial" w:cs="Arial"/>
          <w:b/>
          <w:sz w:val="22"/>
          <w:szCs w:val="22"/>
        </w:rPr>
        <w:t>następuje:</w:t>
      </w:r>
    </w:p>
    <w:p w14:paraId="6728E0FB" w14:textId="77777777" w:rsidR="00C3620A" w:rsidRPr="003F05EB" w:rsidRDefault="00C3620A" w:rsidP="00460C1B">
      <w:pPr>
        <w:jc w:val="center"/>
        <w:rPr>
          <w:rFonts w:ascii="Arial" w:hAnsi="Arial" w:cs="Arial"/>
          <w:sz w:val="22"/>
          <w:szCs w:val="22"/>
        </w:rPr>
      </w:pPr>
    </w:p>
    <w:p w14:paraId="264BDEF8" w14:textId="59BA1C01" w:rsidR="00C3620A" w:rsidRPr="003F05EB" w:rsidRDefault="00C3620A" w:rsidP="00460C1B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>§ 1</w:t>
      </w:r>
    </w:p>
    <w:p w14:paraId="6499EDF3" w14:textId="6F97B20D" w:rsidR="00F9148C" w:rsidRPr="00C276D6" w:rsidRDefault="00C276D6" w:rsidP="00F9148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W </w:t>
      </w:r>
      <w:r w:rsidR="00F9148C" w:rsidRPr="00F9148C">
        <w:rPr>
          <w:rFonts w:ascii="Arial" w:hAnsi="Arial" w:cs="Arial"/>
          <w:bCs/>
          <w:sz w:val="22"/>
        </w:rPr>
        <w:t>Zarządzeni</w:t>
      </w:r>
      <w:r>
        <w:rPr>
          <w:rFonts w:ascii="Arial" w:hAnsi="Arial" w:cs="Arial"/>
          <w:bCs/>
          <w:sz w:val="22"/>
        </w:rPr>
        <w:t>u</w:t>
      </w:r>
      <w:r w:rsidR="00F9148C" w:rsidRPr="00F9148C">
        <w:rPr>
          <w:rFonts w:ascii="Arial" w:hAnsi="Arial" w:cs="Arial"/>
          <w:bCs/>
          <w:sz w:val="22"/>
        </w:rPr>
        <w:t xml:space="preserve"> </w:t>
      </w:r>
      <w:r w:rsidR="00E846CB">
        <w:rPr>
          <w:rFonts w:ascii="Arial" w:hAnsi="Arial" w:cs="Arial"/>
          <w:bCs/>
          <w:sz w:val="22"/>
        </w:rPr>
        <w:t>N</w:t>
      </w:r>
      <w:r w:rsidR="00F9148C" w:rsidRPr="00F9148C">
        <w:rPr>
          <w:rFonts w:ascii="Arial" w:hAnsi="Arial" w:cs="Arial"/>
          <w:bCs/>
          <w:sz w:val="22"/>
        </w:rPr>
        <w:t>r 120/9/22 Prezydenta Miasta Tychy z dnia 21 lutego 2022 r. w</w:t>
      </w:r>
      <w:r w:rsidR="00E846CB">
        <w:rPr>
          <w:rFonts w:ascii="Arial" w:hAnsi="Arial" w:cs="Arial"/>
          <w:bCs/>
          <w:sz w:val="22"/>
        </w:rPr>
        <w:t> </w:t>
      </w:r>
      <w:r w:rsidR="00F9148C" w:rsidRPr="00F9148C">
        <w:rPr>
          <w:rFonts w:ascii="Arial" w:hAnsi="Arial" w:cs="Arial"/>
          <w:bCs/>
          <w:sz w:val="22"/>
        </w:rPr>
        <w:t>sprawie szczegółowego regulaminu organizacyjnego Wydziału Ewid</w:t>
      </w:r>
      <w:r w:rsidR="00E846CB">
        <w:rPr>
          <w:rFonts w:ascii="Arial" w:hAnsi="Arial" w:cs="Arial"/>
          <w:bCs/>
          <w:sz w:val="22"/>
        </w:rPr>
        <w:t xml:space="preserve">encji Działalności Gospodarczej </w:t>
      </w:r>
      <w:r w:rsidRPr="00C276D6">
        <w:rPr>
          <w:rFonts w:ascii="Arial" w:hAnsi="Arial" w:cs="Arial"/>
          <w:sz w:val="22"/>
          <w:szCs w:val="22"/>
        </w:rPr>
        <w:t>§ 2 ust. 3</w:t>
      </w:r>
      <w:r>
        <w:rPr>
          <w:rFonts w:ascii="Arial" w:hAnsi="Arial" w:cs="Arial"/>
          <w:sz w:val="22"/>
          <w:szCs w:val="22"/>
        </w:rPr>
        <w:t xml:space="preserve"> </w:t>
      </w:r>
      <w:r w:rsidRPr="00C276D6">
        <w:rPr>
          <w:rFonts w:ascii="Arial" w:hAnsi="Arial" w:cs="Arial"/>
          <w:bCs/>
          <w:sz w:val="22"/>
          <w:szCs w:val="22"/>
        </w:rPr>
        <w:t>otrzymuje brzmienie</w:t>
      </w:r>
      <w:r w:rsidR="00E846CB" w:rsidRPr="00C276D6">
        <w:rPr>
          <w:rFonts w:ascii="Arial" w:hAnsi="Arial" w:cs="Arial"/>
          <w:bCs/>
          <w:sz w:val="22"/>
          <w:szCs w:val="22"/>
        </w:rPr>
        <w:t>:</w:t>
      </w:r>
    </w:p>
    <w:p w14:paraId="55AABA97" w14:textId="534E1FCD" w:rsidR="00C276D6" w:rsidRPr="00C276D6" w:rsidRDefault="00C276D6" w:rsidP="00C276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276D6">
        <w:rPr>
          <w:rFonts w:ascii="Arial" w:hAnsi="Arial" w:cs="Arial"/>
          <w:sz w:val="22"/>
          <w:szCs w:val="22"/>
        </w:rPr>
        <w:t>Ponadto do zadań Wydziału należy:</w:t>
      </w:r>
    </w:p>
    <w:p w14:paraId="7726DDDA" w14:textId="79C4A57A" w:rsidR="00C276D6" w:rsidRPr="00C276D6" w:rsidRDefault="004911B9" w:rsidP="00C276D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wskazanie</w:t>
      </w:r>
      <w:r w:rsidR="00C276D6" w:rsidRPr="00E846CB">
        <w:rPr>
          <w:rFonts w:ascii="Arial" w:hAnsi="Arial" w:cs="Arial"/>
          <w:bCs/>
          <w:sz w:val="22"/>
        </w:rPr>
        <w:t xml:space="preserve"> podmiotów, w których</w:t>
      </w:r>
      <w:r w:rsidR="00332700">
        <w:rPr>
          <w:rFonts w:ascii="Arial" w:hAnsi="Arial" w:cs="Arial"/>
          <w:bCs/>
          <w:sz w:val="22"/>
        </w:rPr>
        <w:t xml:space="preserve"> może </w:t>
      </w:r>
      <w:r w:rsidR="00DA65B2">
        <w:rPr>
          <w:rFonts w:ascii="Arial" w:hAnsi="Arial" w:cs="Arial"/>
          <w:bCs/>
          <w:sz w:val="22"/>
        </w:rPr>
        <w:t xml:space="preserve">być </w:t>
      </w:r>
      <w:r w:rsidR="00C276D6" w:rsidRPr="00E846CB">
        <w:rPr>
          <w:rFonts w:ascii="Arial" w:hAnsi="Arial" w:cs="Arial"/>
          <w:bCs/>
          <w:sz w:val="22"/>
        </w:rPr>
        <w:t xml:space="preserve">odbywana kara ograniczenia wolności oraz praca społecznie </w:t>
      </w:r>
      <w:r w:rsidR="00DA65B2">
        <w:rPr>
          <w:rFonts w:ascii="Arial" w:hAnsi="Arial" w:cs="Arial"/>
          <w:bCs/>
          <w:sz w:val="22"/>
        </w:rPr>
        <w:t>użyteczna;</w:t>
      </w:r>
    </w:p>
    <w:p w14:paraId="789AAB83" w14:textId="1C7DBADD" w:rsidR="00C276D6" w:rsidRPr="00332700" w:rsidRDefault="00C276D6" w:rsidP="00C276D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prowadzenie działań organizacyjno</w:t>
      </w:r>
      <w:r w:rsidR="005E27A4">
        <w:rPr>
          <w:rFonts w:ascii="Arial" w:hAnsi="Arial" w:cs="Arial"/>
          <w:bCs/>
          <w:sz w:val="22"/>
        </w:rPr>
        <w:t>-</w:t>
      </w:r>
      <w:r>
        <w:rPr>
          <w:rFonts w:ascii="Arial" w:hAnsi="Arial" w:cs="Arial"/>
          <w:bCs/>
          <w:sz w:val="22"/>
        </w:rPr>
        <w:t>technicznych</w:t>
      </w:r>
      <w:r w:rsidR="00332700">
        <w:rPr>
          <w:rFonts w:ascii="Arial" w:hAnsi="Arial" w:cs="Arial"/>
          <w:bCs/>
          <w:sz w:val="22"/>
        </w:rPr>
        <w:t xml:space="preserve"> w celu ustalenia podmiotów, w których mogą być wykonywane prace społeczne przez osoby nieletnie</w:t>
      </w:r>
      <w:r>
        <w:rPr>
          <w:rFonts w:ascii="Arial" w:hAnsi="Arial" w:cs="Arial"/>
          <w:bCs/>
          <w:sz w:val="22"/>
        </w:rPr>
        <w:t>;</w:t>
      </w:r>
    </w:p>
    <w:p w14:paraId="4613AD90" w14:textId="611F9E30" w:rsidR="00332700" w:rsidRPr="00332700" w:rsidRDefault="00332700" w:rsidP="00C276D6">
      <w:pPr>
        <w:numPr>
          <w:ilvl w:val="0"/>
          <w:numId w:val="7"/>
        </w:numPr>
        <w:jc w:val="both"/>
        <w:rPr>
          <w:rFonts w:ascii="Arial" w:hAnsi="Arial" w:cs="Arial"/>
          <w:szCs w:val="22"/>
        </w:rPr>
      </w:pPr>
      <w:r w:rsidRPr="00332700">
        <w:rPr>
          <w:rFonts w:ascii="Arial" w:hAnsi="Arial" w:cs="Arial"/>
          <w:sz w:val="22"/>
          <w:szCs w:val="22"/>
        </w:rPr>
        <w:t xml:space="preserve">współpraca </w:t>
      </w:r>
      <w:r w:rsidRPr="00332700">
        <w:rPr>
          <w:rFonts w:ascii="Arial" w:hAnsi="Arial" w:cs="Arial"/>
          <w:bCs/>
          <w:sz w:val="22"/>
        </w:rPr>
        <w:t>z Sądem Rejonowym w Tychach w zakresie określonym w pkt 1</w:t>
      </w:r>
      <w:r w:rsidR="00DA65B2">
        <w:rPr>
          <w:rFonts w:ascii="Arial" w:hAnsi="Arial" w:cs="Arial"/>
          <w:bCs/>
          <w:sz w:val="22"/>
        </w:rPr>
        <w:t xml:space="preserve"> i 2</w:t>
      </w:r>
      <w:r>
        <w:rPr>
          <w:rFonts w:ascii="Arial" w:hAnsi="Arial" w:cs="Arial"/>
          <w:bCs/>
          <w:sz w:val="22"/>
        </w:rPr>
        <w:t>;</w:t>
      </w:r>
    </w:p>
    <w:p w14:paraId="11C50FEB" w14:textId="77777777" w:rsidR="00C276D6" w:rsidRPr="00C276D6" w:rsidRDefault="00C276D6" w:rsidP="00C276D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276D6">
        <w:rPr>
          <w:rFonts w:ascii="Arial" w:hAnsi="Arial" w:cs="Arial"/>
          <w:sz w:val="22"/>
          <w:szCs w:val="22"/>
        </w:rPr>
        <w:t>przyjmowanie zawiadomień o prowadzeniu w sposób objazdowy imprez artystycznych i rozrywkowych na terenie Miasta;</w:t>
      </w:r>
    </w:p>
    <w:p w14:paraId="500074C6" w14:textId="77777777" w:rsidR="00C276D6" w:rsidRPr="00C276D6" w:rsidRDefault="00C276D6" w:rsidP="00C276D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276D6">
        <w:rPr>
          <w:rFonts w:ascii="Arial" w:hAnsi="Arial" w:cs="Arial"/>
          <w:sz w:val="22"/>
          <w:szCs w:val="22"/>
        </w:rPr>
        <w:t>prowadzenie bieżących spraw w zakresie korespondencji, zaopatrzenia materiałowego, sprawozdawczości, archiwizowania akt;</w:t>
      </w:r>
    </w:p>
    <w:p w14:paraId="3C8CB7EE" w14:textId="77777777" w:rsidR="00C276D6" w:rsidRPr="00C276D6" w:rsidRDefault="00C276D6" w:rsidP="00C276D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276D6">
        <w:rPr>
          <w:rFonts w:ascii="Arial" w:hAnsi="Arial" w:cs="Arial"/>
          <w:sz w:val="22"/>
          <w:szCs w:val="22"/>
        </w:rPr>
        <w:t>udzielanie zamówień na roboty, dostawy lub usługi w trybie ustawy prawo zamówień publicznych;</w:t>
      </w:r>
    </w:p>
    <w:p w14:paraId="7D7903CB" w14:textId="77777777" w:rsidR="00C276D6" w:rsidRPr="00C276D6" w:rsidRDefault="00C276D6" w:rsidP="00C276D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276D6">
        <w:rPr>
          <w:rFonts w:ascii="Arial" w:hAnsi="Arial" w:cs="Arial"/>
          <w:sz w:val="22"/>
          <w:szCs w:val="22"/>
        </w:rPr>
        <w:t>realizacja przepisów „o ochronie danych osobowych”, „o ochronie informacji niejawnych” i „o dostępie do informacji publicznej”;</w:t>
      </w:r>
    </w:p>
    <w:p w14:paraId="269376E3" w14:textId="77777777" w:rsidR="00C276D6" w:rsidRPr="00C276D6" w:rsidRDefault="00C276D6" w:rsidP="00C276D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276D6">
        <w:rPr>
          <w:rFonts w:ascii="Arial" w:hAnsi="Arial" w:cs="Arial"/>
          <w:sz w:val="22"/>
          <w:szCs w:val="22"/>
        </w:rPr>
        <w:t>realizowanie zadań obronnych oraz przedsięwzięć wynikających z potrzeb obrony cywilnej i powszechnej samoobrony;</w:t>
      </w:r>
    </w:p>
    <w:p w14:paraId="0244AAED" w14:textId="4AB9776F" w:rsidR="00C276D6" w:rsidRDefault="00C276D6" w:rsidP="00C276D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276D6">
        <w:rPr>
          <w:rFonts w:ascii="Arial" w:hAnsi="Arial" w:cs="Arial"/>
          <w:sz w:val="22"/>
          <w:szCs w:val="22"/>
        </w:rPr>
        <w:t>opracowywanie rocznych planów finansowych i sprawozdań z ich realizacji w</w:t>
      </w:r>
      <w:r>
        <w:rPr>
          <w:rFonts w:ascii="Arial" w:hAnsi="Arial" w:cs="Arial"/>
          <w:sz w:val="22"/>
          <w:szCs w:val="22"/>
        </w:rPr>
        <w:t> </w:t>
      </w:r>
      <w:r w:rsidRPr="00C276D6">
        <w:rPr>
          <w:rFonts w:ascii="Arial" w:hAnsi="Arial" w:cs="Arial"/>
          <w:sz w:val="22"/>
          <w:szCs w:val="22"/>
        </w:rPr>
        <w:t>zakresie zadań Wydziału;</w:t>
      </w:r>
    </w:p>
    <w:p w14:paraId="1F5DEC04" w14:textId="77777777" w:rsidR="00C276D6" w:rsidRDefault="00C276D6" w:rsidP="00C276D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276D6">
        <w:rPr>
          <w:rFonts w:ascii="Arial" w:hAnsi="Arial" w:cs="Arial"/>
          <w:sz w:val="22"/>
          <w:szCs w:val="22"/>
        </w:rPr>
        <w:t>realizacja wydatków budżetowych zgodnie z opracowanym harmonogramem;</w:t>
      </w:r>
    </w:p>
    <w:p w14:paraId="6C1B66CE" w14:textId="03BDB435" w:rsidR="00C276D6" w:rsidRPr="00C276D6" w:rsidRDefault="00C276D6" w:rsidP="00C276D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276D6">
        <w:rPr>
          <w:rFonts w:ascii="Arial" w:hAnsi="Arial" w:cs="Arial"/>
          <w:sz w:val="22"/>
          <w:szCs w:val="22"/>
        </w:rPr>
        <w:t>podejmowanie działań zmierzających do jak najlepszej realizacji zadań Wydziału</w:t>
      </w:r>
      <w:r>
        <w:rPr>
          <w:rFonts w:ascii="Arial" w:hAnsi="Arial" w:cs="Arial"/>
          <w:sz w:val="22"/>
          <w:szCs w:val="22"/>
        </w:rPr>
        <w:t>.</w:t>
      </w:r>
    </w:p>
    <w:p w14:paraId="7243E817" w14:textId="77777777" w:rsidR="00C276D6" w:rsidRDefault="00C276D6" w:rsidP="00F9148C">
      <w:pPr>
        <w:jc w:val="both"/>
        <w:rPr>
          <w:rFonts w:ascii="Arial" w:hAnsi="Arial" w:cs="Arial"/>
          <w:bCs/>
          <w:sz w:val="22"/>
        </w:rPr>
      </w:pPr>
    </w:p>
    <w:p w14:paraId="4B0C5E76" w14:textId="339FA358" w:rsidR="00C3620A" w:rsidRPr="003F05EB" w:rsidRDefault="00C3620A" w:rsidP="00C3620A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 xml:space="preserve">§ </w:t>
      </w:r>
      <w:r w:rsidR="00460C1B" w:rsidRPr="003F05EB">
        <w:rPr>
          <w:rFonts w:ascii="Arial" w:hAnsi="Arial" w:cs="Arial"/>
          <w:b/>
          <w:sz w:val="22"/>
          <w:szCs w:val="22"/>
        </w:rPr>
        <w:t>2</w:t>
      </w:r>
    </w:p>
    <w:p w14:paraId="66F900FA" w14:textId="1C793055" w:rsidR="003F05EB" w:rsidRPr="003F05EB" w:rsidRDefault="003F05EB" w:rsidP="00C81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05EB">
        <w:rPr>
          <w:rFonts w:ascii="Arial" w:hAnsi="Arial" w:cs="Arial"/>
          <w:sz w:val="22"/>
          <w:szCs w:val="22"/>
        </w:rPr>
        <w:t xml:space="preserve">Wykonanie zarządzenia powierza się Naczelnikowi Wydziału </w:t>
      </w:r>
      <w:r w:rsidR="00C81555">
        <w:rPr>
          <w:rFonts w:ascii="Arial" w:hAnsi="Arial" w:cs="Arial"/>
          <w:sz w:val="22"/>
          <w:szCs w:val="22"/>
        </w:rPr>
        <w:t>Ewidencji Działalności Gospodarczej</w:t>
      </w:r>
      <w:r w:rsidRPr="003F05EB">
        <w:rPr>
          <w:rFonts w:ascii="Arial" w:hAnsi="Arial" w:cs="Arial"/>
          <w:sz w:val="22"/>
          <w:szCs w:val="22"/>
        </w:rPr>
        <w:t>.</w:t>
      </w:r>
    </w:p>
    <w:p w14:paraId="4535D786" w14:textId="77777777" w:rsidR="00A463EC" w:rsidRDefault="00A463EC" w:rsidP="003F05EB">
      <w:pPr>
        <w:jc w:val="center"/>
        <w:rPr>
          <w:rFonts w:ascii="Arial" w:hAnsi="Arial" w:cs="Arial"/>
          <w:b/>
          <w:sz w:val="22"/>
          <w:szCs w:val="22"/>
        </w:rPr>
      </w:pPr>
    </w:p>
    <w:p w14:paraId="1081D5FF" w14:textId="47D099F2" w:rsidR="003F05EB" w:rsidRPr="003F05EB" w:rsidRDefault="003F05EB" w:rsidP="003F05EB">
      <w:pPr>
        <w:jc w:val="center"/>
        <w:rPr>
          <w:rFonts w:ascii="Arial" w:hAnsi="Arial" w:cs="Arial"/>
          <w:b/>
          <w:sz w:val="22"/>
          <w:szCs w:val="22"/>
        </w:rPr>
      </w:pPr>
      <w:r w:rsidRPr="003F05EB">
        <w:rPr>
          <w:rFonts w:ascii="Arial" w:hAnsi="Arial" w:cs="Arial"/>
          <w:b/>
          <w:sz w:val="22"/>
          <w:szCs w:val="22"/>
        </w:rPr>
        <w:t>§ 3</w:t>
      </w:r>
    </w:p>
    <w:p w14:paraId="3490BBF8" w14:textId="38EE0472" w:rsidR="00C3620A" w:rsidRPr="003F05EB" w:rsidRDefault="00C3620A" w:rsidP="00C3620A">
      <w:pPr>
        <w:pStyle w:val="Tekstpodstawowy2"/>
        <w:rPr>
          <w:rFonts w:ascii="Arial" w:hAnsi="Arial" w:cs="Arial"/>
          <w:sz w:val="22"/>
          <w:szCs w:val="22"/>
        </w:rPr>
      </w:pPr>
      <w:r w:rsidRPr="003F05EB">
        <w:rPr>
          <w:rFonts w:ascii="Arial" w:hAnsi="Arial" w:cs="Arial"/>
          <w:sz w:val="22"/>
          <w:szCs w:val="22"/>
        </w:rPr>
        <w:t xml:space="preserve">Zarządzenie wchodzi w życie z dniem </w:t>
      </w:r>
      <w:r w:rsidR="00AE56DE" w:rsidRPr="003F05EB">
        <w:rPr>
          <w:rFonts w:ascii="Arial" w:hAnsi="Arial" w:cs="Arial"/>
          <w:sz w:val="22"/>
          <w:szCs w:val="22"/>
        </w:rPr>
        <w:t xml:space="preserve">podpisania </w:t>
      </w:r>
      <w:r w:rsidRPr="003F05EB">
        <w:rPr>
          <w:rFonts w:ascii="Arial" w:hAnsi="Arial" w:cs="Arial"/>
          <w:sz w:val="22"/>
          <w:szCs w:val="22"/>
        </w:rPr>
        <w:t>i podlega publikacji w Biuletynie Informacji Publicznej.</w:t>
      </w:r>
    </w:p>
    <w:p w14:paraId="1E2D491B" w14:textId="4A5A536B" w:rsidR="00B314A1" w:rsidRPr="003F05EB" w:rsidRDefault="00B314A1" w:rsidP="00C3620A">
      <w:pPr>
        <w:pStyle w:val="Tekstpodstawowy2"/>
        <w:rPr>
          <w:rFonts w:ascii="Arial" w:hAnsi="Arial" w:cs="Arial"/>
          <w:sz w:val="22"/>
          <w:szCs w:val="22"/>
        </w:rPr>
      </w:pPr>
    </w:p>
    <w:p w14:paraId="142442F8" w14:textId="77777777" w:rsidR="007A0A3D" w:rsidRDefault="007A0A3D" w:rsidP="007A0A3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 Tychy</w:t>
      </w:r>
    </w:p>
    <w:p w14:paraId="4E29EDF9" w14:textId="77777777" w:rsidR="007A0A3D" w:rsidRDefault="007A0A3D" w:rsidP="007A0A3D">
      <w:pPr>
        <w:jc w:val="right"/>
        <w:rPr>
          <w:rFonts w:ascii="Arial" w:hAnsi="Arial" w:cs="Arial"/>
          <w:sz w:val="22"/>
          <w:szCs w:val="22"/>
        </w:rPr>
      </w:pPr>
    </w:p>
    <w:p w14:paraId="399B470B" w14:textId="77777777" w:rsidR="007A0A3D" w:rsidRDefault="007A0A3D" w:rsidP="007A0A3D">
      <w:pPr>
        <w:jc w:val="right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/-/ mgr inż. Andrzej Dziuba</w:t>
      </w:r>
    </w:p>
    <w:p w14:paraId="150145D1" w14:textId="77777777" w:rsidR="007A0A3D" w:rsidRDefault="007A0A3D" w:rsidP="007A0A3D"/>
    <w:p w14:paraId="482D122C" w14:textId="77777777" w:rsidR="00712221" w:rsidRPr="00712221" w:rsidRDefault="00712221" w:rsidP="00712221">
      <w:pPr>
        <w:pStyle w:val="Tekstpodstawowy2"/>
        <w:rPr>
          <w:rFonts w:ascii="Arial" w:hAnsi="Arial" w:cs="Arial"/>
          <w:sz w:val="22"/>
        </w:rPr>
      </w:pPr>
    </w:p>
    <w:p w14:paraId="16F76DF4" w14:textId="2D41E9B5" w:rsidR="00B314A1" w:rsidRDefault="00B314A1" w:rsidP="00C3620A">
      <w:pPr>
        <w:pStyle w:val="Tekstpodstawowy2"/>
        <w:rPr>
          <w:rFonts w:ascii="Arial" w:hAnsi="Arial" w:cs="Arial"/>
          <w:sz w:val="20"/>
        </w:rPr>
      </w:pPr>
      <w:bookmarkStart w:id="0" w:name="_GoBack"/>
      <w:bookmarkEnd w:id="0"/>
    </w:p>
    <w:sectPr w:rsidR="00B314A1" w:rsidSect="00066FC7">
      <w:pgSz w:w="11907" w:h="16840"/>
      <w:pgMar w:top="1135" w:right="1417" w:bottom="1417" w:left="1417" w:header="709" w:footer="4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3968C" w14:textId="77777777" w:rsidR="00C26D5F" w:rsidRDefault="00C26D5F" w:rsidP="00C3620A">
      <w:r>
        <w:separator/>
      </w:r>
    </w:p>
  </w:endnote>
  <w:endnote w:type="continuationSeparator" w:id="0">
    <w:p w14:paraId="3FA23EE2" w14:textId="77777777" w:rsidR="00C26D5F" w:rsidRDefault="00C26D5F" w:rsidP="00C3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7180E" w14:textId="77777777" w:rsidR="00C26D5F" w:rsidRDefault="00C26D5F" w:rsidP="00C3620A">
      <w:r>
        <w:separator/>
      </w:r>
    </w:p>
  </w:footnote>
  <w:footnote w:type="continuationSeparator" w:id="0">
    <w:p w14:paraId="0DEA2E89" w14:textId="77777777" w:rsidR="00C26D5F" w:rsidRDefault="00C26D5F" w:rsidP="00C3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7F1"/>
    <w:multiLevelType w:val="hybridMultilevel"/>
    <w:tmpl w:val="13A29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459"/>
    <w:multiLevelType w:val="hybridMultilevel"/>
    <w:tmpl w:val="A56E1D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44023"/>
    <w:multiLevelType w:val="hybridMultilevel"/>
    <w:tmpl w:val="A56E1D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D14AD"/>
    <w:multiLevelType w:val="hybridMultilevel"/>
    <w:tmpl w:val="63286948"/>
    <w:lvl w:ilvl="0" w:tplc="F6B28C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2326"/>
    <w:multiLevelType w:val="hybridMultilevel"/>
    <w:tmpl w:val="7AF8D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48D77BA"/>
    <w:multiLevelType w:val="hybridMultilevel"/>
    <w:tmpl w:val="FB3CF324"/>
    <w:lvl w:ilvl="0" w:tplc="4E125C24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05A4"/>
    <w:multiLevelType w:val="hybridMultilevel"/>
    <w:tmpl w:val="02CE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E3A13"/>
    <w:multiLevelType w:val="hybridMultilevel"/>
    <w:tmpl w:val="D828F442"/>
    <w:lvl w:ilvl="0" w:tplc="1054B688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C39BE"/>
    <w:multiLevelType w:val="hybridMultilevel"/>
    <w:tmpl w:val="D1DA50DE"/>
    <w:lvl w:ilvl="0" w:tplc="78F4B94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821D82"/>
    <w:multiLevelType w:val="hybridMultilevel"/>
    <w:tmpl w:val="07E2C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5F1986"/>
    <w:multiLevelType w:val="hybridMultilevel"/>
    <w:tmpl w:val="07E2C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3E148A"/>
    <w:multiLevelType w:val="hybridMultilevel"/>
    <w:tmpl w:val="02CE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90A37"/>
    <w:multiLevelType w:val="hybridMultilevel"/>
    <w:tmpl w:val="A742FF0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E5759"/>
    <w:multiLevelType w:val="hybridMultilevel"/>
    <w:tmpl w:val="65BEB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4F4AAE"/>
    <w:multiLevelType w:val="hybridMultilevel"/>
    <w:tmpl w:val="94400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725D5"/>
    <w:multiLevelType w:val="hybridMultilevel"/>
    <w:tmpl w:val="0C404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5D61E5"/>
    <w:multiLevelType w:val="hybridMultilevel"/>
    <w:tmpl w:val="B69ACDE8"/>
    <w:lvl w:ilvl="0" w:tplc="838E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2D2BDD"/>
    <w:multiLevelType w:val="hybridMultilevel"/>
    <w:tmpl w:val="00562A22"/>
    <w:lvl w:ilvl="0" w:tplc="838E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395C34"/>
    <w:multiLevelType w:val="hybridMultilevel"/>
    <w:tmpl w:val="65BEB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7D0748"/>
    <w:multiLevelType w:val="hybridMultilevel"/>
    <w:tmpl w:val="A742FF02"/>
    <w:lvl w:ilvl="0" w:tplc="513AB7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13E2A"/>
    <w:multiLevelType w:val="hybridMultilevel"/>
    <w:tmpl w:val="4824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63A4D"/>
    <w:multiLevelType w:val="hybridMultilevel"/>
    <w:tmpl w:val="B36CD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03696"/>
    <w:multiLevelType w:val="hybridMultilevel"/>
    <w:tmpl w:val="A742FF0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275A0"/>
    <w:multiLevelType w:val="hybridMultilevel"/>
    <w:tmpl w:val="84A421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30620D"/>
    <w:multiLevelType w:val="hybridMultilevel"/>
    <w:tmpl w:val="7AF8D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3764A"/>
    <w:multiLevelType w:val="hybridMultilevel"/>
    <w:tmpl w:val="79482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2"/>
  </w:num>
  <w:num w:numId="11">
    <w:abstractNumId w:val="20"/>
  </w:num>
  <w:num w:numId="12">
    <w:abstractNumId w:val="1"/>
  </w:num>
  <w:num w:numId="13">
    <w:abstractNumId w:val="23"/>
  </w:num>
  <w:num w:numId="14">
    <w:abstractNumId w:val="12"/>
  </w:num>
  <w:num w:numId="15">
    <w:abstractNumId w:val="25"/>
  </w:num>
  <w:num w:numId="16">
    <w:abstractNumId w:val="8"/>
  </w:num>
  <w:num w:numId="17">
    <w:abstractNumId w:val="17"/>
  </w:num>
  <w:num w:numId="18">
    <w:abstractNumId w:val="27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9"/>
  </w:num>
  <w:num w:numId="23">
    <w:abstractNumId w:val="3"/>
  </w:num>
  <w:num w:numId="24">
    <w:abstractNumId w:val="21"/>
  </w:num>
  <w:num w:numId="25">
    <w:abstractNumId w:val="18"/>
  </w:num>
  <w:num w:numId="26">
    <w:abstractNumId w:val="13"/>
  </w:num>
  <w:num w:numId="27">
    <w:abstractNumId w:val="2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41"/>
    <w:rsid w:val="00017216"/>
    <w:rsid w:val="00040F51"/>
    <w:rsid w:val="00064D1F"/>
    <w:rsid w:val="00066FC7"/>
    <w:rsid w:val="000A028C"/>
    <w:rsid w:val="000E0C07"/>
    <w:rsid w:val="00111B50"/>
    <w:rsid w:val="001164F5"/>
    <w:rsid w:val="00122FB6"/>
    <w:rsid w:val="00134C8E"/>
    <w:rsid w:val="00146E6B"/>
    <w:rsid w:val="00186B72"/>
    <w:rsid w:val="001A04D6"/>
    <w:rsid w:val="001F6276"/>
    <w:rsid w:val="00202882"/>
    <w:rsid w:val="0021135C"/>
    <w:rsid w:val="00214767"/>
    <w:rsid w:val="00257E60"/>
    <w:rsid w:val="002C2DE3"/>
    <w:rsid w:val="002F1E1F"/>
    <w:rsid w:val="00331669"/>
    <w:rsid w:val="00332700"/>
    <w:rsid w:val="003709E3"/>
    <w:rsid w:val="003765E6"/>
    <w:rsid w:val="003F05EB"/>
    <w:rsid w:val="00403A0E"/>
    <w:rsid w:val="00407B97"/>
    <w:rsid w:val="00415D13"/>
    <w:rsid w:val="00460C1B"/>
    <w:rsid w:val="00463BB5"/>
    <w:rsid w:val="00490523"/>
    <w:rsid w:val="004911B9"/>
    <w:rsid w:val="004C0F1B"/>
    <w:rsid w:val="005060F7"/>
    <w:rsid w:val="00512B95"/>
    <w:rsid w:val="00521C4E"/>
    <w:rsid w:val="00541D77"/>
    <w:rsid w:val="00592BCF"/>
    <w:rsid w:val="005B4A8B"/>
    <w:rsid w:val="005E27A4"/>
    <w:rsid w:val="005E4940"/>
    <w:rsid w:val="00651937"/>
    <w:rsid w:val="00652C53"/>
    <w:rsid w:val="006907DB"/>
    <w:rsid w:val="006C1B28"/>
    <w:rsid w:val="006D59F6"/>
    <w:rsid w:val="006F401A"/>
    <w:rsid w:val="0070193C"/>
    <w:rsid w:val="00712221"/>
    <w:rsid w:val="0071695D"/>
    <w:rsid w:val="00756897"/>
    <w:rsid w:val="00790AD4"/>
    <w:rsid w:val="007971C0"/>
    <w:rsid w:val="007A0A3D"/>
    <w:rsid w:val="007B19AE"/>
    <w:rsid w:val="007F52E9"/>
    <w:rsid w:val="00827E01"/>
    <w:rsid w:val="008A267A"/>
    <w:rsid w:val="008C2F9A"/>
    <w:rsid w:val="008D35CF"/>
    <w:rsid w:val="00926F40"/>
    <w:rsid w:val="009345FE"/>
    <w:rsid w:val="00943E88"/>
    <w:rsid w:val="00964687"/>
    <w:rsid w:val="00974A77"/>
    <w:rsid w:val="009865FA"/>
    <w:rsid w:val="00A03058"/>
    <w:rsid w:val="00A138F6"/>
    <w:rsid w:val="00A2409E"/>
    <w:rsid w:val="00A43272"/>
    <w:rsid w:val="00A463EC"/>
    <w:rsid w:val="00A6509D"/>
    <w:rsid w:val="00AA4515"/>
    <w:rsid w:val="00AA754A"/>
    <w:rsid w:val="00AD524E"/>
    <w:rsid w:val="00AE56DE"/>
    <w:rsid w:val="00B0041B"/>
    <w:rsid w:val="00B26FF9"/>
    <w:rsid w:val="00B31478"/>
    <w:rsid w:val="00B314A1"/>
    <w:rsid w:val="00B37964"/>
    <w:rsid w:val="00BB60AF"/>
    <w:rsid w:val="00BD73A1"/>
    <w:rsid w:val="00C13F70"/>
    <w:rsid w:val="00C170EE"/>
    <w:rsid w:val="00C25AE6"/>
    <w:rsid w:val="00C26D5F"/>
    <w:rsid w:val="00C276D6"/>
    <w:rsid w:val="00C3620A"/>
    <w:rsid w:val="00C707B8"/>
    <w:rsid w:val="00C81555"/>
    <w:rsid w:val="00D22FED"/>
    <w:rsid w:val="00D23C6D"/>
    <w:rsid w:val="00D60240"/>
    <w:rsid w:val="00D647D6"/>
    <w:rsid w:val="00D8410F"/>
    <w:rsid w:val="00DA65B2"/>
    <w:rsid w:val="00DA7374"/>
    <w:rsid w:val="00DC3283"/>
    <w:rsid w:val="00E14801"/>
    <w:rsid w:val="00E31648"/>
    <w:rsid w:val="00E65E82"/>
    <w:rsid w:val="00E846CB"/>
    <w:rsid w:val="00EA101D"/>
    <w:rsid w:val="00EA4548"/>
    <w:rsid w:val="00EB790B"/>
    <w:rsid w:val="00EE082F"/>
    <w:rsid w:val="00EF6B41"/>
    <w:rsid w:val="00F1143E"/>
    <w:rsid w:val="00F3044E"/>
    <w:rsid w:val="00F42E9D"/>
    <w:rsid w:val="00F9148C"/>
    <w:rsid w:val="00FB3B5F"/>
    <w:rsid w:val="00FD1A77"/>
    <w:rsid w:val="00FD3ADE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F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620A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20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C3620A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C3620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620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62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3620A"/>
    <w:pPr>
      <w:jc w:val="center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C3620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620A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20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2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A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A7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143E"/>
    <w:rPr>
      <w:b/>
      <w:bCs/>
    </w:rPr>
  </w:style>
  <w:style w:type="paragraph" w:styleId="Bezodstpw">
    <w:name w:val="No Spacing"/>
    <w:link w:val="BezodstpwZnak"/>
    <w:uiPriority w:val="1"/>
    <w:qFormat/>
    <w:rsid w:val="00B314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314A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A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5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620A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20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C3620A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C3620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620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62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3620A"/>
    <w:pPr>
      <w:jc w:val="center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C3620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620A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20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2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A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A7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143E"/>
    <w:rPr>
      <w:b/>
      <w:bCs/>
    </w:rPr>
  </w:style>
  <w:style w:type="paragraph" w:styleId="Bezodstpw">
    <w:name w:val="No Spacing"/>
    <w:link w:val="BezodstpwZnak"/>
    <w:uiPriority w:val="1"/>
    <w:qFormat/>
    <w:rsid w:val="00B314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314A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A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5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A97B-C3C9-4EFC-9264-1C4A09B0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Katarzyna Trzcionka</cp:lastModifiedBy>
  <cp:revision>3</cp:revision>
  <cp:lastPrinted>2023-03-09T08:40:00Z</cp:lastPrinted>
  <dcterms:created xsi:type="dcterms:W3CDTF">2023-03-13T10:04:00Z</dcterms:created>
  <dcterms:modified xsi:type="dcterms:W3CDTF">2023-03-13T10:06:00Z</dcterms:modified>
</cp:coreProperties>
</file>