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F" w:rsidRPr="003301A1" w:rsidRDefault="00370E50" w:rsidP="009B7151">
      <w:pPr>
        <w:tabs>
          <w:tab w:val="left" w:pos="0"/>
        </w:tabs>
        <w:jc w:val="center"/>
        <w:rPr>
          <w:rFonts w:asciiTheme="minorHAnsi" w:hAnsiTheme="minorHAnsi" w:cstheme="minorHAnsi"/>
          <w:b/>
          <w:sz w:val="33"/>
          <w:szCs w:val="33"/>
        </w:rPr>
      </w:pPr>
      <w:r w:rsidRPr="003301A1">
        <w:rPr>
          <w:rFonts w:asciiTheme="minorHAnsi" w:hAnsiTheme="minorHAnsi" w:cstheme="minorHAnsi"/>
          <w:b/>
          <w:sz w:val="33"/>
          <w:szCs w:val="33"/>
        </w:rPr>
        <w:t>KARTA ANALIZY PROJEKTU ZGŁOSZONEGO DO BUDŻETU OBYWATELSKIEGO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3"/>
        <w:gridCol w:w="2456"/>
        <w:gridCol w:w="1842"/>
        <w:gridCol w:w="235"/>
        <w:gridCol w:w="145"/>
        <w:gridCol w:w="464"/>
        <w:gridCol w:w="993"/>
        <w:gridCol w:w="1194"/>
        <w:gridCol w:w="2820"/>
      </w:tblGrid>
      <w:tr w:rsidR="008C4AF6" w:rsidRPr="003301A1" w:rsidTr="00ED40DF">
        <w:trPr>
          <w:trHeight w:val="1020"/>
        </w:trPr>
        <w:tc>
          <w:tcPr>
            <w:tcW w:w="1399" w:type="pct"/>
            <w:gridSpan w:val="2"/>
            <w:shd w:val="clear" w:color="auto" w:fill="D9D9D9" w:themeFill="background1" w:themeFillShade="D9"/>
            <w:vAlign w:val="center"/>
          </w:tcPr>
          <w:p w:rsidR="008C4AF6" w:rsidRPr="003301A1" w:rsidRDefault="008C4AF6" w:rsidP="009132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Tytuł projektu</w:t>
            </w:r>
          </w:p>
        </w:tc>
        <w:tc>
          <w:tcPr>
            <w:tcW w:w="3601" w:type="pct"/>
            <w:gridSpan w:val="7"/>
          </w:tcPr>
          <w:p w:rsidR="008C4AF6" w:rsidRPr="003301A1" w:rsidRDefault="008C4AF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05FC2" w:rsidRPr="003301A1" w:rsidRDefault="00705F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C4AF6" w:rsidRPr="003301A1" w:rsidTr="00ED40DF">
        <w:tc>
          <w:tcPr>
            <w:tcW w:w="1399" w:type="pct"/>
            <w:gridSpan w:val="2"/>
            <w:shd w:val="clear" w:color="auto" w:fill="D9D9D9" w:themeFill="background1" w:themeFillShade="D9"/>
            <w:vAlign w:val="center"/>
          </w:tcPr>
          <w:p w:rsidR="008C4AF6" w:rsidRPr="003301A1" w:rsidRDefault="008C4AF6" w:rsidP="00913200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Lokalizacja</w:t>
            </w:r>
          </w:p>
          <w:p w:rsidR="008C4AF6" w:rsidRPr="003301A1" w:rsidRDefault="008C4AF6" w:rsidP="00913200">
            <w:pPr>
              <w:rPr>
                <w:rFonts w:asciiTheme="minorHAnsi" w:hAnsiTheme="minorHAnsi" w:cstheme="minorHAnsi"/>
              </w:rPr>
            </w:pPr>
            <w:r w:rsidRPr="003301A1">
              <w:rPr>
                <w:rFonts w:asciiTheme="minorHAnsi" w:hAnsiTheme="minorHAnsi" w:cstheme="minorHAnsi"/>
                <w:bCs/>
              </w:rPr>
              <w:t>(nazwa ulicy, numer działki)</w:t>
            </w:r>
          </w:p>
        </w:tc>
        <w:tc>
          <w:tcPr>
            <w:tcW w:w="3601" w:type="pct"/>
            <w:gridSpan w:val="7"/>
          </w:tcPr>
          <w:p w:rsidR="008C4AF6" w:rsidRPr="003301A1" w:rsidRDefault="008C4AF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05FC2" w:rsidRPr="003301A1" w:rsidRDefault="00705F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05FC2" w:rsidRPr="003301A1" w:rsidRDefault="00705F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C4AF6" w:rsidRPr="003301A1" w:rsidTr="00ED40DF">
        <w:tc>
          <w:tcPr>
            <w:tcW w:w="13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AF6" w:rsidRPr="003301A1" w:rsidRDefault="008C4AF6" w:rsidP="00913200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Wnioskodawca</w:t>
            </w:r>
          </w:p>
          <w:p w:rsidR="008C4AF6" w:rsidRPr="003301A1" w:rsidRDefault="008C4AF6" w:rsidP="00913200">
            <w:pPr>
              <w:rPr>
                <w:rFonts w:asciiTheme="minorHAnsi" w:hAnsiTheme="minorHAnsi" w:cstheme="minorHAnsi"/>
              </w:rPr>
            </w:pPr>
            <w:r w:rsidRPr="003301A1">
              <w:rPr>
                <w:rFonts w:asciiTheme="minorHAnsi" w:hAnsiTheme="minorHAnsi" w:cstheme="minorHAnsi"/>
                <w:bCs/>
              </w:rPr>
              <w:t>(imię i nazwisko autora)</w:t>
            </w:r>
          </w:p>
        </w:tc>
        <w:tc>
          <w:tcPr>
            <w:tcW w:w="3601" w:type="pct"/>
            <w:gridSpan w:val="7"/>
            <w:tcBorders>
              <w:bottom w:val="single" w:sz="4" w:space="0" w:color="auto"/>
            </w:tcBorders>
          </w:tcPr>
          <w:p w:rsidR="008C4AF6" w:rsidRPr="003301A1" w:rsidRDefault="008C4AF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05FC2" w:rsidRPr="003301A1" w:rsidRDefault="00705F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05FC2" w:rsidRPr="003301A1" w:rsidRDefault="00705F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A235A" w:rsidRPr="003301A1" w:rsidTr="00ED40DF">
        <w:trPr>
          <w:trHeight w:val="794"/>
        </w:trPr>
        <w:tc>
          <w:tcPr>
            <w:tcW w:w="13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35A" w:rsidRPr="003301A1" w:rsidRDefault="003A235A" w:rsidP="00913200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Projekt dotyczy</w:t>
            </w:r>
          </w:p>
        </w:tc>
        <w:tc>
          <w:tcPr>
            <w:tcW w:w="1722" w:type="pct"/>
            <w:gridSpan w:val="5"/>
            <w:tcBorders>
              <w:bottom w:val="single" w:sz="4" w:space="0" w:color="auto"/>
            </w:tcBorders>
            <w:vAlign w:val="center"/>
          </w:tcPr>
          <w:p w:rsidR="003A235A" w:rsidRPr="003301A1" w:rsidRDefault="003A235A" w:rsidP="003301A1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całego miasta</w:t>
            </w:r>
          </w:p>
          <w:p w:rsidR="003A235A" w:rsidRPr="003301A1" w:rsidRDefault="00236B68" w:rsidP="003A235A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880" w:type="pct"/>
            <w:gridSpan w:val="2"/>
            <w:tcBorders>
              <w:bottom w:val="single" w:sz="4" w:space="0" w:color="auto"/>
            </w:tcBorders>
            <w:vAlign w:val="center"/>
          </w:tcPr>
          <w:p w:rsidR="003A235A" w:rsidRPr="003301A1" w:rsidRDefault="003A235A" w:rsidP="003301A1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okręgu konsultacyjnego</w:t>
            </w:r>
          </w:p>
          <w:p w:rsidR="003A235A" w:rsidRPr="003301A1" w:rsidRDefault="00236B68" w:rsidP="003A235A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8C4AF6" w:rsidRPr="003301A1" w:rsidTr="009B7151">
        <w:trPr>
          <w:trHeight w:val="737"/>
        </w:trPr>
        <w:tc>
          <w:tcPr>
            <w:tcW w:w="249" w:type="pct"/>
            <w:shd w:val="clear" w:color="auto" w:fill="BFBFBF" w:themeFill="background1" w:themeFillShade="BF"/>
            <w:vAlign w:val="center"/>
          </w:tcPr>
          <w:p w:rsidR="008C4AF6" w:rsidRPr="003301A1" w:rsidRDefault="00C94F66" w:rsidP="00CF140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I.</w:t>
            </w:r>
          </w:p>
        </w:tc>
        <w:tc>
          <w:tcPr>
            <w:tcW w:w="4751" w:type="pct"/>
            <w:gridSpan w:val="8"/>
            <w:shd w:val="clear" w:color="auto" w:fill="BFBFBF" w:themeFill="background1" w:themeFillShade="BF"/>
          </w:tcPr>
          <w:p w:rsidR="00704E25" w:rsidRPr="003301A1" w:rsidRDefault="008C4AF6" w:rsidP="002C530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Weryfikacja formalna projektu</w:t>
            </w:r>
          </w:p>
          <w:p w:rsidR="008C7DA5" w:rsidRPr="003301A1" w:rsidRDefault="008C4AF6" w:rsidP="004B3F2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- wypełnia Wydział Spraw Społecznych i Zdrowia</w:t>
            </w:r>
          </w:p>
        </w:tc>
      </w:tr>
      <w:tr w:rsidR="008C4AF6" w:rsidRPr="003301A1" w:rsidTr="00ED40DF">
        <w:trPr>
          <w:trHeight w:val="722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4AF6" w:rsidRPr="003301A1" w:rsidRDefault="008C4AF6" w:rsidP="003301A1">
            <w:pPr>
              <w:pStyle w:val="Akapitzlist"/>
              <w:numPr>
                <w:ilvl w:val="0"/>
                <w:numId w:val="4"/>
              </w:numPr>
              <w:ind w:left="42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0" w:type="pct"/>
            <w:gridSpan w:val="4"/>
            <w:shd w:val="clear" w:color="auto" w:fill="D9D9D9" w:themeFill="background1" w:themeFillShade="D9"/>
            <w:vAlign w:val="center"/>
          </w:tcPr>
          <w:p w:rsidR="008C4AF6" w:rsidRPr="003301A1" w:rsidRDefault="00A727AD" w:rsidP="00491DDF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301A1">
              <w:rPr>
                <w:rFonts w:asciiTheme="minorHAnsi" w:hAnsiTheme="minorHAnsi" w:cstheme="minorHAnsi"/>
              </w:rPr>
              <w:t>P</w:t>
            </w:r>
            <w:r w:rsidR="008C4AF6" w:rsidRPr="003301A1">
              <w:rPr>
                <w:rFonts w:asciiTheme="minorHAnsi" w:hAnsiTheme="minorHAnsi" w:cstheme="minorHAnsi"/>
              </w:rPr>
              <w:t>ropozycja projektu została złożona na</w:t>
            </w:r>
            <w:r w:rsidR="00491DDF" w:rsidRPr="003301A1">
              <w:rPr>
                <w:rFonts w:asciiTheme="minorHAnsi" w:hAnsiTheme="minorHAnsi" w:cstheme="minorHAnsi"/>
              </w:rPr>
              <w:t> </w:t>
            </w:r>
            <w:r w:rsidR="008C4AF6" w:rsidRPr="003301A1">
              <w:rPr>
                <w:rFonts w:asciiTheme="minorHAnsi" w:hAnsiTheme="minorHAnsi" w:cstheme="minorHAnsi"/>
              </w:rPr>
              <w:t>obowiązującym formularzu</w:t>
            </w:r>
          </w:p>
        </w:tc>
        <w:tc>
          <w:tcPr>
            <w:tcW w:w="1241" w:type="pct"/>
            <w:gridSpan w:val="3"/>
            <w:vAlign w:val="center"/>
          </w:tcPr>
          <w:p w:rsidR="008C4AF6" w:rsidRPr="003301A1" w:rsidRDefault="008C4AF6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 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320" w:type="pct"/>
            <w:vAlign w:val="center"/>
          </w:tcPr>
          <w:p w:rsidR="008C4AF6" w:rsidRPr="003301A1" w:rsidRDefault="008C4AF6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8C4AF6" w:rsidRPr="003301A1" w:rsidTr="00ED40DF">
        <w:trPr>
          <w:trHeight w:val="722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4AF6" w:rsidRPr="003301A1" w:rsidRDefault="008C4AF6" w:rsidP="003301A1">
            <w:pPr>
              <w:pStyle w:val="Akapitzlist"/>
              <w:numPr>
                <w:ilvl w:val="0"/>
                <w:numId w:val="4"/>
              </w:numPr>
              <w:ind w:left="42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0" w:type="pct"/>
            <w:gridSpan w:val="4"/>
            <w:shd w:val="clear" w:color="auto" w:fill="D9D9D9" w:themeFill="background1" w:themeFillShade="D9"/>
            <w:vAlign w:val="center"/>
          </w:tcPr>
          <w:p w:rsidR="008C4AF6" w:rsidRPr="003301A1" w:rsidRDefault="008C4AF6" w:rsidP="005B287B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301A1">
              <w:rPr>
                <w:rFonts w:asciiTheme="minorHAnsi" w:hAnsiTheme="minorHAnsi" w:cstheme="minorHAnsi"/>
              </w:rPr>
              <w:t>Projekt został z</w:t>
            </w:r>
            <w:bookmarkStart w:id="0" w:name="_GoBack"/>
            <w:bookmarkEnd w:id="0"/>
            <w:r w:rsidRPr="003301A1">
              <w:rPr>
                <w:rFonts w:asciiTheme="minorHAnsi" w:hAnsiTheme="minorHAnsi" w:cstheme="minorHAnsi"/>
              </w:rPr>
              <w:t>łożony w terminie wskazanym w Zarządzeniu Prezydenta Miasta Tychy</w:t>
            </w:r>
          </w:p>
        </w:tc>
        <w:tc>
          <w:tcPr>
            <w:tcW w:w="1241" w:type="pct"/>
            <w:gridSpan w:val="3"/>
            <w:vAlign w:val="center"/>
          </w:tcPr>
          <w:p w:rsidR="008C4AF6" w:rsidRPr="003301A1" w:rsidRDefault="008C4AF6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 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320" w:type="pct"/>
            <w:vAlign w:val="center"/>
          </w:tcPr>
          <w:p w:rsidR="008C4AF6" w:rsidRPr="003301A1" w:rsidRDefault="008C4AF6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8C4AF6" w:rsidRPr="003301A1" w:rsidTr="00ED40DF">
        <w:trPr>
          <w:trHeight w:val="722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4AF6" w:rsidRPr="003301A1" w:rsidRDefault="008C4AF6" w:rsidP="003301A1">
            <w:pPr>
              <w:pStyle w:val="Akapitzlist"/>
              <w:numPr>
                <w:ilvl w:val="0"/>
                <w:numId w:val="4"/>
              </w:numPr>
              <w:ind w:left="42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0" w:type="pct"/>
            <w:gridSpan w:val="4"/>
            <w:shd w:val="clear" w:color="auto" w:fill="D9D9D9" w:themeFill="background1" w:themeFillShade="D9"/>
            <w:vAlign w:val="center"/>
          </w:tcPr>
          <w:p w:rsidR="008C4AF6" w:rsidRPr="003301A1" w:rsidRDefault="008C4AF6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301A1">
              <w:rPr>
                <w:rFonts w:asciiTheme="minorHAnsi" w:hAnsiTheme="minorHAnsi" w:cstheme="minorHAnsi"/>
              </w:rPr>
              <w:t>Wszystkie wymagane pola formularza wypełniono i dołączono obowiązkowe załączniki</w:t>
            </w:r>
          </w:p>
        </w:tc>
        <w:tc>
          <w:tcPr>
            <w:tcW w:w="1241" w:type="pct"/>
            <w:gridSpan w:val="3"/>
            <w:vAlign w:val="center"/>
          </w:tcPr>
          <w:p w:rsidR="008C4AF6" w:rsidRPr="003301A1" w:rsidRDefault="008C4AF6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 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320" w:type="pct"/>
            <w:vAlign w:val="center"/>
          </w:tcPr>
          <w:p w:rsidR="008C4AF6" w:rsidRPr="003301A1" w:rsidRDefault="008C4AF6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8C4AF6" w:rsidRPr="003301A1" w:rsidTr="00ED40DF">
        <w:trPr>
          <w:trHeight w:val="722"/>
        </w:trPr>
        <w:tc>
          <w:tcPr>
            <w:tcW w:w="24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AF6" w:rsidRPr="003301A1" w:rsidRDefault="008C4AF6" w:rsidP="003301A1">
            <w:pPr>
              <w:pStyle w:val="Akapitzlist"/>
              <w:numPr>
                <w:ilvl w:val="0"/>
                <w:numId w:val="4"/>
              </w:numPr>
              <w:ind w:left="42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AF6" w:rsidRPr="003301A1" w:rsidRDefault="008C4AF6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301A1">
              <w:rPr>
                <w:rFonts w:asciiTheme="minorHAnsi" w:hAnsiTheme="minorHAnsi" w:cstheme="minorHAnsi"/>
              </w:rPr>
              <w:t>Propozycja projektu została poparta pisemnie przez 15 lub 40 mieszkańców miasta</w:t>
            </w: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8C4AF6" w:rsidRPr="003301A1" w:rsidRDefault="008C4AF6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 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320" w:type="pct"/>
            <w:tcBorders>
              <w:bottom w:val="single" w:sz="4" w:space="0" w:color="auto"/>
            </w:tcBorders>
            <w:vAlign w:val="center"/>
          </w:tcPr>
          <w:p w:rsidR="008C4AF6" w:rsidRPr="003301A1" w:rsidRDefault="008C4AF6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014773" w:rsidRPr="003301A1" w:rsidTr="009B7151">
        <w:tc>
          <w:tcPr>
            <w:tcW w:w="249" w:type="pct"/>
            <w:shd w:val="clear" w:color="auto" w:fill="BFBFBF" w:themeFill="background1" w:themeFillShade="BF"/>
            <w:vAlign w:val="center"/>
          </w:tcPr>
          <w:p w:rsidR="00014773" w:rsidRPr="003301A1" w:rsidRDefault="00CF1404" w:rsidP="00CF140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II</w:t>
            </w:r>
            <w:r w:rsidR="00DD1D99"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4751" w:type="pct"/>
            <w:gridSpan w:val="8"/>
            <w:shd w:val="clear" w:color="auto" w:fill="BFBFBF" w:themeFill="background1" w:themeFillShade="BF"/>
            <w:vAlign w:val="center"/>
          </w:tcPr>
          <w:p w:rsidR="00E91352" w:rsidRPr="003301A1" w:rsidRDefault="00014773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Ocena merytoryczna projektu </w:t>
            </w:r>
          </w:p>
          <w:p w:rsidR="00022943" w:rsidRPr="003301A1" w:rsidRDefault="00014773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- wypełnia Wydział Planowania Przestrzennego i Urbanistyki </w:t>
            </w:r>
          </w:p>
          <w:p w:rsidR="008C7DA5" w:rsidRPr="003301A1" w:rsidRDefault="00014773" w:rsidP="004B3F2F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oraz Wydział Gospodarki Nieruchomościami</w:t>
            </w:r>
          </w:p>
        </w:tc>
      </w:tr>
      <w:tr w:rsidR="0009284E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09284E" w:rsidRPr="003301A1" w:rsidRDefault="0009284E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09284E" w:rsidRPr="003301A1" w:rsidRDefault="0009284E" w:rsidP="00913200">
            <w:pPr>
              <w:rPr>
                <w:rFonts w:asciiTheme="minorHAnsi" w:hAnsiTheme="minorHAnsi" w:cstheme="minorHAnsi"/>
              </w:rPr>
            </w:pPr>
            <w:r w:rsidRPr="003301A1">
              <w:rPr>
                <w:rFonts w:asciiTheme="minorHAnsi" w:hAnsiTheme="minorHAnsi" w:cstheme="minorHAnsi"/>
              </w:rPr>
              <w:t xml:space="preserve">Proponowany projekt jest zgodny </w:t>
            </w:r>
            <w:r w:rsidRPr="003301A1">
              <w:rPr>
                <w:rFonts w:asciiTheme="minorHAnsi" w:hAnsiTheme="minorHAnsi" w:cstheme="minorHAnsi"/>
              </w:rPr>
              <w:br/>
              <w:t>z miejscowym planem zagospodarowania terenu</w:t>
            </w:r>
          </w:p>
        </w:tc>
        <w:tc>
          <w:tcPr>
            <w:tcW w:w="1308" w:type="pct"/>
            <w:gridSpan w:val="4"/>
            <w:vAlign w:val="center"/>
          </w:tcPr>
          <w:p w:rsidR="0009284E" w:rsidRPr="003301A1" w:rsidRDefault="0009284E" w:rsidP="000928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</w:t>
            </w:r>
            <w:r w:rsidR="002C5304"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320" w:type="pct"/>
            <w:vAlign w:val="center"/>
          </w:tcPr>
          <w:p w:rsidR="0009284E" w:rsidRPr="003301A1" w:rsidRDefault="0009284E" w:rsidP="000928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</w:t>
            </w:r>
            <w:r w:rsidR="002C5304"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705FC2" w:rsidRPr="003301A1" w:rsidTr="00ED40DF">
        <w:trPr>
          <w:trHeight w:val="340"/>
        </w:trPr>
        <w:tc>
          <w:tcPr>
            <w:tcW w:w="249" w:type="pct"/>
            <w:vMerge w:val="restart"/>
            <w:shd w:val="clear" w:color="auto" w:fill="D9D9D9" w:themeFill="background1" w:themeFillShade="D9"/>
            <w:vAlign w:val="center"/>
          </w:tcPr>
          <w:p w:rsidR="00705FC2" w:rsidRPr="003301A1" w:rsidRDefault="00705FC2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2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05FC2" w:rsidRPr="003301A1" w:rsidRDefault="00705FC2" w:rsidP="00913200">
            <w:pPr>
              <w:rPr>
                <w:rFonts w:asciiTheme="minorHAnsi" w:hAnsiTheme="minorHAnsi" w:cstheme="minorHAnsi"/>
              </w:rPr>
            </w:pPr>
            <w:r w:rsidRPr="003301A1">
              <w:rPr>
                <w:rFonts w:asciiTheme="minorHAnsi" w:hAnsiTheme="minorHAnsi" w:cstheme="minorHAnsi"/>
              </w:rPr>
              <w:t>Teren, na którym zlokalizowano proponowany projekt stanowi własność</w:t>
            </w:r>
          </w:p>
        </w:tc>
        <w:tc>
          <w:tcPr>
            <w:tcW w:w="2628" w:type="pct"/>
            <w:gridSpan w:val="5"/>
            <w:vAlign w:val="center"/>
          </w:tcPr>
          <w:p w:rsidR="00705FC2" w:rsidRPr="003301A1" w:rsidRDefault="00236B68" w:rsidP="00D378E3">
            <w:pPr>
              <w:ind w:left="34"/>
              <w:rPr>
                <w:rFonts w:asciiTheme="minorHAnsi" w:hAnsiTheme="minorHAnsi" w:cstheme="minorHAnsi"/>
              </w:rPr>
            </w:pPr>
            <w:r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  <w:r w:rsidR="00705FC2" w:rsidRPr="003301A1">
              <w:rPr>
                <w:rFonts w:asciiTheme="minorHAnsi" w:hAnsiTheme="minorHAnsi" w:cstheme="minorHAnsi"/>
                <w:b/>
              </w:rPr>
              <w:t xml:space="preserve"> </w:t>
            </w:r>
            <w:r w:rsidR="003301A1">
              <w:rPr>
                <w:rFonts w:asciiTheme="minorHAnsi" w:hAnsiTheme="minorHAnsi" w:cstheme="minorHAnsi"/>
                <w:b/>
              </w:rPr>
              <w:t xml:space="preserve"> </w:t>
            </w:r>
            <w:r w:rsidR="00705FC2" w:rsidRPr="003301A1">
              <w:rPr>
                <w:rFonts w:asciiTheme="minorHAnsi" w:hAnsiTheme="minorHAnsi" w:cstheme="minorHAnsi"/>
              </w:rPr>
              <w:t>miasta Tychy</w:t>
            </w:r>
          </w:p>
        </w:tc>
      </w:tr>
      <w:tr w:rsidR="00705FC2" w:rsidRPr="003301A1" w:rsidTr="00ED40DF">
        <w:tc>
          <w:tcPr>
            <w:tcW w:w="249" w:type="pct"/>
            <w:vMerge/>
            <w:shd w:val="clear" w:color="auto" w:fill="D9D9D9" w:themeFill="background1" w:themeFillShade="D9"/>
            <w:vAlign w:val="center"/>
          </w:tcPr>
          <w:p w:rsidR="00705FC2" w:rsidRPr="003301A1" w:rsidRDefault="00705FC2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2" w:type="pct"/>
            <w:gridSpan w:val="3"/>
            <w:vMerge/>
            <w:shd w:val="clear" w:color="auto" w:fill="D9D9D9" w:themeFill="background1" w:themeFillShade="D9"/>
          </w:tcPr>
          <w:p w:rsidR="00705FC2" w:rsidRPr="003301A1" w:rsidRDefault="00705FC2" w:rsidP="007830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28" w:type="pct"/>
            <w:gridSpan w:val="5"/>
            <w:vAlign w:val="center"/>
          </w:tcPr>
          <w:p w:rsidR="00705FC2" w:rsidRPr="003301A1" w:rsidRDefault="00236B68" w:rsidP="00236B68">
            <w:pPr>
              <w:ind w:left="34"/>
              <w:rPr>
                <w:rFonts w:asciiTheme="minorHAnsi" w:hAnsiTheme="minorHAnsi" w:cstheme="minorHAnsi"/>
              </w:rPr>
            </w:pPr>
            <w:r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  <w:r w:rsidR="00705FC2" w:rsidRPr="003301A1">
              <w:rPr>
                <w:rFonts w:asciiTheme="minorHAnsi" w:hAnsiTheme="minorHAnsi" w:cstheme="minorHAnsi"/>
                <w:b/>
              </w:rPr>
              <w:t xml:space="preserve"> </w:t>
            </w:r>
            <w:r w:rsidR="003301A1">
              <w:rPr>
                <w:rFonts w:asciiTheme="minorHAnsi" w:hAnsiTheme="minorHAnsi" w:cstheme="minorHAnsi"/>
                <w:b/>
              </w:rPr>
              <w:t xml:space="preserve"> </w:t>
            </w:r>
            <w:r w:rsidR="00705FC2" w:rsidRPr="003301A1">
              <w:rPr>
                <w:rFonts w:asciiTheme="minorHAnsi" w:hAnsiTheme="minorHAnsi" w:cstheme="minorHAnsi"/>
              </w:rPr>
              <w:t xml:space="preserve">spółdzielni </w:t>
            </w:r>
          </w:p>
        </w:tc>
      </w:tr>
      <w:tr w:rsidR="00705FC2" w:rsidRPr="003301A1" w:rsidTr="00ED40DF">
        <w:tc>
          <w:tcPr>
            <w:tcW w:w="249" w:type="pct"/>
            <w:vMerge/>
            <w:shd w:val="clear" w:color="auto" w:fill="D9D9D9" w:themeFill="background1" w:themeFillShade="D9"/>
            <w:vAlign w:val="center"/>
          </w:tcPr>
          <w:p w:rsidR="00705FC2" w:rsidRPr="003301A1" w:rsidRDefault="00705FC2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2" w:type="pct"/>
            <w:gridSpan w:val="3"/>
            <w:vMerge/>
            <w:shd w:val="clear" w:color="auto" w:fill="D9D9D9" w:themeFill="background1" w:themeFillShade="D9"/>
          </w:tcPr>
          <w:p w:rsidR="00705FC2" w:rsidRPr="003301A1" w:rsidRDefault="00705FC2" w:rsidP="007830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28" w:type="pct"/>
            <w:gridSpan w:val="5"/>
            <w:vAlign w:val="center"/>
          </w:tcPr>
          <w:p w:rsidR="00705FC2" w:rsidRPr="003301A1" w:rsidRDefault="00236B68" w:rsidP="00236B68">
            <w:pPr>
              <w:ind w:left="34"/>
              <w:rPr>
                <w:rFonts w:asciiTheme="minorHAnsi" w:hAnsiTheme="minorHAnsi" w:cstheme="minorHAnsi"/>
              </w:rPr>
            </w:pPr>
            <w:r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  <w:r w:rsidR="00705FC2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="003301A1">
              <w:rPr>
                <w:rFonts w:asciiTheme="minorHAnsi" w:hAnsiTheme="minorHAnsi" w:cstheme="minorHAnsi"/>
                <w:b/>
              </w:rPr>
              <w:t xml:space="preserve"> </w:t>
            </w:r>
            <w:r w:rsidR="00705FC2" w:rsidRPr="003301A1">
              <w:rPr>
                <w:rFonts w:asciiTheme="minorHAnsi" w:hAnsiTheme="minorHAnsi" w:cstheme="minorHAnsi"/>
              </w:rPr>
              <w:t xml:space="preserve">inne, jakie </w:t>
            </w:r>
          </w:p>
        </w:tc>
      </w:tr>
      <w:tr w:rsidR="00705FC2" w:rsidRPr="003301A1" w:rsidTr="00ED40DF">
        <w:tc>
          <w:tcPr>
            <w:tcW w:w="249" w:type="pct"/>
            <w:vMerge/>
            <w:shd w:val="clear" w:color="auto" w:fill="D9D9D9" w:themeFill="background1" w:themeFillShade="D9"/>
            <w:vAlign w:val="center"/>
          </w:tcPr>
          <w:p w:rsidR="00705FC2" w:rsidRPr="003301A1" w:rsidRDefault="00705FC2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2" w:type="pct"/>
            <w:gridSpan w:val="3"/>
            <w:vMerge/>
            <w:shd w:val="clear" w:color="auto" w:fill="D9D9D9" w:themeFill="background1" w:themeFillShade="D9"/>
          </w:tcPr>
          <w:p w:rsidR="00705FC2" w:rsidRPr="003301A1" w:rsidRDefault="00705FC2" w:rsidP="00014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28" w:type="pct"/>
            <w:gridSpan w:val="5"/>
            <w:vAlign w:val="center"/>
          </w:tcPr>
          <w:p w:rsidR="00705FC2" w:rsidRPr="003301A1" w:rsidRDefault="00236B68" w:rsidP="00236B68">
            <w:pPr>
              <w:ind w:left="34"/>
              <w:rPr>
                <w:rFonts w:asciiTheme="minorHAnsi" w:hAnsiTheme="minorHAnsi" w:cstheme="minorHAnsi"/>
              </w:rPr>
            </w:pPr>
            <w:r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  <w:r w:rsidR="00705FC2" w:rsidRPr="003301A1">
              <w:rPr>
                <w:rFonts w:asciiTheme="minorHAnsi" w:hAnsiTheme="minorHAnsi" w:cstheme="minorHAnsi"/>
                <w:b/>
              </w:rPr>
              <w:t xml:space="preserve"> </w:t>
            </w:r>
            <w:r w:rsidR="003301A1">
              <w:rPr>
                <w:rFonts w:asciiTheme="minorHAnsi" w:hAnsiTheme="minorHAnsi" w:cstheme="minorHAnsi"/>
                <w:b/>
              </w:rPr>
              <w:t xml:space="preserve"> </w:t>
            </w:r>
            <w:r w:rsidR="00705FC2" w:rsidRPr="003301A1">
              <w:rPr>
                <w:rFonts w:asciiTheme="minorHAnsi" w:hAnsiTheme="minorHAnsi" w:cstheme="minorHAnsi"/>
              </w:rPr>
              <w:t>nie dotyczy</w:t>
            </w:r>
          </w:p>
        </w:tc>
      </w:tr>
      <w:tr w:rsidR="00A700D6" w:rsidRPr="003301A1" w:rsidTr="00ED40DF">
        <w:trPr>
          <w:trHeight w:val="113"/>
        </w:trPr>
        <w:tc>
          <w:tcPr>
            <w:tcW w:w="249" w:type="pct"/>
            <w:vMerge w:val="restart"/>
            <w:shd w:val="clear" w:color="auto" w:fill="D9D9D9" w:themeFill="background1" w:themeFillShade="D9"/>
            <w:vAlign w:val="center"/>
          </w:tcPr>
          <w:p w:rsidR="00A700D6" w:rsidRPr="003301A1" w:rsidRDefault="00A700D6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2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700D6" w:rsidRPr="003301A1" w:rsidRDefault="00A700D6" w:rsidP="00A700D6">
            <w:pPr>
              <w:rPr>
                <w:rFonts w:asciiTheme="minorHAnsi" w:hAnsiTheme="minorHAnsi" w:cstheme="minorHAnsi"/>
              </w:rPr>
            </w:pPr>
            <w:r w:rsidRPr="003301A1">
              <w:rPr>
                <w:rFonts w:asciiTheme="minorHAnsi" w:hAnsiTheme="minorHAnsi" w:cstheme="minorHAnsi"/>
              </w:rPr>
              <w:t xml:space="preserve">Teren, na którym proponuje się lokalizację projektu przeznaczono </w:t>
            </w:r>
            <w:r w:rsidRPr="003301A1">
              <w:rPr>
                <w:rFonts w:asciiTheme="minorHAnsi" w:hAnsiTheme="minorHAnsi" w:cstheme="minorHAnsi"/>
              </w:rPr>
              <w:br/>
              <w:t>do sprzedaż lub na inny cel uniemożliwiający jego realizację</w:t>
            </w:r>
          </w:p>
        </w:tc>
        <w:tc>
          <w:tcPr>
            <w:tcW w:w="285" w:type="pct"/>
            <w:gridSpan w:val="2"/>
            <w:tcBorders>
              <w:right w:val="nil"/>
            </w:tcBorders>
            <w:vAlign w:val="center"/>
          </w:tcPr>
          <w:p w:rsidR="00A700D6" w:rsidRPr="009B7151" w:rsidRDefault="00A700D6" w:rsidP="00236B68">
            <w:pPr>
              <w:ind w:left="34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2344" w:type="pct"/>
            <w:gridSpan w:val="3"/>
            <w:tcBorders>
              <w:left w:val="nil"/>
            </w:tcBorders>
            <w:vAlign w:val="center"/>
          </w:tcPr>
          <w:p w:rsidR="00A700D6" w:rsidRPr="009B7151" w:rsidRDefault="00A700D6" w:rsidP="009B7151">
            <w:pPr>
              <w:rPr>
                <w:rFonts w:asciiTheme="minorHAnsi" w:hAnsiTheme="minorHAnsi" w:cstheme="minorHAnsi"/>
              </w:rPr>
            </w:pPr>
            <w:r w:rsidRPr="009B7151">
              <w:rPr>
                <w:rFonts w:asciiTheme="minorHAnsi" w:hAnsiTheme="minorHAnsi" w:cstheme="minorHAnsi"/>
              </w:rPr>
              <w:t>tak, jest przeznaczony na sprzedaż lub inny cel</w:t>
            </w:r>
          </w:p>
        </w:tc>
      </w:tr>
      <w:tr w:rsidR="00A700D6" w:rsidRPr="003301A1" w:rsidTr="00ED40DF">
        <w:tc>
          <w:tcPr>
            <w:tcW w:w="249" w:type="pct"/>
            <w:vMerge/>
            <w:shd w:val="clear" w:color="auto" w:fill="D9D9D9" w:themeFill="background1" w:themeFillShade="D9"/>
            <w:vAlign w:val="center"/>
          </w:tcPr>
          <w:p w:rsidR="00A700D6" w:rsidRPr="003301A1" w:rsidRDefault="00A700D6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vMerge/>
            <w:shd w:val="clear" w:color="auto" w:fill="D9D9D9" w:themeFill="background1" w:themeFillShade="D9"/>
          </w:tcPr>
          <w:p w:rsidR="00A700D6" w:rsidRPr="003301A1" w:rsidRDefault="00A700D6" w:rsidP="0001477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5" w:type="pct"/>
            <w:gridSpan w:val="2"/>
            <w:tcBorders>
              <w:right w:val="nil"/>
            </w:tcBorders>
            <w:vAlign w:val="center"/>
          </w:tcPr>
          <w:p w:rsidR="00A700D6" w:rsidRPr="009B7151" w:rsidRDefault="00A700D6" w:rsidP="0031451F">
            <w:pPr>
              <w:ind w:left="34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2344" w:type="pct"/>
            <w:gridSpan w:val="3"/>
            <w:tcBorders>
              <w:left w:val="nil"/>
            </w:tcBorders>
            <w:vAlign w:val="center"/>
          </w:tcPr>
          <w:p w:rsidR="00A700D6" w:rsidRPr="009B7151" w:rsidRDefault="00A700D6" w:rsidP="003301A1">
            <w:pPr>
              <w:ind w:left="34"/>
              <w:rPr>
                <w:rFonts w:asciiTheme="minorHAnsi" w:hAnsiTheme="minorHAnsi" w:cstheme="minorHAnsi"/>
              </w:rPr>
            </w:pPr>
            <w:r w:rsidRPr="009B7151">
              <w:rPr>
                <w:rFonts w:asciiTheme="minorHAnsi" w:hAnsiTheme="minorHAnsi" w:cstheme="minorHAnsi"/>
              </w:rPr>
              <w:t>nie,</w:t>
            </w:r>
            <w:r w:rsidR="003301A1" w:rsidRPr="009B7151">
              <w:rPr>
                <w:rFonts w:asciiTheme="minorHAnsi" w:hAnsiTheme="minorHAnsi" w:cstheme="minorHAnsi"/>
              </w:rPr>
              <w:t xml:space="preserve"> nie </w:t>
            </w:r>
            <w:r w:rsidRPr="009B7151">
              <w:rPr>
                <w:rFonts w:asciiTheme="minorHAnsi" w:hAnsiTheme="minorHAnsi" w:cstheme="minorHAnsi"/>
              </w:rPr>
              <w:t>jest przeznaczony na sprzedaż lub inny cel</w:t>
            </w:r>
          </w:p>
        </w:tc>
      </w:tr>
      <w:tr w:rsidR="00A700D6" w:rsidRPr="003301A1" w:rsidTr="00ED40DF">
        <w:tc>
          <w:tcPr>
            <w:tcW w:w="249" w:type="pct"/>
            <w:vMerge/>
            <w:shd w:val="clear" w:color="auto" w:fill="D9D9D9" w:themeFill="background1" w:themeFillShade="D9"/>
            <w:vAlign w:val="center"/>
          </w:tcPr>
          <w:p w:rsidR="00A700D6" w:rsidRPr="003301A1" w:rsidRDefault="00A700D6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vMerge/>
            <w:shd w:val="clear" w:color="auto" w:fill="D9D9D9" w:themeFill="background1" w:themeFillShade="D9"/>
            <w:vAlign w:val="center"/>
          </w:tcPr>
          <w:p w:rsidR="00A700D6" w:rsidRPr="003301A1" w:rsidRDefault="00A700D6" w:rsidP="0091320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28" w:type="pct"/>
            <w:gridSpan w:val="5"/>
            <w:vAlign w:val="center"/>
          </w:tcPr>
          <w:p w:rsidR="00A700D6" w:rsidRPr="003301A1" w:rsidRDefault="00A700D6" w:rsidP="00236B68">
            <w:pPr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9B71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</w:t>
            </w:r>
            <w:r w:rsidRPr="009B7151">
              <w:rPr>
                <w:rFonts w:asciiTheme="minorHAnsi" w:hAnsiTheme="minorHAnsi" w:cstheme="minorHAnsi"/>
              </w:rPr>
              <w:t>nie dotyczy</w:t>
            </w:r>
          </w:p>
        </w:tc>
      </w:tr>
      <w:tr w:rsidR="0009284E" w:rsidRPr="003301A1" w:rsidTr="00ED40DF">
        <w:trPr>
          <w:trHeight w:val="850"/>
        </w:trPr>
        <w:tc>
          <w:tcPr>
            <w:tcW w:w="24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84E" w:rsidRPr="003301A1" w:rsidRDefault="0009284E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84E" w:rsidRPr="009B7151" w:rsidRDefault="0009284E" w:rsidP="00913200">
            <w:pPr>
              <w:rPr>
                <w:rFonts w:asciiTheme="minorHAnsi" w:hAnsiTheme="minorHAnsi" w:cstheme="minorHAnsi"/>
              </w:rPr>
            </w:pPr>
            <w:r w:rsidRPr="009B7151">
              <w:rPr>
                <w:rFonts w:asciiTheme="minorHAnsi" w:hAnsiTheme="minorHAnsi" w:cstheme="minorHAnsi"/>
              </w:rPr>
              <w:t>Proponowany projekt jest przewidziany do realizacji w 202</w:t>
            </w:r>
            <w:r w:rsidR="00A24D59">
              <w:rPr>
                <w:rFonts w:asciiTheme="minorHAnsi" w:hAnsiTheme="minorHAnsi" w:cstheme="minorHAnsi"/>
              </w:rPr>
              <w:t>3</w:t>
            </w:r>
            <w:r w:rsidRPr="009B7151">
              <w:rPr>
                <w:rFonts w:asciiTheme="minorHAnsi" w:hAnsiTheme="minorHAnsi" w:cstheme="minorHAnsi"/>
              </w:rPr>
              <w:t xml:space="preserve"> r. lub do uwzględnienia w budżecie miasta Tychy na 202</w:t>
            </w:r>
            <w:r w:rsidR="00A24D59">
              <w:rPr>
                <w:rFonts w:asciiTheme="minorHAnsi" w:hAnsiTheme="minorHAnsi" w:cstheme="minorHAnsi"/>
              </w:rPr>
              <w:t>4</w:t>
            </w:r>
            <w:r w:rsidRPr="009B7151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1308" w:type="pct"/>
            <w:gridSpan w:val="4"/>
            <w:tcBorders>
              <w:bottom w:val="single" w:sz="4" w:space="0" w:color="auto"/>
            </w:tcBorders>
            <w:vAlign w:val="center"/>
          </w:tcPr>
          <w:p w:rsidR="0009284E" w:rsidRPr="003301A1" w:rsidRDefault="0009284E" w:rsidP="000928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   </w:t>
            </w:r>
            <w:r w:rsidR="00012649"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1320" w:type="pct"/>
            <w:tcBorders>
              <w:bottom w:val="single" w:sz="4" w:space="0" w:color="auto"/>
            </w:tcBorders>
            <w:vAlign w:val="center"/>
          </w:tcPr>
          <w:p w:rsidR="0009284E" w:rsidRPr="003301A1" w:rsidRDefault="0009284E" w:rsidP="000928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  </w:t>
            </w:r>
            <w:r w:rsidR="00012649"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A3"/>
            </w:r>
          </w:p>
        </w:tc>
      </w:tr>
      <w:tr w:rsidR="00DA0647" w:rsidRPr="003301A1" w:rsidTr="009B7151">
        <w:tc>
          <w:tcPr>
            <w:tcW w:w="249" w:type="pct"/>
            <w:shd w:val="clear" w:color="auto" w:fill="BFBFBF" w:themeFill="background1" w:themeFillShade="BF"/>
            <w:vAlign w:val="center"/>
          </w:tcPr>
          <w:p w:rsidR="00DA0647" w:rsidRPr="003301A1" w:rsidRDefault="00C94F66" w:rsidP="00CF140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II</w:t>
            </w:r>
            <w:r w:rsidR="00CF1404"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I</w:t>
            </w: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4751" w:type="pct"/>
            <w:gridSpan w:val="8"/>
            <w:shd w:val="clear" w:color="auto" w:fill="BFBFBF" w:themeFill="background1" w:themeFillShade="BF"/>
          </w:tcPr>
          <w:p w:rsidR="003301A1" w:rsidRDefault="00DA0647" w:rsidP="003301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Ocena merytoryczna projektu</w:t>
            </w:r>
            <w:r w:rsid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8C7DA5" w:rsidRPr="003301A1" w:rsidRDefault="00DA0647" w:rsidP="003301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- wypełnia Realizator zadania</w:t>
            </w:r>
          </w:p>
        </w:tc>
      </w:tr>
      <w:tr w:rsidR="008C7DA5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7DA5" w:rsidRPr="003301A1" w:rsidRDefault="008C7DA5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8C7DA5" w:rsidRPr="009B7151" w:rsidRDefault="008C7DA5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9B7151">
              <w:rPr>
                <w:rFonts w:asciiTheme="minorHAnsi" w:hAnsiTheme="minorHAnsi" w:cstheme="minorHAnsi"/>
              </w:rPr>
              <w:t xml:space="preserve">Nazwa jednostki miasta lub wydziału Urzędu Miasta, do której kompetencji będzie należeć realizacja projektu </w:t>
            </w:r>
          </w:p>
        </w:tc>
        <w:tc>
          <w:tcPr>
            <w:tcW w:w="2628" w:type="pct"/>
            <w:gridSpan w:val="5"/>
          </w:tcPr>
          <w:p w:rsidR="008C7DA5" w:rsidRPr="003301A1" w:rsidRDefault="008C7DA5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A0647" w:rsidRPr="003301A1" w:rsidTr="00ED40DF">
        <w:trPr>
          <w:trHeight w:val="737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DA0647" w:rsidRPr="003301A1" w:rsidRDefault="00DA0647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DA0647" w:rsidRPr="009B7151" w:rsidRDefault="00DA0647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9B7151">
              <w:rPr>
                <w:rFonts w:asciiTheme="minorHAnsi" w:hAnsiTheme="minorHAnsi" w:cstheme="minorHAnsi"/>
              </w:rPr>
              <w:t>Proponowany projekt należy do zakresu zadań własnych gminy lub powiatu</w:t>
            </w:r>
          </w:p>
        </w:tc>
        <w:tc>
          <w:tcPr>
            <w:tcW w:w="1308" w:type="pct"/>
            <w:gridSpan w:val="4"/>
            <w:vAlign w:val="center"/>
          </w:tcPr>
          <w:p w:rsidR="00DA0647" w:rsidRPr="003301A1" w:rsidRDefault="00DA0647" w:rsidP="00DA064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   </w:t>
            </w:r>
            <w:r w:rsidR="00012649"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320" w:type="pct"/>
            <w:vAlign w:val="center"/>
          </w:tcPr>
          <w:p w:rsidR="00DA0647" w:rsidRPr="003301A1" w:rsidRDefault="00DA0647" w:rsidP="00DA064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  </w:t>
            </w:r>
            <w:r w:rsidR="00012649"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DA0647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DA0647" w:rsidRPr="003301A1" w:rsidRDefault="00DA0647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DA0647" w:rsidRPr="009B7151" w:rsidRDefault="00DA0647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9B7151">
              <w:rPr>
                <w:rFonts w:asciiTheme="minorHAnsi" w:hAnsiTheme="minorHAnsi" w:cstheme="minorHAnsi"/>
              </w:rPr>
              <w:t xml:space="preserve">Proponowany projekt jest zgodny </w:t>
            </w:r>
            <w:r w:rsidRPr="009B7151">
              <w:rPr>
                <w:rFonts w:asciiTheme="minorHAnsi" w:hAnsiTheme="minorHAnsi" w:cstheme="minorHAnsi"/>
              </w:rPr>
              <w:br/>
              <w:t xml:space="preserve">z prawem, w tym lokalnym </w:t>
            </w:r>
            <w:r w:rsidRPr="00A24D59">
              <w:rPr>
                <w:rFonts w:asciiTheme="minorHAnsi" w:hAnsiTheme="minorHAnsi" w:cstheme="minorHAnsi"/>
                <w:sz w:val="20"/>
                <w:szCs w:val="20"/>
              </w:rPr>
              <w:t>(plany, programy, strategie)</w:t>
            </w:r>
          </w:p>
        </w:tc>
        <w:tc>
          <w:tcPr>
            <w:tcW w:w="1308" w:type="pct"/>
            <w:gridSpan w:val="4"/>
            <w:vAlign w:val="center"/>
          </w:tcPr>
          <w:p w:rsidR="00DA0647" w:rsidRPr="003301A1" w:rsidRDefault="00DA0647" w:rsidP="00DA064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   </w:t>
            </w:r>
            <w:r w:rsidR="00012649"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320" w:type="pct"/>
            <w:vAlign w:val="center"/>
          </w:tcPr>
          <w:p w:rsidR="00DA0647" w:rsidRPr="003301A1" w:rsidRDefault="00DA0647" w:rsidP="00DA064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  </w:t>
            </w:r>
            <w:r w:rsidR="00012649"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DA0647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DA0647" w:rsidRPr="003301A1" w:rsidRDefault="00DA0647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DA0647" w:rsidRPr="009B7151" w:rsidRDefault="00DA0647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9B7151">
              <w:rPr>
                <w:rFonts w:asciiTheme="minorHAnsi" w:hAnsiTheme="minorHAnsi" w:cstheme="minorHAnsi"/>
              </w:rPr>
              <w:t>Proponowany projekt jest przewidziany do realizacji w 2023 r. lub do uwzględnienia w budżecie miasta Tychy na 2024 r.</w:t>
            </w:r>
          </w:p>
        </w:tc>
        <w:tc>
          <w:tcPr>
            <w:tcW w:w="1308" w:type="pct"/>
            <w:gridSpan w:val="4"/>
            <w:vAlign w:val="center"/>
          </w:tcPr>
          <w:p w:rsidR="00DA0647" w:rsidRPr="003301A1" w:rsidRDefault="00DA0647" w:rsidP="00DA064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   </w:t>
            </w:r>
            <w:r w:rsidR="00012649"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320" w:type="pct"/>
            <w:vAlign w:val="center"/>
          </w:tcPr>
          <w:p w:rsidR="00DA0647" w:rsidRPr="003301A1" w:rsidRDefault="00DA0647" w:rsidP="00DA064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  </w:t>
            </w:r>
            <w:r w:rsidR="00012649"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8C7DA5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7DA5" w:rsidRPr="003301A1" w:rsidRDefault="008C7DA5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8C7DA5" w:rsidRPr="009B7151" w:rsidRDefault="008C7DA5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9B7151">
              <w:rPr>
                <w:rFonts w:asciiTheme="minorHAnsi" w:hAnsiTheme="minorHAnsi" w:cstheme="minorHAnsi"/>
              </w:rPr>
              <w:t xml:space="preserve">Opinia o technicznej możliwości realizacji proponowanego projektu </w:t>
            </w:r>
          </w:p>
          <w:p w:rsidR="008C7DA5" w:rsidRPr="009B7151" w:rsidRDefault="008C7DA5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28" w:type="pct"/>
            <w:gridSpan w:val="5"/>
          </w:tcPr>
          <w:p w:rsidR="008C7DA5" w:rsidRPr="003301A1" w:rsidRDefault="008C7DA5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B7D23" w:rsidRPr="003301A1" w:rsidRDefault="001B7D2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C7DA5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7DA5" w:rsidRPr="003301A1" w:rsidRDefault="008C7DA5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8C7DA5" w:rsidRPr="009B7151" w:rsidRDefault="008C7DA5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9B7151">
              <w:rPr>
                <w:rFonts w:asciiTheme="minorHAnsi" w:hAnsiTheme="minorHAnsi" w:cstheme="minorHAnsi"/>
              </w:rPr>
              <w:t>Czy projekt jest możliwy do przygotowania i zrealizowania w trakcie jednego roku budżetowego?</w:t>
            </w:r>
          </w:p>
        </w:tc>
        <w:tc>
          <w:tcPr>
            <w:tcW w:w="2628" w:type="pct"/>
            <w:gridSpan w:val="5"/>
          </w:tcPr>
          <w:p w:rsidR="008C7DA5" w:rsidRPr="003301A1" w:rsidRDefault="008C7DA5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C7DA5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7DA5" w:rsidRPr="003301A1" w:rsidRDefault="008C7DA5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A24D59" w:rsidRDefault="008C7DA5" w:rsidP="004F40DD">
            <w:pPr>
              <w:pStyle w:val="Nagwek"/>
              <w:rPr>
                <w:rFonts w:cstheme="minorHAnsi"/>
                <w:sz w:val="24"/>
                <w:szCs w:val="24"/>
              </w:rPr>
            </w:pPr>
            <w:r w:rsidRPr="009B7151">
              <w:rPr>
                <w:rFonts w:cstheme="minorHAnsi"/>
                <w:sz w:val="24"/>
                <w:szCs w:val="24"/>
              </w:rPr>
              <w:t>Czy projekt generuje koszty utrzymania w</w:t>
            </w:r>
            <w:r w:rsidR="004F40DD" w:rsidRPr="009B7151">
              <w:rPr>
                <w:rFonts w:cstheme="minorHAnsi"/>
                <w:sz w:val="24"/>
                <w:szCs w:val="24"/>
              </w:rPr>
              <w:t> </w:t>
            </w:r>
            <w:r w:rsidRPr="009B7151">
              <w:rPr>
                <w:rFonts w:cstheme="minorHAnsi"/>
                <w:sz w:val="24"/>
                <w:szCs w:val="24"/>
              </w:rPr>
              <w:t xml:space="preserve">następnych latach </w:t>
            </w:r>
          </w:p>
          <w:p w:rsidR="008C7DA5" w:rsidRPr="009B7151" w:rsidRDefault="008C7DA5" w:rsidP="004F40DD">
            <w:pPr>
              <w:pStyle w:val="Nagwek"/>
              <w:rPr>
                <w:rFonts w:cstheme="minorHAnsi"/>
                <w:i/>
                <w:sz w:val="24"/>
                <w:szCs w:val="24"/>
              </w:rPr>
            </w:pPr>
            <w:r w:rsidRPr="00A24D59">
              <w:rPr>
                <w:rFonts w:cstheme="minorHAnsi"/>
                <w:iCs/>
                <w:sz w:val="20"/>
                <w:szCs w:val="20"/>
              </w:rPr>
              <w:t>Jeżeli TAK to prosimy wymienić jakie, np. koszty energii, wody, konserwacji.</w:t>
            </w:r>
          </w:p>
        </w:tc>
        <w:tc>
          <w:tcPr>
            <w:tcW w:w="2628" w:type="pct"/>
            <w:gridSpan w:val="5"/>
          </w:tcPr>
          <w:p w:rsidR="00E91352" w:rsidRPr="003301A1" w:rsidRDefault="00E91352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17E3F" w:rsidRPr="003301A1" w:rsidRDefault="00717E3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C7DA5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7DA5" w:rsidRPr="003301A1" w:rsidRDefault="008C7DA5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8C7DA5" w:rsidRPr="009B7151" w:rsidRDefault="008C7DA5" w:rsidP="00913200">
            <w:pPr>
              <w:tabs>
                <w:tab w:val="left" w:pos="3120"/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9B7151">
              <w:rPr>
                <w:rFonts w:asciiTheme="minorHAnsi" w:hAnsiTheme="minorHAnsi" w:cstheme="minorHAnsi"/>
              </w:rPr>
              <w:t>Szacunkowe koszty projektu</w:t>
            </w:r>
          </w:p>
          <w:p w:rsidR="00D033BA" w:rsidRPr="009B7151" w:rsidRDefault="00B263DB" w:rsidP="00913200">
            <w:pPr>
              <w:tabs>
                <w:tab w:val="left" w:pos="3120"/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  <w:r w:rsidRPr="009B7151">
              <w:rPr>
                <w:rFonts w:asciiTheme="minorHAnsi" w:hAnsiTheme="minorHAnsi" w:cstheme="minorHAnsi"/>
                <w:b/>
              </w:rPr>
              <w:t>UWAGA</w:t>
            </w:r>
            <w:r w:rsidR="00561110" w:rsidRPr="009B7151">
              <w:rPr>
                <w:rFonts w:asciiTheme="minorHAnsi" w:hAnsiTheme="minorHAnsi" w:cstheme="minorHAnsi"/>
                <w:b/>
              </w:rPr>
              <w:t>!</w:t>
            </w:r>
          </w:p>
          <w:p w:rsidR="008C7DA5" w:rsidRPr="003301A1" w:rsidRDefault="005E575C" w:rsidP="00B237B5">
            <w:pPr>
              <w:tabs>
                <w:tab w:val="left" w:pos="3120"/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9B7151">
              <w:rPr>
                <w:rFonts w:asciiTheme="minorHAnsi" w:hAnsiTheme="minorHAnsi" w:cstheme="minorHAnsi"/>
                <w:b/>
              </w:rPr>
              <w:t>Pracownicy merytoryczni powinni skorygować oszacowane przez mieszkańca koszty, mając na uwadze, że wycena dotyczy kolejnego</w:t>
            </w:r>
            <w:r w:rsidR="009B7151">
              <w:rPr>
                <w:rFonts w:asciiTheme="minorHAnsi" w:hAnsiTheme="minorHAnsi" w:cstheme="minorHAnsi"/>
                <w:b/>
              </w:rPr>
              <w:t>, 2024</w:t>
            </w:r>
            <w:r w:rsidRPr="009B7151">
              <w:rPr>
                <w:rFonts w:asciiTheme="minorHAnsi" w:hAnsiTheme="minorHAnsi" w:cstheme="minorHAnsi"/>
                <w:b/>
              </w:rPr>
              <w:t xml:space="preserve"> roku</w:t>
            </w:r>
            <w:r w:rsidR="009B7151">
              <w:rPr>
                <w:rFonts w:asciiTheme="minorHAnsi" w:hAnsiTheme="minorHAnsi" w:cstheme="minorHAnsi"/>
                <w:b/>
              </w:rPr>
              <w:t>.</w:t>
            </w:r>
            <w:r w:rsidRPr="009B715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628" w:type="pct"/>
            <w:gridSpan w:val="5"/>
          </w:tcPr>
          <w:p w:rsidR="008C7DA5" w:rsidRPr="003301A1" w:rsidRDefault="008C7DA5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B7D23" w:rsidRPr="003301A1" w:rsidRDefault="001B7D2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17E3F" w:rsidRPr="003301A1" w:rsidRDefault="00717E3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C7DA5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7DA5" w:rsidRPr="003301A1" w:rsidRDefault="008C7DA5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8C7DA5" w:rsidRPr="009B7151" w:rsidRDefault="008C7DA5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9B7151">
              <w:rPr>
                <w:rFonts w:asciiTheme="minorHAnsi" w:hAnsiTheme="minorHAnsi" w:cstheme="minorHAnsi"/>
              </w:rPr>
              <w:t>Rekomendacja dla projektu zgłoszonego do budżetu obywatelskiego</w:t>
            </w:r>
          </w:p>
          <w:p w:rsidR="008C7DA5" w:rsidRPr="009B7151" w:rsidRDefault="008C7DA5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i/>
              </w:rPr>
            </w:pPr>
            <w:r w:rsidRPr="009B7151">
              <w:rPr>
                <w:rFonts w:asciiTheme="minorHAnsi" w:hAnsiTheme="minorHAnsi" w:cstheme="minorHAnsi"/>
                <w:i/>
              </w:rPr>
              <w:t>Uzasadnienie celowości realizacji proponowanego projektu lub jej brak.</w:t>
            </w:r>
          </w:p>
        </w:tc>
        <w:tc>
          <w:tcPr>
            <w:tcW w:w="2628" w:type="pct"/>
            <w:gridSpan w:val="5"/>
          </w:tcPr>
          <w:p w:rsidR="008C7DA5" w:rsidRPr="003301A1" w:rsidRDefault="008C7DA5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B7D23" w:rsidRPr="003301A1" w:rsidRDefault="001B7D2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B7D23" w:rsidRDefault="001B7D2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24D59" w:rsidRPr="003301A1" w:rsidRDefault="00A24D59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B7D23" w:rsidRPr="003301A1" w:rsidRDefault="001B7D2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7151" w:rsidRPr="003301A1" w:rsidRDefault="009B7151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C7DA5" w:rsidRPr="003301A1" w:rsidTr="00ED40DF">
        <w:tc>
          <w:tcPr>
            <w:tcW w:w="24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7DA5" w:rsidRPr="003301A1" w:rsidRDefault="008C7DA5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7DA5" w:rsidRPr="009B7151" w:rsidRDefault="008C7DA5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9B7151">
              <w:rPr>
                <w:rFonts w:asciiTheme="minorHAnsi" w:hAnsiTheme="minorHAnsi" w:cstheme="minorHAnsi"/>
              </w:rPr>
              <w:t>Imię i nazwisko osoby odpowiedzialnej za przeprowadzenie oceny merytorycznej</w:t>
            </w:r>
          </w:p>
        </w:tc>
        <w:tc>
          <w:tcPr>
            <w:tcW w:w="2628" w:type="pct"/>
            <w:gridSpan w:val="5"/>
            <w:tcBorders>
              <w:bottom w:val="single" w:sz="4" w:space="0" w:color="auto"/>
            </w:tcBorders>
          </w:tcPr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84E" w:rsidRPr="003301A1" w:rsidTr="009B7151">
        <w:tc>
          <w:tcPr>
            <w:tcW w:w="249" w:type="pct"/>
            <w:shd w:val="clear" w:color="auto" w:fill="BFBFBF" w:themeFill="background1" w:themeFillShade="BF"/>
            <w:vAlign w:val="center"/>
          </w:tcPr>
          <w:p w:rsidR="0009284E" w:rsidRPr="003301A1" w:rsidRDefault="00DD1D99" w:rsidP="00CF140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IV</w:t>
            </w:r>
            <w:r w:rsidR="00C94F66"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4751" w:type="pct"/>
            <w:gridSpan w:val="8"/>
            <w:shd w:val="clear" w:color="auto" w:fill="BFBFBF" w:themeFill="background1" w:themeFillShade="BF"/>
          </w:tcPr>
          <w:p w:rsidR="00E91352" w:rsidRPr="003301A1" w:rsidRDefault="0009284E" w:rsidP="002919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Ocena merytoryczna projektu</w:t>
            </w:r>
          </w:p>
          <w:p w:rsidR="008C7DA5" w:rsidRPr="003301A1" w:rsidRDefault="0009284E" w:rsidP="001B7D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przez inne wydziały urzędu miasta i jednostki miasta</w:t>
            </w:r>
          </w:p>
        </w:tc>
      </w:tr>
      <w:tr w:rsidR="005B135F" w:rsidRPr="003301A1" w:rsidTr="00ED40DF">
        <w:trPr>
          <w:trHeight w:val="1077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5B135F" w:rsidRPr="003301A1" w:rsidRDefault="005B135F" w:rsidP="004D012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2" w:type="pct"/>
            <w:gridSpan w:val="2"/>
            <w:shd w:val="clear" w:color="auto" w:fill="D9D9D9" w:themeFill="background1" w:themeFillShade="D9"/>
            <w:vAlign w:val="center"/>
          </w:tcPr>
          <w:p w:rsidR="005B135F" w:rsidRPr="00A24D59" w:rsidRDefault="005B135F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A24D59">
              <w:rPr>
                <w:rFonts w:asciiTheme="minorHAnsi" w:hAnsiTheme="minorHAnsi" w:cstheme="minorHAnsi"/>
              </w:rPr>
              <w:t>Wydział Budownictwa</w:t>
            </w:r>
          </w:p>
        </w:tc>
        <w:tc>
          <w:tcPr>
            <w:tcW w:w="2738" w:type="pct"/>
            <w:gridSpan w:val="6"/>
          </w:tcPr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135F" w:rsidRPr="003301A1" w:rsidTr="00ED40DF">
        <w:trPr>
          <w:trHeight w:val="1077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5B135F" w:rsidRPr="003301A1" w:rsidRDefault="005B135F" w:rsidP="004D012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2" w:type="pct"/>
            <w:gridSpan w:val="2"/>
            <w:shd w:val="clear" w:color="auto" w:fill="D9D9D9" w:themeFill="background1" w:themeFillShade="D9"/>
            <w:vAlign w:val="center"/>
          </w:tcPr>
          <w:p w:rsidR="005B135F" w:rsidRPr="00A24D59" w:rsidRDefault="005B135F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A24D59">
              <w:rPr>
                <w:rFonts w:asciiTheme="minorHAnsi" w:hAnsiTheme="minorHAnsi" w:cstheme="minorHAnsi"/>
              </w:rPr>
              <w:t>Tyski Zakład Usług Komunalnych</w:t>
            </w:r>
          </w:p>
        </w:tc>
        <w:tc>
          <w:tcPr>
            <w:tcW w:w="2738" w:type="pct"/>
            <w:gridSpan w:val="6"/>
          </w:tcPr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135F" w:rsidRPr="003301A1" w:rsidTr="00ED40DF">
        <w:trPr>
          <w:trHeight w:val="1077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5B135F" w:rsidRPr="003301A1" w:rsidRDefault="005B135F" w:rsidP="004D012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2" w:type="pct"/>
            <w:gridSpan w:val="2"/>
            <w:shd w:val="clear" w:color="auto" w:fill="D9D9D9" w:themeFill="background1" w:themeFillShade="D9"/>
            <w:vAlign w:val="center"/>
          </w:tcPr>
          <w:p w:rsidR="005B135F" w:rsidRPr="00A24D59" w:rsidRDefault="005B135F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A24D59">
              <w:rPr>
                <w:rFonts w:asciiTheme="minorHAnsi" w:hAnsiTheme="minorHAnsi" w:cstheme="minorHAnsi"/>
              </w:rPr>
              <w:t>Miejski Zarząd Ulic i Mostów</w:t>
            </w:r>
          </w:p>
        </w:tc>
        <w:tc>
          <w:tcPr>
            <w:tcW w:w="2738" w:type="pct"/>
            <w:gridSpan w:val="6"/>
          </w:tcPr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135F" w:rsidRPr="003301A1" w:rsidTr="00ED40DF">
        <w:trPr>
          <w:trHeight w:val="1077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5B135F" w:rsidRPr="003301A1" w:rsidRDefault="005B135F" w:rsidP="004D012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2" w:type="pct"/>
            <w:gridSpan w:val="2"/>
            <w:shd w:val="clear" w:color="auto" w:fill="D9D9D9" w:themeFill="background1" w:themeFillShade="D9"/>
            <w:vAlign w:val="center"/>
          </w:tcPr>
          <w:p w:rsidR="005B135F" w:rsidRPr="00A24D59" w:rsidRDefault="005B135F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A24D59">
              <w:rPr>
                <w:rFonts w:asciiTheme="minorHAnsi" w:hAnsiTheme="minorHAnsi" w:cstheme="minorHAnsi"/>
              </w:rPr>
              <w:t>Wydział Geodezji</w:t>
            </w:r>
          </w:p>
        </w:tc>
        <w:tc>
          <w:tcPr>
            <w:tcW w:w="2738" w:type="pct"/>
            <w:gridSpan w:val="6"/>
          </w:tcPr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135F" w:rsidRPr="003301A1" w:rsidTr="00ED40DF">
        <w:trPr>
          <w:trHeight w:val="1077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5B135F" w:rsidRPr="003301A1" w:rsidRDefault="005B135F" w:rsidP="004D012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2" w:type="pct"/>
            <w:gridSpan w:val="2"/>
            <w:shd w:val="clear" w:color="auto" w:fill="D9D9D9" w:themeFill="background1" w:themeFillShade="D9"/>
            <w:vAlign w:val="center"/>
          </w:tcPr>
          <w:p w:rsidR="005B135F" w:rsidRPr="00A24D59" w:rsidRDefault="005B135F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A24D59">
              <w:rPr>
                <w:rFonts w:asciiTheme="minorHAnsi" w:hAnsiTheme="minorHAnsi" w:cstheme="minorHAnsi"/>
              </w:rPr>
              <w:t>Wydział Komunalny, Ochrony Środowiska i Rolnictwa</w:t>
            </w:r>
          </w:p>
        </w:tc>
        <w:tc>
          <w:tcPr>
            <w:tcW w:w="2738" w:type="pct"/>
            <w:gridSpan w:val="6"/>
          </w:tcPr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135F" w:rsidRPr="003301A1" w:rsidTr="00ED40DF">
        <w:trPr>
          <w:trHeight w:val="1077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5B135F" w:rsidRPr="003301A1" w:rsidRDefault="005B135F" w:rsidP="004D012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2" w:type="pct"/>
            <w:gridSpan w:val="2"/>
            <w:shd w:val="clear" w:color="auto" w:fill="D9D9D9" w:themeFill="background1" w:themeFillShade="D9"/>
            <w:vAlign w:val="center"/>
          </w:tcPr>
          <w:p w:rsidR="005B135F" w:rsidRPr="00A24D59" w:rsidRDefault="005B135F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A24D59">
              <w:rPr>
                <w:rFonts w:asciiTheme="minorHAnsi" w:hAnsiTheme="minorHAnsi" w:cstheme="minorHAnsi"/>
              </w:rPr>
              <w:t>Miejskie Centrum Oświaty</w:t>
            </w:r>
          </w:p>
        </w:tc>
        <w:tc>
          <w:tcPr>
            <w:tcW w:w="2738" w:type="pct"/>
            <w:gridSpan w:val="6"/>
          </w:tcPr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135F" w:rsidRPr="003301A1" w:rsidTr="00ED40DF">
        <w:trPr>
          <w:trHeight w:val="1077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5B135F" w:rsidRPr="003301A1" w:rsidRDefault="005B135F" w:rsidP="004D012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2" w:type="pct"/>
            <w:gridSpan w:val="2"/>
            <w:shd w:val="clear" w:color="auto" w:fill="D9D9D9" w:themeFill="background1" w:themeFillShade="D9"/>
            <w:vAlign w:val="center"/>
          </w:tcPr>
          <w:p w:rsidR="005B135F" w:rsidRPr="00A24D59" w:rsidRDefault="005B135F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A24D59">
              <w:rPr>
                <w:rFonts w:asciiTheme="minorHAnsi" w:hAnsiTheme="minorHAnsi" w:cstheme="minorHAnsi"/>
              </w:rPr>
              <w:t>Miejski Konserwator Zabytków</w:t>
            </w:r>
          </w:p>
        </w:tc>
        <w:tc>
          <w:tcPr>
            <w:tcW w:w="2738" w:type="pct"/>
            <w:gridSpan w:val="6"/>
          </w:tcPr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135F" w:rsidRPr="003301A1" w:rsidTr="00ED40DF">
        <w:trPr>
          <w:trHeight w:val="1077"/>
        </w:trPr>
        <w:tc>
          <w:tcPr>
            <w:tcW w:w="24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35F" w:rsidRPr="003301A1" w:rsidRDefault="005B135F" w:rsidP="004D012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35F" w:rsidRPr="003301A1" w:rsidRDefault="005B135F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38" w:type="pct"/>
            <w:gridSpan w:val="6"/>
            <w:tcBorders>
              <w:bottom w:val="single" w:sz="4" w:space="0" w:color="auto"/>
            </w:tcBorders>
          </w:tcPr>
          <w:p w:rsidR="005B135F" w:rsidRPr="003301A1" w:rsidRDefault="005B135F" w:rsidP="00DA06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DA06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DA06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94F66" w:rsidRPr="003301A1" w:rsidTr="00A24D59">
        <w:trPr>
          <w:trHeight w:val="567"/>
        </w:trPr>
        <w:tc>
          <w:tcPr>
            <w:tcW w:w="249" w:type="pct"/>
            <w:shd w:val="clear" w:color="auto" w:fill="BFBFBF" w:themeFill="background1" w:themeFillShade="BF"/>
            <w:vAlign w:val="center"/>
          </w:tcPr>
          <w:p w:rsidR="00C94F66" w:rsidRPr="003301A1" w:rsidRDefault="00C94F66" w:rsidP="00717E3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V.</w:t>
            </w:r>
          </w:p>
        </w:tc>
        <w:tc>
          <w:tcPr>
            <w:tcW w:w="4751" w:type="pct"/>
            <w:gridSpan w:val="8"/>
            <w:shd w:val="clear" w:color="auto" w:fill="BFBFBF" w:themeFill="background1" w:themeFillShade="BF"/>
            <w:vAlign w:val="center"/>
          </w:tcPr>
          <w:p w:rsidR="00850145" w:rsidRPr="003301A1" w:rsidRDefault="00C94F66" w:rsidP="00A24D5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Informacje mogące mi</w:t>
            </w:r>
            <w:r w:rsidR="002919AE"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eć wpływ na realizację projektu</w:t>
            </w:r>
          </w:p>
        </w:tc>
      </w:tr>
      <w:tr w:rsidR="00A24D59" w:rsidRPr="003301A1" w:rsidTr="00A24D59">
        <w:trPr>
          <w:trHeight w:val="62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A24D59" w:rsidRPr="003301A1" w:rsidRDefault="00A24D59" w:rsidP="00A24D5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24D59" w:rsidRPr="003301A1" w:rsidTr="00A24D59">
        <w:trPr>
          <w:trHeight w:val="62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A24D59" w:rsidRPr="003301A1" w:rsidRDefault="00A24D59" w:rsidP="00A24D5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24D59" w:rsidRPr="003301A1" w:rsidTr="00A24D59">
        <w:trPr>
          <w:trHeight w:val="62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A24D59" w:rsidRPr="003301A1" w:rsidRDefault="00A24D59" w:rsidP="00A24D5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24D59" w:rsidRPr="003301A1" w:rsidTr="00A24D59">
        <w:trPr>
          <w:trHeight w:val="62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A24D59" w:rsidRPr="003301A1" w:rsidRDefault="00A24D59" w:rsidP="00A24D5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24D59" w:rsidRPr="003301A1" w:rsidTr="00A24D59">
        <w:trPr>
          <w:trHeight w:val="62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A24D59" w:rsidRPr="003301A1" w:rsidRDefault="00A24D59" w:rsidP="00A24D5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5565" w:rsidRPr="003301A1" w:rsidTr="00A24D59">
        <w:trPr>
          <w:trHeight w:val="62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1B5565" w:rsidRPr="003301A1" w:rsidRDefault="001B5565" w:rsidP="00A24D5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DE478F" w:rsidRPr="0032709C" w:rsidRDefault="00DE478F">
      <w:pPr>
        <w:rPr>
          <w:rFonts w:ascii="Arial" w:hAnsi="Arial" w:cs="Arial"/>
          <w:sz w:val="2"/>
          <w:szCs w:val="2"/>
        </w:rPr>
      </w:pPr>
    </w:p>
    <w:sectPr w:rsidR="00DE478F" w:rsidRPr="0032709C" w:rsidSect="003301A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96" w:rsidRDefault="007E1596" w:rsidP="009519FF">
      <w:r>
        <w:separator/>
      </w:r>
    </w:p>
  </w:endnote>
  <w:endnote w:type="continuationSeparator" w:id="0">
    <w:p w:rsidR="007E1596" w:rsidRDefault="007E1596" w:rsidP="0095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6112"/>
      <w:docPartObj>
        <w:docPartGallery w:val="Page Numbers (Bottom of Page)"/>
        <w:docPartUnique/>
      </w:docPartObj>
    </w:sdtPr>
    <w:sdtEndPr/>
    <w:sdtContent>
      <w:p w:rsidR="001B5565" w:rsidRDefault="007E159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3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5565" w:rsidRDefault="001B55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96" w:rsidRDefault="007E1596" w:rsidP="009519FF">
      <w:r>
        <w:separator/>
      </w:r>
    </w:p>
  </w:footnote>
  <w:footnote w:type="continuationSeparator" w:id="0">
    <w:p w:rsidR="007E1596" w:rsidRDefault="007E1596" w:rsidP="00951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65" w:rsidRPr="002E4961" w:rsidRDefault="001B5565" w:rsidP="009519FF">
    <w:pPr>
      <w:jc w:val="right"/>
      <w:rPr>
        <w:rFonts w:ascii="Tahoma" w:hAnsi="Tahoma" w:cs="Tahoma"/>
        <w:sz w:val="18"/>
      </w:rPr>
    </w:pPr>
    <w:r w:rsidRPr="002E4961">
      <w:rPr>
        <w:rFonts w:ascii="Tahoma" w:hAnsi="Tahoma" w:cs="Tahoma"/>
        <w:sz w:val="18"/>
      </w:rPr>
      <w:t xml:space="preserve">Załącznik nr </w:t>
    </w:r>
    <w:r>
      <w:rPr>
        <w:rFonts w:ascii="Tahoma" w:hAnsi="Tahoma" w:cs="Tahoma"/>
        <w:sz w:val="18"/>
      </w:rPr>
      <w:t>3</w:t>
    </w:r>
  </w:p>
  <w:p w:rsidR="001B5565" w:rsidRPr="00370E50" w:rsidRDefault="001B5565" w:rsidP="00370E50">
    <w:pPr>
      <w:jc w:val="right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do Zarządzenia nr 0050/</w:t>
    </w:r>
    <w:r w:rsidR="00D34304">
      <w:rPr>
        <w:rFonts w:ascii="Tahoma" w:hAnsi="Tahoma" w:cs="Tahoma"/>
        <w:sz w:val="18"/>
      </w:rPr>
      <w:t>21/</w:t>
    </w:r>
    <w:r>
      <w:rPr>
        <w:rFonts w:ascii="Tahoma" w:hAnsi="Tahoma" w:cs="Tahoma"/>
        <w:sz w:val="18"/>
      </w:rPr>
      <w:t>23</w:t>
    </w:r>
    <w:r>
      <w:rPr>
        <w:rFonts w:ascii="Tahoma" w:hAnsi="Tahoma" w:cs="Tahoma"/>
        <w:sz w:val="18"/>
      </w:rPr>
      <w:br/>
      <w:t xml:space="preserve">z dnia </w:t>
    </w:r>
    <w:r w:rsidR="00D34304">
      <w:rPr>
        <w:rFonts w:ascii="Tahoma" w:hAnsi="Tahoma" w:cs="Tahoma"/>
        <w:sz w:val="18"/>
      </w:rPr>
      <w:t>26</w:t>
    </w:r>
    <w:r>
      <w:rPr>
        <w:rFonts w:ascii="Tahoma" w:hAnsi="Tahoma" w:cs="Tahoma"/>
        <w:sz w:val="18"/>
      </w:rPr>
      <w:t xml:space="preserve"> stycznia 2023</w:t>
    </w:r>
    <w:r w:rsidRPr="002E4961">
      <w:rPr>
        <w:rFonts w:ascii="Tahoma" w:hAnsi="Tahoma" w:cs="Tahoma"/>
        <w:sz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25D0"/>
    <w:multiLevelType w:val="hybridMultilevel"/>
    <w:tmpl w:val="984ADB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F123AA"/>
    <w:multiLevelType w:val="hybridMultilevel"/>
    <w:tmpl w:val="69AA2004"/>
    <w:lvl w:ilvl="0" w:tplc="AEA8F882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52A79"/>
    <w:multiLevelType w:val="hybridMultilevel"/>
    <w:tmpl w:val="F9DACFE2"/>
    <w:lvl w:ilvl="0" w:tplc="CE04EBC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95046"/>
    <w:multiLevelType w:val="hybridMultilevel"/>
    <w:tmpl w:val="3C82AC44"/>
    <w:lvl w:ilvl="0" w:tplc="1DB4C2B2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FF"/>
    <w:rsid w:val="00012649"/>
    <w:rsid w:val="00014773"/>
    <w:rsid w:val="00022943"/>
    <w:rsid w:val="00033202"/>
    <w:rsid w:val="0009284E"/>
    <w:rsid w:val="000B7DB2"/>
    <w:rsid w:val="000E447F"/>
    <w:rsid w:val="001977C0"/>
    <w:rsid w:val="001B5565"/>
    <w:rsid w:val="001B7D23"/>
    <w:rsid w:val="00236B68"/>
    <w:rsid w:val="002700FF"/>
    <w:rsid w:val="002919AE"/>
    <w:rsid w:val="002C5304"/>
    <w:rsid w:val="0031451F"/>
    <w:rsid w:val="0032709C"/>
    <w:rsid w:val="003301A1"/>
    <w:rsid w:val="00370E50"/>
    <w:rsid w:val="003A235A"/>
    <w:rsid w:val="003E1DA3"/>
    <w:rsid w:val="0047666C"/>
    <w:rsid w:val="00491DDF"/>
    <w:rsid w:val="004A7F7C"/>
    <w:rsid w:val="004B3F2F"/>
    <w:rsid w:val="004D0124"/>
    <w:rsid w:val="004F40DD"/>
    <w:rsid w:val="00510F3C"/>
    <w:rsid w:val="00561110"/>
    <w:rsid w:val="005A5A71"/>
    <w:rsid w:val="005B135F"/>
    <w:rsid w:val="005B287B"/>
    <w:rsid w:val="005E575C"/>
    <w:rsid w:val="006575CA"/>
    <w:rsid w:val="00697324"/>
    <w:rsid w:val="006B7CD9"/>
    <w:rsid w:val="00704E25"/>
    <w:rsid w:val="00705FC2"/>
    <w:rsid w:val="00717E3F"/>
    <w:rsid w:val="00783035"/>
    <w:rsid w:val="007C55EB"/>
    <w:rsid w:val="007E1596"/>
    <w:rsid w:val="0083607C"/>
    <w:rsid w:val="008471E4"/>
    <w:rsid w:val="00850145"/>
    <w:rsid w:val="008C4AF6"/>
    <w:rsid w:val="008C7DA5"/>
    <w:rsid w:val="00913200"/>
    <w:rsid w:val="00940591"/>
    <w:rsid w:val="009519FF"/>
    <w:rsid w:val="009B7151"/>
    <w:rsid w:val="00A24D59"/>
    <w:rsid w:val="00A700D6"/>
    <w:rsid w:val="00A727AD"/>
    <w:rsid w:val="00A73C58"/>
    <w:rsid w:val="00B034C1"/>
    <w:rsid w:val="00B237B5"/>
    <w:rsid w:val="00B263DB"/>
    <w:rsid w:val="00B5017F"/>
    <w:rsid w:val="00C94F66"/>
    <w:rsid w:val="00CF1404"/>
    <w:rsid w:val="00D033BA"/>
    <w:rsid w:val="00D34304"/>
    <w:rsid w:val="00D378E3"/>
    <w:rsid w:val="00D859FB"/>
    <w:rsid w:val="00DA0647"/>
    <w:rsid w:val="00DC0C7C"/>
    <w:rsid w:val="00DD1D99"/>
    <w:rsid w:val="00DE478F"/>
    <w:rsid w:val="00DE5CBB"/>
    <w:rsid w:val="00E91352"/>
    <w:rsid w:val="00ED40DF"/>
    <w:rsid w:val="00FB02A7"/>
    <w:rsid w:val="00F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5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84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19FF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519FF"/>
  </w:style>
  <w:style w:type="paragraph" w:styleId="Stopka">
    <w:name w:val="footer"/>
    <w:basedOn w:val="Normalny"/>
    <w:link w:val="StopkaZnak"/>
    <w:uiPriority w:val="99"/>
    <w:unhideWhenUsed/>
    <w:rsid w:val="009519FF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519FF"/>
  </w:style>
  <w:style w:type="paragraph" w:styleId="Tekstdymka">
    <w:name w:val="Balloon Text"/>
    <w:basedOn w:val="Normalny"/>
    <w:link w:val="TekstdymkaZnak"/>
    <w:uiPriority w:val="99"/>
    <w:semiHidden/>
    <w:unhideWhenUsed/>
    <w:rsid w:val="009519FF"/>
    <w:pPr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70E5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09284E"/>
    <w:rPr>
      <w:rFonts w:ascii="Trebuchet MS" w:eastAsia="Times New Roman" w:hAnsi="Trebuchet MS" w:cs="Trebuchet MS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5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84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19FF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519FF"/>
  </w:style>
  <w:style w:type="paragraph" w:styleId="Stopka">
    <w:name w:val="footer"/>
    <w:basedOn w:val="Normalny"/>
    <w:link w:val="StopkaZnak"/>
    <w:uiPriority w:val="99"/>
    <w:unhideWhenUsed/>
    <w:rsid w:val="009519FF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519FF"/>
  </w:style>
  <w:style w:type="paragraph" w:styleId="Tekstdymka">
    <w:name w:val="Balloon Text"/>
    <w:basedOn w:val="Normalny"/>
    <w:link w:val="TekstdymkaZnak"/>
    <w:uiPriority w:val="99"/>
    <w:semiHidden/>
    <w:unhideWhenUsed/>
    <w:rsid w:val="009519FF"/>
    <w:pPr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70E5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09284E"/>
    <w:rPr>
      <w:rFonts w:ascii="Trebuchet MS" w:eastAsia="Times New Roman" w:hAnsi="Trebuchet MS" w:cs="Trebuchet MS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2A8E8-0D84-46B7-8AB6-43365C71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mtomaszewska</dc:creator>
  <cp:lastModifiedBy>Katarzyna Trzcionka</cp:lastModifiedBy>
  <cp:revision>2</cp:revision>
  <cp:lastPrinted>2022-12-22T09:02:00Z</cp:lastPrinted>
  <dcterms:created xsi:type="dcterms:W3CDTF">2023-01-26T14:40:00Z</dcterms:created>
  <dcterms:modified xsi:type="dcterms:W3CDTF">2023-01-26T14:40:00Z</dcterms:modified>
</cp:coreProperties>
</file>