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82" w:rsidRDefault="00D56B82" w:rsidP="00D56B82">
      <w:pPr>
        <w:pStyle w:val="Nagwek1"/>
        <w:numPr>
          <w:ilvl w:val="0"/>
          <w:numId w:val="0"/>
        </w:num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4"/>
          <w:szCs w:val="14"/>
        </w:rPr>
        <w:t>Załącznik Nr 1 do Regulaminu Organizacyjnego Urzędu Miasta Tychy</w:t>
      </w:r>
    </w:p>
    <w:p w:rsidR="00D56B82" w:rsidRDefault="00D56B82" w:rsidP="00D56B82">
      <w:pPr>
        <w:jc w:val="center"/>
        <w:rPr>
          <w:rFonts w:ascii="Arial" w:hAnsi="Arial" w:cs="Arial"/>
          <w:b/>
          <w:sz w:val="22"/>
          <w:szCs w:val="22"/>
        </w:rPr>
      </w:pPr>
    </w:p>
    <w:p w:rsidR="00D56B82" w:rsidRDefault="00D56B82" w:rsidP="00D56B82">
      <w:pPr>
        <w:jc w:val="center"/>
      </w:pPr>
      <w:r>
        <w:rPr>
          <w:rFonts w:ascii="Arial" w:hAnsi="Arial" w:cs="Arial"/>
          <w:b/>
          <w:sz w:val="22"/>
          <w:szCs w:val="22"/>
        </w:rPr>
        <w:t>Struktura organizacyjna Urzędu Miasta Tychy</w:t>
      </w:r>
    </w:p>
    <w:p w:rsidR="00D56B82" w:rsidRDefault="00D56B82" w:rsidP="00D56B82">
      <w:pPr>
        <w:overflowPunct w:val="0"/>
        <w:autoSpaceDE w:val="0"/>
        <w:jc w:val="right"/>
        <w:textAlignment w:val="baseline"/>
        <w:rPr>
          <w:rFonts w:ascii="Arial" w:hAnsi="Arial" w:cs="Arial"/>
          <w:sz w:val="16"/>
          <w:szCs w:val="16"/>
        </w:rPr>
      </w:pPr>
    </w:p>
    <w:tbl>
      <w:tblPr>
        <w:tblW w:w="153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  <w:gridCol w:w="439"/>
        <w:gridCol w:w="849"/>
        <w:gridCol w:w="850"/>
        <w:gridCol w:w="218"/>
        <w:gridCol w:w="219"/>
        <w:gridCol w:w="440"/>
        <w:gridCol w:w="850"/>
        <w:gridCol w:w="851"/>
        <w:gridCol w:w="219"/>
        <w:gridCol w:w="219"/>
        <w:gridCol w:w="440"/>
        <w:gridCol w:w="850"/>
        <w:gridCol w:w="906"/>
        <w:gridCol w:w="164"/>
        <w:gridCol w:w="219"/>
        <w:gridCol w:w="440"/>
        <w:gridCol w:w="850"/>
        <w:gridCol w:w="851"/>
        <w:gridCol w:w="219"/>
        <w:gridCol w:w="219"/>
        <w:gridCol w:w="440"/>
        <w:gridCol w:w="850"/>
        <w:gridCol w:w="851"/>
        <w:gridCol w:w="219"/>
        <w:gridCol w:w="219"/>
        <w:gridCol w:w="440"/>
        <w:gridCol w:w="850"/>
        <w:gridCol w:w="921"/>
        <w:gridCol w:w="25"/>
      </w:tblGrid>
      <w:tr w:rsidR="00D56B82" w:rsidTr="00D56B82">
        <w:trPr>
          <w:cantSplit/>
          <w:trHeight w:val="412"/>
          <w:jc w:val="center"/>
        </w:trPr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8"/>
                <w:szCs w:val="10"/>
              </w:rPr>
              <w:t>P</w:t>
            </w:r>
          </w:p>
        </w:tc>
        <w:tc>
          <w:tcPr>
            <w:tcW w:w="175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8"/>
                <w:szCs w:val="10"/>
              </w:rPr>
              <w:t>PREZYDENT</w:t>
            </w:r>
          </w:p>
        </w:tc>
        <w:tc>
          <w:tcPr>
            <w:tcW w:w="16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" w:type="dxa"/>
          </w:tcPr>
          <w:p w:rsidR="00D56B82" w:rsidRDefault="00D56B82" w:rsidP="00153417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D56B82" w:rsidTr="00D56B82">
        <w:trPr>
          <w:cantSplit/>
          <w:trHeight w:val="57"/>
          <w:jc w:val="center"/>
        </w:trPr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" w:type="dxa"/>
          </w:tcPr>
          <w:p w:rsidR="00D56B82" w:rsidRDefault="00D56B82" w:rsidP="00153417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D56B82" w:rsidTr="00D56B82">
        <w:trPr>
          <w:cantSplit/>
          <w:trHeight w:val="92"/>
          <w:jc w:val="center"/>
        </w:trPr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1" w:type="dxa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" w:type="dxa"/>
          </w:tcPr>
          <w:p w:rsidR="00D56B82" w:rsidRDefault="00D56B82" w:rsidP="00153417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D56B82" w:rsidTr="00153417">
        <w:tblPrEx>
          <w:tblCellMar>
            <w:left w:w="70" w:type="dxa"/>
            <w:right w:w="70" w:type="dxa"/>
          </w:tblCellMar>
        </w:tblPrEx>
        <w:trPr>
          <w:cantSplit/>
          <w:trHeight w:val="229"/>
          <w:jc w:val="center"/>
        </w:trPr>
        <w:tc>
          <w:tcPr>
            <w:tcW w:w="2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20"/>
              </w:rPr>
              <w:t>DU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20"/>
              </w:rPr>
              <w:t>SEKRETARZ MIASTA</w:t>
            </w:r>
          </w:p>
        </w:tc>
        <w:tc>
          <w:tcPr>
            <w:tcW w:w="219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DK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SKARBNIK MIASTA</w:t>
            </w:r>
          </w:p>
        </w:tc>
        <w:tc>
          <w:tcPr>
            <w:tcW w:w="219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ZPS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ZASTĘPCA PREZYDENTA DS. SPOŁECZNYCH</w:t>
            </w:r>
          </w:p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(I ZASTĘPCA)</w:t>
            </w:r>
          </w:p>
        </w:tc>
        <w:tc>
          <w:tcPr>
            <w:tcW w:w="219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ZPG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ZASTĘPCA PREZYDENTA DS. GOSPODARKI PRZESTRZENNEJ</w:t>
            </w:r>
          </w:p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(II ZASTĘPCA)</w:t>
            </w:r>
          </w:p>
        </w:tc>
        <w:tc>
          <w:tcPr>
            <w:tcW w:w="219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9" w:type="dxa"/>
            <w:tcBorders>
              <w:bottom w:val="single" w:sz="4" w:space="0" w:color="000000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ZPR</w:t>
            </w:r>
          </w:p>
        </w:tc>
        <w:tc>
          <w:tcPr>
            <w:tcW w:w="179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ZASTĘPCA PREZYDENTA DS. ZRÓWNOWAŻONEGO ROZWOJU</w:t>
            </w:r>
          </w:p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(III ZASTĘPCA)</w:t>
            </w:r>
          </w:p>
        </w:tc>
      </w:tr>
      <w:tr w:rsidR="00D56B82" w:rsidTr="00153417">
        <w:tblPrEx>
          <w:tblCellMar>
            <w:left w:w="70" w:type="dxa"/>
            <w:right w:w="70" w:type="dxa"/>
          </w:tblCellMar>
        </w:tblPrEx>
        <w:trPr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56B82" w:rsidTr="00D56B82">
        <w:trPr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1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" w:type="dxa"/>
          </w:tcPr>
          <w:p w:rsidR="00D56B82" w:rsidRDefault="00D56B82" w:rsidP="00153417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D56B82" w:rsidTr="00D56B82">
        <w:trPr>
          <w:cantSplit/>
          <w:trHeight w:val="229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DUC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 xml:space="preserve">URZĄD </w:t>
            </w:r>
          </w:p>
          <w:p w:rsidR="00D56B82" w:rsidRDefault="00D56B82" w:rsidP="00153417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STANU CYWILNEGO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DKP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 xml:space="preserve">WYDZIAŁ </w:t>
            </w:r>
          </w:p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PODATKÓW I OPŁAT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PRF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ROZWOJU MIASTA I FUNDUSZY EUROPEJSKICH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SWZ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SPRAW SPOŁECZNYCH I ZDROWIA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GWP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PLANOWANIA PRZESTRZENNEGO I URBANISTYKI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RGL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GOSPODARKI LOKALOWEJ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D56B82" w:rsidRDefault="00D56B82" w:rsidP="00153417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D56B82" w:rsidTr="00D56B82">
        <w:trPr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D56B82" w:rsidRDefault="00D56B82" w:rsidP="00153417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D56B82" w:rsidTr="00D56B82">
        <w:trPr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" w:type="dxa"/>
          </w:tcPr>
          <w:p w:rsidR="00D56B82" w:rsidRDefault="00D56B82" w:rsidP="00153417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D56B82" w:rsidTr="00D56B82">
        <w:trPr>
          <w:cantSplit/>
          <w:trHeight w:val="229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DUK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WYDZIAŁ KONTROLI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DKB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BUDŻETU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PPN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 xml:space="preserve">WYDZIAŁ PRZEKSZTAŁCEŃ </w:t>
            </w:r>
            <w:r>
              <w:rPr>
                <w:rFonts w:ascii="Arial" w:hAnsi="Arial" w:cs="Arial"/>
                <w:sz w:val="10"/>
                <w:szCs w:val="10"/>
              </w:rPr>
              <w:t>I NADZORU WŁAŚCICIELSKIEGO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SPW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PROMOCJI I WSPÓŁPRACY Z ZAGRANICĄ</w:t>
            </w:r>
          </w:p>
        </w:tc>
        <w:tc>
          <w:tcPr>
            <w:tcW w:w="219" w:type="dxa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GWB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BUDOWNICTWA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RKM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KOMUNIKACJI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D56B82" w:rsidRDefault="00D56B82" w:rsidP="00153417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D56B82" w:rsidTr="00D56B82">
        <w:trPr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D56B82" w:rsidRDefault="00D56B82" w:rsidP="00153417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D56B82" w:rsidTr="00D56B82">
        <w:trPr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" w:type="dxa"/>
          </w:tcPr>
          <w:p w:rsidR="00D56B82" w:rsidRDefault="00D56B82" w:rsidP="00153417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D56B82" w:rsidTr="00D56B82">
        <w:trPr>
          <w:cantSplit/>
          <w:trHeight w:val="229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DUO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WYDZIAŁ ORGANIZACYJNY, KADR I SZKOLENIA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DKK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 KSIĘGOWOŚCI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PSM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STRAŻ MIEJSKA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1701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2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GWG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GEODEZJI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RKO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 xml:space="preserve">WYDZIAŁ KOMUNALNY, OCHRONY ŚRODOWISKA </w:t>
            </w:r>
            <w:bookmarkStart w:id="0" w:name="_GoBack"/>
            <w:bookmarkEnd w:id="0"/>
            <w:r>
              <w:rPr>
                <w:rFonts w:ascii="Arial" w:hAnsi="Arial" w:cs="Arial"/>
                <w:sz w:val="12"/>
                <w:szCs w:val="10"/>
              </w:rPr>
              <w:t>I ROLNICTWA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D56B82" w:rsidRDefault="00D56B82" w:rsidP="00153417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D56B82" w:rsidTr="00D56B82">
        <w:trPr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D56B82" w:rsidRDefault="00D56B82" w:rsidP="00153417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D56B82" w:rsidTr="00D56B82">
        <w:trPr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" w:type="dxa"/>
          </w:tcPr>
          <w:p w:rsidR="00D56B82" w:rsidRDefault="00D56B82" w:rsidP="00153417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D56B82" w:rsidTr="00D56B82">
        <w:trPr>
          <w:cantSplit/>
          <w:trHeight w:val="229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DUR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 xml:space="preserve">WYDZIAŁ OBSŁUGI </w:t>
            </w:r>
          </w:p>
          <w:p w:rsidR="00D56B82" w:rsidRDefault="00D56B82" w:rsidP="00153417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RADY MIASTA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PRP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RADCA PRAWNY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2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GGN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GOSPODARKI NIERUCHOMOŚCIAMI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RII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 xml:space="preserve">WYDZIAŁ </w:t>
            </w:r>
          </w:p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2"/>
              </w:rPr>
              <w:t>INNOWACJI I INWESTYCJI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D56B82" w:rsidRDefault="00D56B82" w:rsidP="00153417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D56B82" w:rsidTr="00D56B82">
        <w:trPr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D56B82" w:rsidRDefault="00D56B82" w:rsidP="00153417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D56B82" w:rsidTr="00D56B82">
        <w:trPr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" w:type="dxa"/>
          </w:tcPr>
          <w:p w:rsidR="00D56B82" w:rsidRDefault="00D56B82" w:rsidP="00153417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D56B82" w:rsidTr="00D56B82">
        <w:trPr>
          <w:cantSplit/>
          <w:trHeight w:val="229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DUA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WYDZIAŁ ADMINISTRACYJNY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PZK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 xml:space="preserve">WYDZIAŁ BEZPIECZEŃSTWA </w:t>
            </w:r>
            <w:r>
              <w:rPr>
                <w:rFonts w:ascii="Arial" w:hAnsi="Arial" w:cs="Arial"/>
                <w:sz w:val="10"/>
                <w:szCs w:val="10"/>
              </w:rPr>
              <w:t>I ZARZĄDZANIA KRYZYSOWEGO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jc w:val="center"/>
              <w:textAlignment w:val="baseline"/>
            </w:pPr>
          </w:p>
        </w:tc>
        <w:tc>
          <w:tcPr>
            <w:tcW w:w="2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GKZ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MIEJSKI KONSERWATOR ZABYTKÓW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RWR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WYDZIAŁ REMONTÓW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D56B82" w:rsidRDefault="00D56B82" w:rsidP="00153417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D56B82" w:rsidTr="00D56B82">
        <w:trPr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D56B82" w:rsidRDefault="00D56B82" w:rsidP="00153417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D56B82" w:rsidTr="00D56B82">
        <w:trPr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" w:type="dxa"/>
          </w:tcPr>
          <w:p w:rsidR="00D56B82" w:rsidRDefault="00D56B82" w:rsidP="00153417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D56B82" w:rsidTr="00D56B82">
        <w:trPr>
          <w:cantSplit/>
          <w:trHeight w:val="229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DUG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 xml:space="preserve">WYDZIAŁ </w:t>
            </w:r>
          </w:p>
          <w:p w:rsidR="00D56B82" w:rsidRDefault="00D56B82" w:rsidP="00153417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EWIDENCJI</w:t>
            </w:r>
            <w:r>
              <w:rPr>
                <w:rFonts w:ascii="Arial" w:hAnsi="Arial" w:cs="Arial"/>
                <w:color w:val="FF0000"/>
                <w:sz w:val="12"/>
                <w:szCs w:val="20"/>
              </w:rPr>
              <w:t xml:space="preserve"> </w:t>
            </w:r>
            <w:r>
              <w:rPr>
                <w:rFonts w:ascii="Arial" w:hAnsi="Arial" w:cs="Arial"/>
                <w:sz w:val="12"/>
                <w:szCs w:val="20"/>
              </w:rPr>
              <w:t>DZIAŁALNOŚCI GOSPODARCZEJ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PKZ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PEŁNOMOCNIK DS. KONTROLI ZARZĄDCZEJ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2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1771" w:type="dxa"/>
            <w:gridSpan w:val="2"/>
            <w:vMerge w:val="restart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20" w:type="dxa"/>
            <w:tcBorders>
              <w:left w:val="nil"/>
            </w:tcBorders>
          </w:tcPr>
          <w:p w:rsidR="00D56B82" w:rsidRDefault="00D56B82" w:rsidP="00153417">
            <w:pPr>
              <w:snapToGrid w:val="0"/>
              <w:rPr>
                <w:rFonts w:ascii="Arial" w:hAnsi="Arial" w:cs="Arial"/>
                <w:strike/>
                <w:sz w:val="12"/>
                <w:szCs w:val="20"/>
              </w:rPr>
            </w:pPr>
          </w:p>
        </w:tc>
      </w:tr>
      <w:tr w:rsidR="00D56B82" w:rsidTr="00D56B82">
        <w:trPr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trike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trike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trike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D56B82" w:rsidRDefault="00D56B82" w:rsidP="00153417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D56B82" w:rsidTr="00D56B82">
        <w:trPr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" w:type="dxa"/>
          </w:tcPr>
          <w:p w:rsidR="00D56B82" w:rsidRDefault="00D56B82" w:rsidP="00153417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D56B82" w:rsidTr="00D56B82">
        <w:trPr>
          <w:cantSplit/>
          <w:trHeight w:val="229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DUL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WYDZIAŁ SPRAW OBYWATELSKICH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PAW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 xml:space="preserve">AUDYTOR WEWNĘTRZNY 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1701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2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1" w:type="dxa"/>
            <w:gridSpan w:val="2"/>
            <w:vMerge w:val="restart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" w:type="dxa"/>
          </w:tcPr>
          <w:p w:rsidR="00D56B82" w:rsidRDefault="00D56B82" w:rsidP="00153417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D56B82" w:rsidTr="00D56B82">
        <w:trPr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1" w:type="dxa"/>
            <w:gridSpan w:val="2"/>
            <w:vMerge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" w:type="dxa"/>
          </w:tcPr>
          <w:p w:rsidR="00D56B82" w:rsidRDefault="00D56B82" w:rsidP="00153417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D56B82" w:rsidTr="00D56B82">
        <w:trPr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" w:type="dxa"/>
          </w:tcPr>
          <w:p w:rsidR="00D56B82" w:rsidRDefault="00D56B82" w:rsidP="00153417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D56B82" w:rsidTr="00D56B82">
        <w:trPr>
          <w:cantSplit/>
          <w:trHeight w:val="229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DUD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WYDZIAŁ DOWODÓW OSOBISTYCH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PPR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BIURO PRASOWE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1" w:type="dxa"/>
            <w:gridSpan w:val="2"/>
            <w:vMerge w:val="restart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" w:type="dxa"/>
          </w:tcPr>
          <w:p w:rsidR="00D56B82" w:rsidRDefault="00D56B82" w:rsidP="00153417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D56B82" w:rsidTr="00D56B82">
        <w:trPr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1" w:type="dxa"/>
            <w:gridSpan w:val="2"/>
            <w:vMerge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" w:type="dxa"/>
          </w:tcPr>
          <w:p w:rsidR="00D56B82" w:rsidRDefault="00D56B82" w:rsidP="00153417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D56B82" w:rsidTr="00D56B82">
        <w:trPr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" w:type="dxa"/>
          </w:tcPr>
          <w:p w:rsidR="00D56B82" w:rsidRDefault="00D56B82" w:rsidP="00153417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D56B82" w:rsidTr="00D56B82">
        <w:trPr>
          <w:cantSplit/>
          <w:trHeight w:val="229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DUM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MIEJSKI RZECZNIK KONSUMENTÓW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82" w:rsidRPr="008B2DD0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color w:val="000000" w:themeColor="text1"/>
              </w:rPr>
            </w:pPr>
            <w:r w:rsidRPr="008B2DD0">
              <w:rPr>
                <w:rFonts w:ascii="Arial" w:hAnsi="Arial" w:cs="Arial"/>
                <w:color w:val="000000" w:themeColor="text1"/>
                <w:sz w:val="12"/>
                <w:szCs w:val="10"/>
              </w:rPr>
              <w:t>PZP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82" w:rsidRPr="008B2DD0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color w:val="000000" w:themeColor="text1"/>
              </w:rPr>
            </w:pPr>
            <w:r w:rsidRPr="008B2DD0">
              <w:rPr>
                <w:rFonts w:ascii="Arial" w:hAnsi="Arial" w:cs="Arial"/>
                <w:color w:val="000000" w:themeColor="text1"/>
                <w:sz w:val="12"/>
                <w:szCs w:val="10"/>
              </w:rPr>
              <w:t>WYDZIAŁ ZAMÓWIEŃ PUBLICZNYCH</w:t>
            </w:r>
          </w:p>
        </w:tc>
        <w:tc>
          <w:tcPr>
            <w:tcW w:w="16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1" w:type="dxa"/>
            <w:gridSpan w:val="2"/>
            <w:vMerge w:val="restart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" w:type="dxa"/>
          </w:tcPr>
          <w:p w:rsidR="00D56B82" w:rsidRDefault="00D56B82" w:rsidP="00153417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D56B82" w:rsidTr="00D56B82">
        <w:trPr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1" w:type="dxa"/>
            <w:gridSpan w:val="2"/>
            <w:vMerge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" w:type="dxa"/>
          </w:tcPr>
          <w:p w:rsidR="00D56B82" w:rsidRDefault="00D56B82" w:rsidP="00153417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D56B82" w:rsidTr="00D56B82">
        <w:trPr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" w:type="dxa"/>
          </w:tcPr>
          <w:p w:rsidR="00D56B82" w:rsidRDefault="00D56B82" w:rsidP="00153417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D56B82" w:rsidTr="00D56B82">
        <w:trPr>
          <w:cantSplit/>
          <w:trHeight w:val="229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DSI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ADMINISTRATOR SYSTEMÓW INFORMATYCZNYCH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64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1" w:type="dxa"/>
            <w:gridSpan w:val="2"/>
            <w:vMerge w:val="restart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" w:type="dxa"/>
          </w:tcPr>
          <w:p w:rsidR="00D56B82" w:rsidRDefault="00D56B82" w:rsidP="00153417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D56B82" w:rsidTr="00D56B82">
        <w:trPr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1" w:type="dxa"/>
            <w:gridSpan w:val="2"/>
            <w:vMerge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" w:type="dxa"/>
          </w:tcPr>
          <w:p w:rsidR="00D56B82" w:rsidRDefault="00D56B82" w:rsidP="00153417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D56B82" w:rsidTr="00D56B82">
        <w:trPr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" w:type="dxa"/>
          </w:tcPr>
          <w:p w:rsidR="00D56B82" w:rsidRDefault="00D56B82" w:rsidP="00153417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D56B82" w:rsidTr="00D56B82">
        <w:trPr>
          <w:cantSplit/>
          <w:trHeight w:val="209"/>
          <w:jc w:val="center"/>
        </w:trPr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DBH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 xml:space="preserve">STANOWISKO </w:t>
            </w:r>
          </w:p>
          <w:p w:rsidR="00D56B82" w:rsidRDefault="00D56B82" w:rsidP="00153417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BHP I PPOŻ.</w:t>
            </w: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" w:type="dxa"/>
          </w:tcPr>
          <w:p w:rsidR="00D56B82" w:rsidRDefault="00D56B82" w:rsidP="0015341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56B82" w:rsidTr="00D56B82">
        <w:trPr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2"/>
                <w:szCs w:val="2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D56B82" w:rsidRDefault="00D56B82" w:rsidP="00153417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" w:type="dxa"/>
          </w:tcPr>
          <w:p w:rsidR="00D56B82" w:rsidRDefault="00D56B82" w:rsidP="00153417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462170" w:rsidRDefault="00462170"/>
    <w:sectPr w:rsidR="00462170" w:rsidSect="00D56B82">
      <w:pgSz w:w="16838" w:h="11906" w:orient="landscape"/>
      <w:pgMar w:top="1134" w:right="67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82"/>
    <w:rsid w:val="00462170"/>
    <w:rsid w:val="00D5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B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56B82"/>
    <w:pPr>
      <w:keepNext/>
      <w:numPr>
        <w:numId w:val="1"/>
      </w:numPr>
      <w:tabs>
        <w:tab w:val="left" w:pos="0"/>
      </w:tabs>
      <w:jc w:val="center"/>
      <w:outlineLvl w:val="0"/>
    </w:pPr>
    <w:rPr>
      <w:sz w:val="52"/>
    </w:rPr>
  </w:style>
  <w:style w:type="paragraph" w:styleId="Nagwek2">
    <w:name w:val="heading 2"/>
    <w:basedOn w:val="Normalny"/>
    <w:next w:val="Normalny"/>
    <w:link w:val="Nagwek2Znak"/>
    <w:qFormat/>
    <w:rsid w:val="00D56B82"/>
    <w:pPr>
      <w:keepNext/>
      <w:numPr>
        <w:ilvl w:val="1"/>
        <w:numId w:val="1"/>
      </w:numPr>
      <w:tabs>
        <w:tab w:val="left" w:pos="0"/>
        <w:tab w:val="left" w:pos="284"/>
      </w:tabs>
      <w:ind w:right="250"/>
      <w:jc w:val="center"/>
      <w:outlineLvl w:val="1"/>
    </w:pPr>
    <w:rPr>
      <w:b/>
      <w:sz w:val="52"/>
    </w:rPr>
  </w:style>
  <w:style w:type="paragraph" w:styleId="Nagwek3">
    <w:name w:val="heading 3"/>
    <w:basedOn w:val="Normalny"/>
    <w:next w:val="Normalny"/>
    <w:link w:val="Nagwek3Znak"/>
    <w:qFormat/>
    <w:rsid w:val="00D56B82"/>
    <w:pPr>
      <w:keepNext/>
      <w:numPr>
        <w:ilvl w:val="2"/>
        <w:numId w:val="1"/>
      </w:numPr>
      <w:tabs>
        <w:tab w:val="left" w:pos="0"/>
        <w:tab w:val="left" w:pos="284"/>
      </w:tabs>
      <w:ind w:right="250"/>
      <w:jc w:val="center"/>
      <w:outlineLvl w:val="2"/>
    </w:pPr>
    <w:rPr>
      <w:b/>
      <w:sz w:val="72"/>
    </w:rPr>
  </w:style>
  <w:style w:type="paragraph" w:styleId="Nagwek4">
    <w:name w:val="heading 4"/>
    <w:basedOn w:val="Normalny"/>
    <w:next w:val="Normalny"/>
    <w:link w:val="Nagwek4Znak"/>
    <w:qFormat/>
    <w:rsid w:val="00D56B82"/>
    <w:pPr>
      <w:keepNext/>
      <w:numPr>
        <w:ilvl w:val="3"/>
        <w:numId w:val="1"/>
      </w:numPr>
      <w:tabs>
        <w:tab w:val="left" w:pos="0"/>
      </w:tabs>
      <w:outlineLvl w:val="3"/>
    </w:pPr>
    <w:rPr>
      <w:b/>
      <w:sz w:val="26"/>
    </w:rPr>
  </w:style>
  <w:style w:type="paragraph" w:styleId="Nagwek5">
    <w:name w:val="heading 5"/>
    <w:basedOn w:val="Normalny"/>
    <w:next w:val="Normalny"/>
    <w:link w:val="Nagwek5Znak"/>
    <w:qFormat/>
    <w:rsid w:val="00D56B82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D56B82"/>
    <w:pPr>
      <w:keepNext/>
      <w:numPr>
        <w:ilvl w:val="5"/>
        <w:numId w:val="1"/>
      </w:numPr>
      <w:tabs>
        <w:tab w:val="left" w:pos="0"/>
      </w:tabs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D56B82"/>
    <w:pPr>
      <w:numPr>
        <w:ilvl w:val="6"/>
        <w:numId w:val="1"/>
      </w:numPr>
      <w:tabs>
        <w:tab w:val="left" w:pos="0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56B82"/>
    <w:pPr>
      <w:numPr>
        <w:ilvl w:val="7"/>
        <w:numId w:val="1"/>
      </w:numPr>
      <w:tabs>
        <w:tab w:val="left" w:pos="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56B82"/>
    <w:pPr>
      <w:numPr>
        <w:ilvl w:val="8"/>
        <w:numId w:val="1"/>
      </w:numPr>
      <w:tabs>
        <w:tab w:val="left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6B82"/>
    <w:rPr>
      <w:rFonts w:ascii="Times New Roman" w:eastAsia="Times New Roman" w:hAnsi="Times New Roman" w:cs="Times New Roman"/>
      <w:sz w:val="52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D56B82"/>
    <w:rPr>
      <w:rFonts w:ascii="Times New Roman" w:eastAsia="Times New Roman" w:hAnsi="Times New Roman" w:cs="Times New Roman"/>
      <w:b/>
      <w:sz w:val="52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56B82"/>
    <w:rPr>
      <w:rFonts w:ascii="Times New Roman" w:eastAsia="Times New Roman" w:hAnsi="Times New Roman" w:cs="Times New Roman"/>
      <w:b/>
      <w:sz w:val="7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56B82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56B82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D56B82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D56B8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56B82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D56B82"/>
    <w:rPr>
      <w:rFonts w:ascii="Arial" w:eastAsia="Times New Roman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B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56B82"/>
    <w:pPr>
      <w:keepNext/>
      <w:numPr>
        <w:numId w:val="1"/>
      </w:numPr>
      <w:tabs>
        <w:tab w:val="left" w:pos="0"/>
      </w:tabs>
      <w:jc w:val="center"/>
      <w:outlineLvl w:val="0"/>
    </w:pPr>
    <w:rPr>
      <w:sz w:val="52"/>
    </w:rPr>
  </w:style>
  <w:style w:type="paragraph" w:styleId="Nagwek2">
    <w:name w:val="heading 2"/>
    <w:basedOn w:val="Normalny"/>
    <w:next w:val="Normalny"/>
    <w:link w:val="Nagwek2Znak"/>
    <w:qFormat/>
    <w:rsid w:val="00D56B82"/>
    <w:pPr>
      <w:keepNext/>
      <w:numPr>
        <w:ilvl w:val="1"/>
        <w:numId w:val="1"/>
      </w:numPr>
      <w:tabs>
        <w:tab w:val="left" w:pos="0"/>
        <w:tab w:val="left" w:pos="284"/>
      </w:tabs>
      <w:ind w:right="250"/>
      <w:jc w:val="center"/>
      <w:outlineLvl w:val="1"/>
    </w:pPr>
    <w:rPr>
      <w:b/>
      <w:sz w:val="52"/>
    </w:rPr>
  </w:style>
  <w:style w:type="paragraph" w:styleId="Nagwek3">
    <w:name w:val="heading 3"/>
    <w:basedOn w:val="Normalny"/>
    <w:next w:val="Normalny"/>
    <w:link w:val="Nagwek3Znak"/>
    <w:qFormat/>
    <w:rsid w:val="00D56B82"/>
    <w:pPr>
      <w:keepNext/>
      <w:numPr>
        <w:ilvl w:val="2"/>
        <w:numId w:val="1"/>
      </w:numPr>
      <w:tabs>
        <w:tab w:val="left" w:pos="0"/>
        <w:tab w:val="left" w:pos="284"/>
      </w:tabs>
      <w:ind w:right="250"/>
      <w:jc w:val="center"/>
      <w:outlineLvl w:val="2"/>
    </w:pPr>
    <w:rPr>
      <w:b/>
      <w:sz w:val="72"/>
    </w:rPr>
  </w:style>
  <w:style w:type="paragraph" w:styleId="Nagwek4">
    <w:name w:val="heading 4"/>
    <w:basedOn w:val="Normalny"/>
    <w:next w:val="Normalny"/>
    <w:link w:val="Nagwek4Znak"/>
    <w:qFormat/>
    <w:rsid w:val="00D56B82"/>
    <w:pPr>
      <w:keepNext/>
      <w:numPr>
        <w:ilvl w:val="3"/>
        <w:numId w:val="1"/>
      </w:numPr>
      <w:tabs>
        <w:tab w:val="left" w:pos="0"/>
      </w:tabs>
      <w:outlineLvl w:val="3"/>
    </w:pPr>
    <w:rPr>
      <w:b/>
      <w:sz w:val="26"/>
    </w:rPr>
  </w:style>
  <w:style w:type="paragraph" w:styleId="Nagwek5">
    <w:name w:val="heading 5"/>
    <w:basedOn w:val="Normalny"/>
    <w:next w:val="Normalny"/>
    <w:link w:val="Nagwek5Znak"/>
    <w:qFormat/>
    <w:rsid w:val="00D56B82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D56B82"/>
    <w:pPr>
      <w:keepNext/>
      <w:numPr>
        <w:ilvl w:val="5"/>
        <w:numId w:val="1"/>
      </w:numPr>
      <w:tabs>
        <w:tab w:val="left" w:pos="0"/>
      </w:tabs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D56B82"/>
    <w:pPr>
      <w:numPr>
        <w:ilvl w:val="6"/>
        <w:numId w:val="1"/>
      </w:numPr>
      <w:tabs>
        <w:tab w:val="left" w:pos="0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56B82"/>
    <w:pPr>
      <w:numPr>
        <w:ilvl w:val="7"/>
        <w:numId w:val="1"/>
      </w:numPr>
      <w:tabs>
        <w:tab w:val="left" w:pos="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56B82"/>
    <w:pPr>
      <w:numPr>
        <w:ilvl w:val="8"/>
        <w:numId w:val="1"/>
      </w:numPr>
      <w:tabs>
        <w:tab w:val="left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6B82"/>
    <w:rPr>
      <w:rFonts w:ascii="Times New Roman" w:eastAsia="Times New Roman" w:hAnsi="Times New Roman" w:cs="Times New Roman"/>
      <w:sz w:val="52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D56B82"/>
    <w:rPr>
      <w:rFonts w:ascii="Times New Roman" w:eastAsia="Times New Roman" w:hAnsi="Times New Roman" w:cs="Times New Roman"/>
      <w:b/>
      <w:sz w:val="52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56B82"/>
    <w:rPr>
      <w:rFonts w:ascii="Times New Roman" w:eastAsia="Times New Roman" w:hAnsi="Times New Roman" w:cs="Times New Roman"/>
      <w:b/>
      <w:sz w:val="7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56B82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56B82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D56B82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D56B8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56B82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D56B82"/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Trzcionka</dc:creator>
  <cp:lastModifiedBy>Katarzyna Trzcionka</cp:lastModifiedBy>
  <cp:revision>1</cp:revision>
  <dcterms:created xsi:type="dcterms:W3CDTF">2023-01-02T09:52:00Z</dcterms:created>
  <dcterms:modified xsi:type="dcterms:W3CDTF">2023-01-02T09:54:00Z</dcterms:modified>
</cp:coreProperties>
</file>