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2F452D"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B817C6">
        <w:rPr>
          <w:rFonts w:ascii="Arial" w:hAnsi="Arial" w:cs="Arial"/>
          <w:b/>
          <w:bCs/>
          <w:sz w:val="22"/>
          <w:szCs w:val="22"/>
        </w:rPr>
        <w:t>421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B817C6">
        <w:rPr>
          <w:rFonts w:ascii="Arial" w:hAnsi="Arial" w:cs="Arial"/>
          <w:b/>
          <w:bCs/>
          <w:sz w:val="22"/>
          <w:szCs w:val="22"/>
        </w:rPr>
        <w:t xml:space="preserve"> 24 </w:t>
      </w:r>
      <w:r>
        <w:rPr>
          <w:rFonts w:ascii="Arial" w:hAnsi="Arial" w:cs="Arial"/>
          <w:b/>
          <w:bCs/>
          <w:sz w:val="22"/>
          <w:szCs w:val="22"/>
        </w:rPr>
        <w:t>listopada 2022 r.</w:t>
      </w:r>
    </w:p>
    <w:p w:rsidR="005F1AEE" w:rsidRPr="007175EE" w:rsidRDefault="005F1AEE" w:rsidP="005F1AEE">
      <w:pPr>
        <w:jc w:val="center"/>
        <w:rPr>
          <w:rFonts w:ascii="Arial" w:hAnsi="Arial" w:cs="Arial"/>
          <w:sz w:val="22"/>
          <w:szCs w:val="22"/>
        </w:rPr>
      </w:pPr>
    </w:p>
    <w:p w:rsidR="005F1AEE" w:rsidRPr="00D60D19" w:rsidRDefault="005F1AEE" w:rsidP="005F1AE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</w:t>
      </w:r>
      <w:r w:rsidR="005E5F28">
        <w:rPr>
          <w:rFonts w:ascii="Arial" w:hAnsi="Arial" w:cs="Arial"/>
          <w:b/>
          <w:bCs/>
          <w:sz w:val="20"/>
          <w:szCs w:val="20"/>
        </w:rPr>
        <w:t>targowym</w:t>
      </w:r>
      <w:proofErr w:type="spellEnd"/>
      <w:r w:rsidR="005E5F28">
        <w:rPr>
          <w:rFonts w:ascii="Arial" w:hAnsi="Arial" w:cs="Arial"/>
          <w:b/>
          <w:bCs/>
          <w:sz w:val="20"/>
          <w:szCs w:val="20"/>
        </w:rPr>
        <w:t xml:space="preserve"> </w:t>
      </w:r>
      <w:r w:rsidR="005E5F28">
        <w:rPr>
          <w:rFonts w:ascii="Arial" w:hAnsi="Arial" w:cs="Arial"/>
          <w:b/>
          <w:bCs/>
          <w:sz w:val="20"/>
          <w:szCs w:val="20"/>
        </w:rPr>
        <w:br/>
        <w:t>nieruchomości położonej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w Tychach przy ul. </w:t>
      </w:r>
      <w:r w:rsidR="00A328E9">
        <w:rPr>
          <w:rFonts w:ascii="Arial" w:hAnsi="Arial" w:cs="Arial"/>
          <w:b/>
          <w:bCs/>
          <w:sz w:val="20"/>
          <w:szCs w:val="20"/>
        </w:rPr>
        <w:t xml:space="preserve">Kardynała Stefana Wyszyńskiego, </w:t>
      </w:r>
      <w:r w:rsidR="00A328E9">
        <w:rPr>
          <w:rFonts w:ascii="Arial" w:hAnsi="Arial" w:cs="Arial"/>
          <w:b/>
          <w:bCs/>
          <w:sz w:val="20"/>
          <w:szCs w:val="20"/>
        </w:rPr>
        <w:br/>
      </w:r>
      <w:r w:rsidR="005E5F28">
        <w:rPr>
          <w:rFonts w:ascii="Arial" w:hAnsi="Arial" w:cs="Arial"/>
          <w:b/>
          <w:bCs/>
          <w:sz w:val="20"/>
          <w:szCs w:val="20"/>
        </w:rPr>
        <w:t>składającej się z części</w:t>
      </w:r>
      <w:r w:rsidR="00A328E9">
        <w:rPr>
          <w:rFonts w:ascii="Arial" w:hAnsi="Arial" w:cs="Arial"/>
          <w:b/>
          <w:bCs/>
          <w:sz w:val="20"/>
          <w:szCs w:val="20"/>
        </w:rPr>
        <w:t xml:space="preserve"> działek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nr </w:t>
      </w:r>
      <w:r w:rsidR="00A328E9">
        <w:rPr>
          <w:rFonts w:ascii="Arial" w:hAnsi="Arial" w:cs="Arial"/>
          <w:b/>
          <w:bCs/>
          <w:sz w:val="20"/>
          <w:szCs w:val="20"/>
        </w:rPr>
        <w:t>972/32 i 1423/32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5F1AEE">
        <w:rPr>
          <w:rFonts w:ascii="Arial" w:hAnsi="Arial" w:cs="Arial"/>
          <w:color w:val="000000"/>
          <w:sz w:val="20"/>
          <w:szCs w:val="20"/>
        </w:rPr>
        <w:t>2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559 </w:t>
      </w:r>
      <w:r w:rsidR="005F1AEE" w:rsidRPr="00D60D19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F1AEE" w:rsidRPr="00D60D19">
        <w:rPr>
          <w:rFonts w:ascii="Arial" w:hAnsi="Arial" w:cs="Arial"/>
          <w:sz w:val="20"/>
          <w:szCs w:val="20"/>
        </w:rPr>
        <w:t>późn</w:t>
      </w:r>
      <w:proofErr w:type="spellEnd"/>
      <w:r w:rsidR="005F1AEE" w:rsidRPr="00D60D19">
        <w:rPr>
          <w:rFonts w:ascii="Arial" w:hAnsi="Arial" w:cs="Arial"/>
          <w:sz w:val="20"/>
          <w:szCs w:val="20"/>
        </w:rPr>
        <w:t>. zm</w:t>
      </w:r>
      <w:r w:rsidR="005F1AEE">
        <w:rPr>
          <w:rFonts w:ascii="Arial" w:hAnsi="Arial" w:cs="Arial"/>
          <w:sz w:val="20"/>
          <w:szCs w:val="20"/>
        </w:rPr>
        <w:t>.</w:t>
      </w:r>
      <w:r w:rsidR="005F1AEE"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5F1AEE">
        <w:rPr>
          <w:rFonts w:ascii="Arial" w:hAnsi="Arial" w:cs="Arial"/>
          <w:sz w:val="20"/>
          <w:szCs w:val="20"/>
        </w:rPr>
        <w:t xml:space="preserve"> U. z 2021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5F1AEE">
        <w:rPr>
          <w:rFonts w:ascii="Arial" w:hAnsi="Arial" w:cs="Arial"/>
          <w:sz w:val="20"/>
          <w:szCs w:val="20"/>
        </w:rPr>
        <w:t>1899</w:t>
      </w:r>
      <w:r w:rsidRPr="00D60D1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60D19">
        <w:rPr>
          <w:rFonts w:ascii="Arial" w:hAnsi="Arial" w:cs="Arial"/>
          <w:sz w:val="20"/>
          <w:szCs w:val="20"/>
        </w:rPr>
        <w:t>późn</w:t>
      </w:r>
      <w:proofErr w:type="spellEnd"/>
      <w:r w:rsidRPr="00D60D19">
        <w:rPr>
          <w:rFonts w:ascii="Arial" w:hAnsi="Arial" w:cs="Arial"/>
          <w:sz w:val="20"/>
          <w:szCs w:val="20"/>
        </w:rPr>
        <w:t>. zm</w:t>
      </w:r>
      <w:r w:rsidR="00731221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A328E9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</w:t>
      </w:r>
      <w:r w:rsidR="00D6244A" w:rsidRPr="008257E2">
        <w:rPr>
          <w:rFonts w:ascii="Arial" w:hAnsi="Arial" w:cs="Arial"/>
          <w:sz w:val="20"/>
          <w:szCs w:val="20"/>
        </w:rPr>
        <w:t>okres</w:t>
      </w:r>
      <w:r w:rsidR="0069793B" w:rsidRPr="008257E2">
        <w:rPr>
          <w:rFonts w:ascii="Arial" w:hAnsi="Arial" w:cs="Arial"/>
          <w:sz w:val="20"/>
          <w:szCs w:val="20"/>
        </w:rPr>
        <w:t xml:space="preserve"> </w:t>
      </w:r>
      <w:r w:rsidR="00EF1346" w:rsidRPr="008257E2">
        <w:rPr>
          <w:rFonts w:ascii="Arial" w:hAnsi="Arial" w:cs="Arial"/>
          <w:sz w:val="20"/>
          <w:szCs w:val="20"/>
        </w:rPr>
        <w:t>3 lat</w:t>
      </w:r>
      <w:r w:rsidR="00B53DFC" w:rsidRPr="008257E2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="00A438EE">
        <w:rPr>
          <w:rFonts w:ascii="Arial" w:hAnsi="Arial" w:cs="Arial"/>
          <w:sz w:val="20"/>
          <w:szCs w:val="20"/>
        </w:rPr>
        <w:t>gruntową położoną</w:t>
      </w:r>
      <w:r w:rsidRPr="00D60D19">
        <w:rPr>
          <w:rFonts w:ascii="Arial" w:hAnsi="Arial" w:cs="Arial"/>
          <w:sz w:val="20"/>
          <w:szCs w:val="20"/>
        </w:rPr>
        <w:t xml:space="preserve">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A328E9" w:rsidRPr="00A328E9">
        <w:rPr>
          <w:rFonts w:ascii="Arial" w:hAnsi="Arial" w:cs="Arial"/>
          <w:bCs/>
          <w:sz w:val="20"/>
          <w:szCs w:val="20"/>
        </w:rPr>
        <w:t>Kardynała Stefana Wyszyńskiego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będącą</w:t>
      </w:r>
      <w:r w:rsidR="00A438EE" w:rsidRPr="00A328E9">
        <w:rPr>
          <w:rFonts w:ascii="Arial" w:hAnsi="Arial" w:cs="Arial"/>
          <w:sz w:val="20"/>
          <w:szCs w:val="20"/>
        </w:rPr>
        <w:t xml:space="preserve"> własnością Gminy Miasta Tychy</w:t>
      </w:r>
      <w:r w:rsidR="00A438EE">
        <w:rPr>
          <w:rFonts w:ascii="Arial" w:hAnsi="Arial" w:cs="Arial"/>
          <w:sz w:val="20"/>
          <w:szCs w:val="20"/>
        </w:rPr>
        <w:t xml:space="preserve"> składającą się z</w:t>
      </w:r>
      <w:r w:rsidR="00CF488D" w:rsidRPr="00CF488D">
        <w:rPr>
          <w:rFonts w:ascii="Arial" w:hAnsi="Arial" w:cs="Arial"/>
          <w:sz w:val="20"/>
          <w:szCs w:val="20"/>
        </w:rPr>
        <w:t xml:space="preserve"> </w:t>
      </w:r>
      <w:r w:rsidR="00CF488D">
        <w:rPr>
          <w:rFonts w:ascii="Arial" w:hAnsi="Arial" w:cs="Arial"/>
          <w:sz w:val="20"/>
          <w:szCs w:val="20"/>
        </w:rPr>
        <w:t>części</w:t>
      </w:r>
      <w:r w:rsidR="00CF488D" w:rsidRPr="00A328E9">
        <w:rPr>
          <w:rFonts w:ascii="Arial" w:hAnsi="Arial" w:cs="Arial"/>
          <w:sz w:val="20"/>
          <w:szCs w:val="20"/>
        </w:rPr>
        <w:t xml:space="preserve"> dział</w:t>
      </w:r>
      <w:r w:rsidR="00CF488D">
        <w:rPr>
          <w:rFonts w:ascii="Arial" w:hAnsi="Arial" w:cs="Arial"/>
          <w:sz w:val="20"/>
          <w:szCs w:val="20"/>
        </w:rPr>
        <w:t>ek:</w:t>
      </w:r>
    </w:p>
    <w:p w:rsidR="00A328E9" w:rsidRDefault="009A3B1A" w:rsidP="00A328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28E9">
        <w:rPr>
          <w:rFonts w:ascii="Arial" w:hAnsi="Arial" w:cs="Arial"/>
          <w:sz w:val="20"/>
          <w:szCs w:val="20"/>
        </w:rPr>
        <w:t xml:space="preserve">nr </w:t>
      </w:r>
      <w:r w:rsidR="00A328E9" w:rsidRPr="00A328E9">
        <w:rPr>
          <w:rFonts w:ascii="Arial" w:hAnsi="Arial" w:cs="Arial"/>
          <w:bCs/>
          <w:sz w:val="20"/>
          <w:szCs w:val="20"/>
        </w:rPr>
        <w:t xml:space="preserve">1423/32 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o pow. </w:t>
      </w:r>
      <w:r w:rsidR="00A328E9" w:rsidRPr="00A328E9">
        <w:rPr>
          <w:rFonts w:ascii="Arial" w:hAnsi="Arial" w:cs="Arial"/>
          <w:bCs/>
          <w:sz w:val="20"/>
          <w:szCs w:val="20"/>
        </w:rPr>
        <w:t>7,5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sz w:val="20"/>
          <w:szCs w:val="20"/>
        </w:rPr>
        <w:t>m</w:t>
      </w:r>
      <w:r w:rsidR="0069793B" w:rsidRPr="00A328E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sz w:val="20"/>
          <w:szCs w:val="20"/>
        </w:rPr>
        <w:t xml:space="preserve">(użytek </w:t>
      </w:r>
      <w:r w:rsidR="00DA33B0" w:rsidRPr="00A328E9">
        <w:rPr>
          <w:rFonts w:ascii="Arial" w:hAnsi="Arial" w:cs="Arial"/>
          <w:sz w:val="20"/>
          <w:szCs w:val="20"/>
        </w:rPr>
        <w:t>B</w:t>
      </w:r>
      <w:r w:rsidR="00A328E9" w:rsidRPr="00A328E9">
        <w:rPr>
          <w:rFonts w:ascii="Arial" w:hAnsi="Arial" w:cs="Arial"/>
          <w:sz w:val="20"/>
          <w:szCs w:val="20"/>
        </w:rPr>
        <w:t>i</w:t>
      </w:r>
      <w:r w:rsidR="0069793B" w:rsidRPr="00A328E9">
        <w:rPr>
          <w:rFonts w:ascii="Arial" w:hAnsi="Arial" w:cs="Arial"/>
          <w:sz w:val="20"/>
          <w:szCs w:val="20"/>
        </w:rPr>
        <w:t>)</w:t>
      </w:r>
      <w:r w:rsidR="005920BA" w:rsidRPr="00A328E9">
        <w:rPr>
          <w:rFonts w:ascii="Arial" w:hAnsi="Arial" w:cs="Arial"/>
          <w:sz w:val="20"/>
          <w:szCs w:val="20"/>
        </w:rPr>
        <w:t>,</w:t>
      </w:r>
      <w:r w:rsidR="008B4326" w:rsidRPr="00A328E9">
        <w:rPr>
          <w:rFonts w:ascii="Arial" w:hAnsi="Arial" w:cs="Arial"/>
          <w:sz w:val="20"/>
          <w:szCs w:val="20"/>
        </w:rPr>
        <w:t xml:space="preserve"> </w:t>
      </w:r>
    </w:p>
    <w:p w:rsidR="00A328E9" w:rsidRDefault="00A328E9" w:rsidP="00A328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28E9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972</w:t>
      </w:r>
      <w:r w:rsidRPr="00A328E9">
        <w:rPr>
          <w:rFonts w:ascii="Arial" w:hAnsi="Arial" w:cs="Arial"/>
          <w:bCs/>
          <w:sz w:val="20"/>
          <w:szCs w:val="20"/>
        </w:rPr>
        <w:t xml:space="preserve">/32 o pow. </w:t>
      </w:r>
      <w:r>
        <w:rPr>
          <w:rFonts w:ascii="Arial" w:hAnsi="Arial" w:cs="Arial"/>
          <w:bCs/>
          <w:sz w:val="20"/>
          <w:szCs w:val="20"/>
        </w:rPr>
        <w:t>1,0</w:t>
      </w:r>
      <w:r w:rsidRPr="00A328E9">
        <w:rPr>
          <w:rFonts w:ascii="Arial" w:hAnsi="Arial" w:cs="Arial"/>
          <w:bCs/>
          <w:sz w:val="20"/>
          <w:szCs w:val="20"/>
        </w:rPr>
        <w:t xml:space="preserve"> </w:t>
      </w:r>
      <w:r w:rsidRPr="00A328E9">
        <w:rPr>
          <w:rFonts w:ascii="Arial" w:hAnsi="Arial" w:cs="Arial"/>
          <w:sz w:val="20"/>
          <w:szCs w:val="20"/>
        </w:rPr>
        <w:t>m</w:t>
      </w:r>
      <w:r w:rsidRPr="00A328E9">
        <w:rPr>
          <w:rFonts w:ascii="Arial" w:hAnsi="Arial" w:cs="Arial"/>
          <w:sz w:val="20"/>
          <w:szCs w:val="20"/>
          <w:vertAlign w:val="superscript"/>
        </w:rPr>
        <w:t>2</w:t>
      </w:r>
      <w:r w:rsidRPr="00A328E9">
        <w:rPr>
          <w:rFonts w:ascii="Arial" w:hAnsi="Arial" w:cs="Arial"/>
          <w:bCs/>
          <w:sz w:val="20"/>
          <w:szCs w:val="20"/>
        </w:rPr>
        <w:t xml:space="preserve"> </w:t>
      </w:r>
      <w:r w:rsidRPr="00A328E9">
        <w:rPr>
          <w:rFonts w:ascii="Arial" w:hAnsi="Arial" w:cs="Arial"/>
          <w:sz w:val="20"/>
          <w:szCs w:val="20"/>
        </w:rPr>
        <w:t xml:space="preserve">(użytek </w:t>
      </w:r>
      <w:r>
        <w:rPr>
          <w:rFonts w:ascii="Arial" w:hAnsi="Arial" w:cs="Arial"/>
          <w:sz w:val="20"/>
          <w:szCs w:val="20"/>
        </w:rPr>
        <w:t>dr</w:t>
      </w:r>
      <w:r w:rsidRPr="00A328E9">
        <w:rPr>
          <w:rFonts w:ascii="Arial" w:hAnsi="Arial" w:cs="Arial"/>
          <w:sz w:val="20"/>
          <w:szCs w:val="20"/>
        </w:rPr>
        <w:t xml:space="preserve">), </w:t>
      </w:r>
    </w:p>
    <w:p w:rsidR="00E05539" w:rsidRPr="00A328E9" w:rsidRDefault="00F60064" w:rsidP="00A328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łącznej pow. 8,5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621101">
        <w:rPr>
          <w:rFonts w:ascii="Arial" w:hAnsi="Arial" w:cs="Arial"/>
          <w:sz w:val="20"/>
          <w:szCs w:val="20"/>
        </w:rPr>
        <w:t>na cel</w:t>
      </w:r>
      <w:r w:rsidR="005E5F28">
        <w:rPr>
          <w:rFonts w:ascii="Arial" w:hAnsi="Arial" w:cs="Arial"/>
          <w:sz w:val="20"/>
          <w:szCs w:val="20"/>
        </w:rPr>
        <w:t>e handlowe i usługowe</w:t>
      </w:r>
      <w:r>
        <w:rPr>
          <w:rFonts w:ascii="Arial" w:hAnsi="Arial" w:cs="Arial"/>
          <w:sz w:val="20"/>
          <w:szCs w:val="20"/>
        </w:rPr>
        <w:t xml:space="preserve"> -</w:t>
      </w:r>
      <w:r w:rsidR="00621101">
        <w:rPr>
          <w:rFonts w:ascii="Arial" w:hAnsi="Arial" w:cs="Arial"/>
          <w:sz w:val="20"/>
          <w:szCs w:val="20"/>
        </w:rPr>
        <w:t xml:space="preserve"> pod istniejący kiosk, zgodnie z załącznikiem mapowym.</w:t>
      </w:r>
      <w:r w:rsidR="00621101" w:rsidRPr="003E2E4C">
        <w:rPr>
          <w:rFonts w:ascii="Arial" w:hAnsi="Arial" w:cs="Arial"/>
          <w:sz w:val="20"/>
          <w:szCs w:val="20"/>
        </w:rPr>
        <w:t xml:space="preserve">   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8356C2" w:rsidRDefault="008356C2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356C2" w:rsidRPr="00D60D19" w:rsidRDefault="008356C2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  <w:r w:rsidRPr="008356C2">
        <w:rPr>
          <w:rFonts w:ascii="Arial" w:hAnsi="Arial" w:cs="Arial"/>
          <w:sz w:val="20"/>
          <w:szCs w:val="20"/>
        </w:rPr>
        <w:t>Prezydent Miasta Tychy</w:t>
      </w: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  <w:r w:rsidRPr="008356C2">
        <w:rPr>
          <w:rFonts w:ascii="Arial" w:hAnsi="Arial" w:cs="Arial"/>
          <w:sz w:val="20"/>
          <w:szCs w:val="20"/>
        </w:rPr>
        <w:t>/-/ mgr inż. Andrzej Dziuba</w:t>
      </w:r>
    </w:p>
    <w:p w:rsidR="008356C2" w:rsidRPr="008356C2" w:rsidRDefault="008356C2" w:rsidP="008356C2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8356C2">
        <w:rPr>
          <w:rFonts w:ascii="Arial" w:hAnsi="Arial" w:cs="Arial"/>
          <w:sz w:val="20"/>
          <w:szCs w:val="20"/>
        </w:rPr>
        <w:tab/>
      </w: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</w:p>
    <w:p w:rsidR="008356C2" w:rsidRPr="008356C2" w:rsidRDefault="008356C2" w:rsidP="008356C2">
      <w:pPr>
        <w:jc w:val="right"/>
        <w:rPr>
          <w:rFonts w:ascii="Arial" w:hAnsi="Arial" w:cs="Arial"/>
          <w:sz w:val="20"/>
          <w:szCs w:val="20"/>
        </w:rPr>
      </w:pPr>
    </w:p>
    <w:p w:rsidR="00C0595F" w:rsidRPr="008356C2" w:rsidRDefault="00C0595F" w:rsidP="008356C2">
      <w:pPr>
        <w:jc w:val="right"/>
        <w:rPr>
          <w:rFonts w:ascii="Arial" w:hAnsi="Arial" w:cs="Arial"/>
          <w:sz w:val="20"/>
          <w:szCs w:val="20"/>
        </w:rPr>
      </w:pPr>
    </w:p>
    <w:p w:rsidR="00CF7F61" w:rsidRPr="008356C2" w:rsidRDefault="00CF7F61">
      <w:pPr>
        <w:rPr>
          <w:sz w:val="22"/>
          <w:szCs w:val="22"/>
        </w:rPr>
        <w:sectPr w:rsidR="00CF7F61" w:rsidRPr="008356C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E9" w:rsidRDefault="00A328E9">
      <w:r>
        <w:separator/>
      </w:r>
    </w:p>
  </w:endnote>
  <w:endnote w:type="continuationSeparator" w:id="1">
    <w:p w:rsidR="00A328E9" w:rsidRDefault="00A3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102949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102949">
      <w:rPr>
        <w:rFonts w:ascii="Times New Roman" w:hAnsi="Times New Roman" w:cs="Times New Roman"/>
        <w:sz w:val="20"/>
        <w:szCs w:val="20"/>
      </w:rPr>
      <w:fldChar w:fldCharType="separate"/>
    </w:r>
    <w:r w:rsidR="008356C2">
      <w:rPr>
        <w:rFonts w:ascii="Times New Roman" w:hAnsi="Times New Roman" w:cs="Times New Roman"/>
        <w:noProof/>
        <w:sz w:val="20"/>
        <w:szCs w:val="20"/>
      </w:rPr>
      <w:t>2</w:t>
    </w:r>
    <w:r w:rsidR="00102949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E9" w:rsidRDefault="00A328E9">
      <w:r>
        <w:separator/>
      </w:r>
    </w:p>
  </w:footnote>
  <w:footnote w:type="continuationSeparator" w:id="1">
    <w:p w:rsidR="00A328E9" w:rsidRDefault="00A3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6A53A5"/>
    <w:multiLevelType w:val="hybridMultilevel"/>
    <w:tmpl w:val="731EAD0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DAC732D"/>
    <w:multiLevelType w:val="hybridMultilevel"/>
    <w:tmpl w:val="B156A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2B22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0066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2949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2C63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7EE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0F01"/>
    <w:rsid w:val="002519FF"/>
    <w:rsid w:val="002524DE"/>
    <w:rsid w:val="002552CF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0262"/>
    <w:rsid w:val="002E19A9"/>
    <w:rsid w:val="002E698B"/>
    <w:rsid w:val="002F1AFD"/>
    <w:rsid w:val="002F452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2F68"/>
    <w:rsid w:val="003C38A0"/>
    <w:rsid w:val="003C646C"/>
    <w:rsid w:val="003D2970"/>
    <w:rsid w:val="003D463D"/>
    <w:rsid w:val="003D522C"/>
    <w:rsid w:val="003D77A5"/>
    <w:rsid w:val="003E0284"/>
    <w:rsid w:val="003E3A12"/>
    <w:rsid w:val="003E65D6"/>
    <w:rsid w:val="003E68C1"/>
    <w:rsid w:val="003F2C93"/>
    <w:rsid w:val="003F6F4F"/>
    <w:rsid w:val="003F7051"/>
    <w:rsid w:val="00405F5B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923BC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5F28"/>
    <w:rsid w:val="005E6F5A"/>
    <w:rsid w:val="005F1AEE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101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4A6D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A7D86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57E2"/>
    <w:rsid w:val="00827179"/>
    <w:rsid w:val="008304DC"/>
    <w:rsid w:val="008317EB"/>
    <w:rsid w:val="0083197B"/>
    <w:rsid w:val="00832858"/>
    <w:rsid w:val="008356C2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25624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28E9"/>
    <w:rsid w:val="00A33E1F"/>
    <w:rsid w:val="00A42D44"/>
    <w:rsid w:val="00A438EE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85FF6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6640"/>
    <w:rsid w:val="00AD3A08"/>
    <w:rsid w:val="00AD43AE"/>
    <w:rsid w:val="00AD453F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17C6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4512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488D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05A8"/>
    <w:rsid w:val="00E942BB"/>
    <w:rsid w:val="00E95534"/>
    <w:rsid w:val="00EA0DE1"/>
    <w:rsid w:val="00EA18BB"/>
    <w:rsid w:val="00EA2626"/>
    <w:rsid w:val="00EA2D9D"/>
    <w:rsid w:val="00EA7605"/>
    <w:rsid w:val="00EB2A18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0064"/>
    <w:rsid w:val="00F61293"/>
    <w:rsid w:val="00F62DCB"/>
    <w:rsid w:val="00F63200"/>
    <w:rsid w:val="00F63797"/>
    <w:rsid w:val="00F67709"/>
    <w:rsid w:val="00F72537"/>
    <w:rsid w:val="00F7372D"/>
    <w:rsid w:val="00F75773"/>
    <w:rsid w:val="00F837E7"/>
    <w:rsid w:val="00F86649"/>
    <w:rsid w:val="00F95813"/>
    <w:rsid w:val="00F9621A"/>
    <w:rsid w:val="00F96A9C"/>
    <w:rsid w:val="00FA2195"/>
    <w:rsid w:val="00FA3EB0"/>
    <w:rsid w:val="00FA4BC6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5AAC-9A07-4BBE-B1BF-CDD54CB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2022-11-18T10:11:00Z</cp:lastPrinted>
  <dcterms:created xsi:type="dcterms:W3CDTF">2022-11-24T12:29:00Z</dcterms:created>
  <dcterms:modified xsi:type="dcterms:W3CDTF">2022-11-24T12:29:00Z</dcterms:modified>
</cp:coreProperties>
</file>