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F320F3">
        <w:rPr>
          <w:rFonts w:ascii="Arial" w:hAnsi="Arial" w:cs="Arial"/>
          <w:sz w:val="20"/>
          <w:szCs w:val="20"/>
        </w:rPr>
        <w:t>2 listopad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F320F3">
        <w:rPr>
          <w:rFonts w:ascii="Arial" w:hAnsi="Arial" w:cs="Arial"/>
          <w:color w:val="000000"/>
          <w:sz w:val="20"/>
          <w:szCs w:val="20"/>
        </w:rPr>
        <w:t>31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52FCD">
        <w:rPr>
          <w:rFonts w:ascii="Arial" w:hAnsi="Arial" w:cs="Arial"/>
          <w:color w:val="000000"/>
          <w:sz w:val="20"/>
          <w:szCs w:val="20"/>
        </w:rPr>
        <w:t>1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E939E9" w:rsidRDefault="00CD0AAD" w:rsidP="00543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E939E9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0D0990">
        <w:rPr>
          <w:rFonts w:ascii="Arial" w:hAnsi="Arial" w:cs="Arial"/>
          <w:color w:val="000000"/>
          <w:sz w:val="20"/>
          <w:szCs w:val="20"/>
        </w:rPr>
        <w:t xml:space="preserve">i art. 38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15CD8">
        <w:rPr>
          <w:rFonts w:ascii="Arial" w:hAnsi="Arial" w:cs="Arial"/>
          <w:sz w:val="20"/>
          <w:szCs w:val="20"/>
        </w:rPr>
        <w:t xml:space="preserve"> ze zm.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E939E9" w:rsidRDefault="00850C41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4D2526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podaje do publicznej wiadomości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E939E9" w:rsidRDefault="009C2032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84786" w:rsidRDefault="004D2526" w:rsidP="004740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informację o wydanej w dniu</w:t>
      </w:r>
      <w:r w:rsidR="00335E32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3451CB">
        <w:rPr>
          <w:rFonts w:ascii="Arial" w:hAnsi="Arial" w:cs="Arial"/>
          <w:color w:val="000000"/>
          <w:sz w:val="20"/>
          <w:szCs w:val="20"/>
        </w:rPr>
        <w:t>28 października</w:t>
      </w:r>
      <w:r w:rsidR="004F0425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655E21" w:rsidRPr="00E939E9">
        <w:rPr>
          <w:rFonts w:ascii="Arial" w:hAnsi="Arial" w:cs="Arial"/>
          <w:sz w:val="20"/>
          <w:szCs w:val="20"/>
        </w:rPr>
        <w:t>r.</w:t>
      </w:r>
      <w:r w:rsidR="00500D3D" w:rsidRPr="00E93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3451CB">
        <w:rPr>
          <w:rFonts w:ascii="Arial" w:hAnsi="Arial" w:cs="Arial"/>
          <w:color w:val="000000"/>
          <w:sz w:val="20"/>
          <w:szCs w:val="20"/>
        </w:rPr>
        <w:t>31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52FCD">
        <w:rPr>
          <w:rFonts w:ascii="Arial" w:hAnsi="Arial" w:cs="Arial"/>
          <w:color w:val="000000"/>
          <w:sz w:val="20"/>
          <w:szCs w:val="20"/>
        </w:rPr>
        <w:t>1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0C3BDD">
        <w:rPr>
          <w:rFonts w:ascii="Arial" w:hAnsi="Arial" w:cs="Arial"/>
          <w:color w:val="000000"/>
          <w:sz w:val="20"/>
          <w:szCs w:val="20"/>
        </w:rPr>
        <w:t>ustalającej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0C3BDD">
        <w:rPr>
          <w:rFonts w:ascii="Arial" w:hAnsi="Arial" w:cs="Arial"/>
          <w:color w:val="000000"/>
          <w:sz w:val="20"/>
          <w:szCs w:val="20"/>
        </w:rPr>
        <w:t>środowiskowe</w:t>
      </w:r>
      <w:r w:rsidR="003E4396">
        <w:rPr>
          <w:rFonts w:ascii="Arial" w:hAnsi="Arial" w:cs="Arial"/>
          <w:color w:val="000000"/>
          <w:sz w:val="20"/>
          <w:szCs w:val="20"/>
        </w:rPr>
        <w:t xml:space="preserve"> 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>uwarunkowania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4D04A0" w:rsidRPr="00F9755E">
        <w:rPr>
          <w:rFonts w:ascii="Arial" w:hAnsi="Arial" w:cs="Arial"/>
          <w:sz w:val="20"/>
          <w:szCs w:val="20"/>
        </w:rPr>
        <w:t>„Podniesienie rzędnych składowiska odpadów innych niż niebezpiecz</w:t>
      </w:r>
      <w:r w:rsidR="004D04A0">
        <w:rPr>
          <w:rFonts w:ascii="Arial" w:hAnsi="Arial" w:cs="Arial"/>
          <w:sz w:val="20"/>
          <w:szCs w:val="20"/>
        </w:rPr>
        <w:t>ne i </w:t>
      </w:r>
      <w:r w:rsidR="004D04A0" w:rsidRPr="00F9755E">
        <w:rPr>
          <w:rFonts w:ascii="Arial" w:hAnsi="Arial" w:cs="Arial"/>
          <w:sz w:val="20"/>
          <w:szCs w:val="20"/>
        </w:rPr>
        <w:t xml:space="preserve">obojętne zlokalizowanego w Tychach przy ul. Serdecznej 100” </w:t>
      </w:r>
      <w:r w:rsidR="004D04A0">
        <w:rPr>
          <w:rFonts w:ascii="Arial" w:hAnsi="Arial" w:cs="Arial"/>
          <w:sz w:val="20"/>
          <w:szCs w:val="20"/>
        </w:rPr>
        <w:t xml:space="preserve">na wniosek inwestora - </w:t>
      </w:r>
      <w:r w:rsidR="006618B7">
        <w:rPr>
          <w:rFonts w:ascii="Arial" w:hAnsi="Arial" w:cs="Arial"/>
          <w:sz w:val="20"/>
          <w:szCs w:val="20"/>
        </w:rPr>
        <w:t>MASTER Odpady i </w:t>
      </w:r>
      <w:r w:rsidR="006618B7" w:rsidRPr="00F9755E">
        <w:rPr>
          <w:rFonts w:ascii="Arial" w:hAnsi="Arial" w:cs="Arial"/>
          <w:sz w:val="20"/>
          <w:szCs w:val="20"/>
        </w:rPr>
        <w:t>Energia sp. z o.o., ul. Lokalna 11, 43-100 Tychy</w:t>
      </w:r>
      <w:r w:rsidR="006618B7">
        <w:rPr>
          <w:rFonts w:ascii="Arial" w:hAnsi="Arial" w:cs="Arial"/>
          <w:sz w:val="20"/>
          <w:szCs w:val="20"/>
        </w:rPr>
        <w:t>.</w:t>
      </w:r>
    </w:p>
    <w:p w:rsidR="006618B7" w:rsidRDefault="006618B7" w:rsidP="004740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3C5" w:rsidRPr="002A5E94" w:rsidRDefault="008E4A94" w:rsidP="005430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Z prz</w:t>
      </w:r>
      <w:r w:rsidR="003E40E8" w:rsidRPr="002A5E94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2A5E9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2A5E94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EC4475" w:rsidRDefault="00EC4475" w:rsidP="0054300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 xml:space="preserve">Opinią Państwowego Powiatowego Inspektora Sanitarnego w Tychach z </w:t>
      </w:r>
      <w:r w:rsidR="00F65091">
        <w:rPr>
          <w:rFonts w:ascii="Arial" w:eastAsia="Times New Roman" w:hAnsi="Arial" w:cs="Arial"/>
          <w:sz w:val="20"/>
          <w:szCs w:val="20"/>
          <w:lang w:eastAsia="pl-PL"/>
        </w:rPr>
        <w:t>29 grudnia</w:t>
      </w:r>
      <w:r w:rsidR="00AA6FC5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="009C02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2A5E94">
        <w:rPr>
          <w:rFonts w:ascii="Arial" w:hAnsi="Arial" w:cs="Arial"/>
          <w:sz w:val="20"/>
          <w:szCs w:val="20"/>
        </w:rPr>
        <w:t xml:space="preserve">znak: </w:t>
      </w:r>
      <w:r w:rsidR="0089019E">
        <w:rPr>
          <w:rFonts w:ascii="Arial" w:hAnsi="Arial" w:cs="Arial"/>
          <w:sz w:val="20"/>
          <w:szCs w:val="20"/>
        </w:rPr>
        <w:t xml:space="preserve">  </w:t>
      </w:r>
      <w:r w:rsidR="00F65091">
        <w:rPr>
          <w:rFonts w:ascii="Arial" w:hAnsi="Arial" w:cs="Arial"/>
          <w:sz w:val="20"/>
          <w:szCs w:val="20"/>
        </w:rPr>
        <w:t>17/NS/ZNS.513-64</w:t>
      </w:r>
      <w:r w:rsidR="0011582F">
        <w:rPr>
          <w:rFonts w:ascii="Arial" w:hAnsi="Arial" w:cs="Arial"/>
          <w:sz w:val="20"/>
          <w:szCs w:val="20"/>
        </w:rPr>
        <w:t>/735</w:t>
      </w:r>
      <w:r w:rsidR="00AA6FC5">
        <w:rPr>
          <w:rFonts w:ascii="Arial" w:hAnsi="Arial" w:cs="Arial"/>
          <w:sz w:val="20"/>
          <w:szCs w:val="20"/>
        </w:rPr>
        <w:t>/2021</w:t>
      </w:r>
    </w:p>
    <w:p w:rsidR="00D15CD8" w:rsidRDefault="00D15CD8" w:rsidP="0054300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Postanowieniem </w:t>
      </w:r>
      <w:r w:rsidR="005142B4">
        <w:rPr>
          <w:rFonts w:ascii="Arial" w:hAnsi="Arial" w:cs="Arial"/>
          <w:sz w:val="20"/>
          <w:szCs w:val="20"/>
        </w:rPr>
        <w:t xml:space="preserve">Marszałka Województwa Śląskiego w Katowicach </w:t>
      </w:r>
      <w:r w:rsidR="00261040">
        <w:rPr>
          <w:rFonts w:ascii="Arial" w:hAnsi="Arial" w:cs="Arial"/>
          <w:sz w:val="20"/>
          <w:szCs w:val="20"/>
        </w:rPr>
        <w:t>z</w:t>
      </w:r>
      <w:r w:rsidR="005142B4">
        <w:rPr>
          <w:rFonts w:ascii="Arial" w:hAnsi="Arial" w:cs="Arial"/>
          <w:sz w:val="20"/>
          <w:szCs w:val="20"/>
        </w:rPr>
        <w:t xml:space="preserve"> </w:t>
      </w:r>
      <w:r w:rsidR="00F16980">
        <w:rPr>
          <w:rFonts w:ascii="Arial" w:hAnsi="Arial" w:cs="Arial"/>
          <w:sz w:val="20"/>
          <w:szCs w:val="20"/>
        </w:rPr>
        <w:t>2 marca</w:t>
      </w:r>
      <w:r w:rsidR="00FE2510">
        <w:rPr>
          <w:rFonts w:ascii="Arial" w:hAnsi="Arial" w:cs="Arial"/>
          <w:sz w:val="20"/>
          <w:szCs w:val="20"/>
        </w:rPr>
        <w:t xml:space="preserve"> 2022</w:t>
      </w:r>
      <w:r w:rsidR="005142B4">
        <w:rPr>
          <w:rFonts w:ascii="Arial" w:hAnsi="Arial" w:cs="Arial"/>
          <w:sz w:val="20"/>
          <w:szCs w:val="20"/>
        </w:rPr>
        <w:t xml:space="preserve"> r. znak:</w:t>
      </w:r>
      <w:r w:rsidR="00261040">
        <w:rPr>
          <w:rFonts w:ascii="Arial" w:hAnsi="Arial" w:cs="Arial"/>
          <w:sz w:val="20"/>
          <w:szCs w:val="20"/>
        </w:rPr>
        <w:t xml:space="preserve">      </w:t>
      </w:r>
      <w:r w:rsidR="005142B4">
        <w:rPr>
          <w:rFonts w:ascii="Arial" w:hAnsi="Arial" w:cs="Arial"/>
          <w:sz w:val="20"/>
          <w:szCs w:val="20"/>
        </w:rPr>
        <w:t>OS-WS.7030</w:t>
      </w:r>
      <w:r w:rsidR="0011582F">
        <w:rPr>
          <w:rFonts w:ascii="Arial" w:hAnsi="Arial" w:cs="Arial"/>
          <w:sz w:val="20"/>
          <w:szCs w:val="20"/>
        </w:rPr>
        <w:t>.47</w:t>
      </w:r>
      <w:r w:rsidR="00261040">
        <w:rPr>
          <w:rFonts w:ascii="Arial" w:hAnsi="Arial" w:cs="Arial"/>
          <w:sz w:val="20"/>
          <w:szCs w:val="20"/>
        </w:rPr>
        <w:t>.2021</w:t>
      </w:r>
    </w:p>
    <w:p w:rsidR="00DA4E8F" w:rsidRPr="00DA4E8F" w:rsidRDefault="00DA4E8F" w:rsidP="00DA4E8F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 xml:space="preserve">Postanowieniem Regionalnego Dyrektora Ochrony Środowiska w Katowicach z </w:t>
      </w:r>
      <w:r>
        <w:rPr>
          <w:rFonts w:ascii="Arial" w:eastAsia="Times New Roman" w:hAnsi="Arial" w:cs="Arial"/>
          <w:sz w:val="20"/>
          <w:szCs w:val="20"/>
          <w:lang w:eastAsia="pl-PL"/>
        </w:rPr>
        <w:t>21 lipca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2A5E94">
        <w:rPr>
          <w:rFonts w:ascii="Arial" w:hAnsi="Arial" w:cs="Arial"/>
          <w:sz w:val="20"/>
          <w:szCs w:val="20"/>
        </w:rPr>
        <w:t xml:space="preserve">., znak: </w:t>
      </w:r>
      <w:bookmarkStart w:id="0" w:name="_Hlk98600464"/>
      <w:r>
        <w:rPr>
          <w:rFonts w:ascii="Arial" w:eastAsia="Times New Roman" w:hAnsi="Arial" w:cs="Arial"/>
          <w:sz w:val="20"/>
          <w:szCs w:val="20"/>
          <w:lang w:eastAsia="pl-PL"/>
        </w:rPr>
        <w:t>WOOŚ.422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1.105.2021.JKS.5</w:t>
      </w:r>
    </w:p>
    <w:p w:rsidR="00386DAB" w:rsidRPr="00386DAB" w:rsidRDefault="00386DAB" w:rsidP="00386DA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Postanowieniem </w:t>
      </w:r>
      <w:r w:rsidRPr="002A5E94">
        <w:rPr>
          <w:rFonts w:ascii="Arial" w:eastAsia="Calibri" w:hAnsi="Arial" w:cs="Arial"/>
          <w:sz w:val="20"/>
          <w:szCs w:val="20"/>
        </w:rPr>
        <w:t>Państwowego Go</w:t>
      </w:r>
      <w:r>
        <w:rPr>
          <w:rFonts w:ascii="Arial" w:eastAsia="Calibri" w:hAnsi="Arial" w:cs="Arial"/>
          <w:sz w:val="20"/>
          <w:szCs w:val="20"/>
        </w:rPr>
        <w:t>spodarstwa Wodnego Wody Polskie Regionalnego Zarządu</w:t>
      </w:r>
      <w:r w:rsidRPr="002A5E9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Gospodarki Wodnej w Gliwicach z </w:t>
      </w:r>
      <w:r w:rsidR="00DA4E8F">
        <w:rPr>
          <w:rFonts w:ascii="Arial" w:eastAsia="Calibri" w:hAnsi="Arial" w:cs="Arial"/>
          <w:sz w:val="20"/>
          <w:szCs w:val="20"/>
        </w:rPr>
        <w:t>22 sierpnia</w:t>
      </w:r>
      <w:r w:rsidR="00D15CD8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</w:t>
      </w:r>
      <w:r w:rsidRPr="002A5E94">
        <w:rPr>
          <w:rFonts w:ascii="Arial" w:hAnsi="Arial" w:cs="Arial"/>
          <w:sz w:val="20"/>
          <w:szCs w:val="20"/>
        </w:rPr>
        <w:t xml:space="preserve">r. znak: </w:t>
      </w:r>
      <w:r w:rsidR="00DA4E8F">
        <w:rPr>
          <w:rFonts w:ascii="Arial" w:eastAsia="Times New Roman" w:hAnsi="Arial" w:cs="Arial"/>
          <w:sz w:val="20"/>
          <w:szCs w:val="20"/>
          <w:lang w:eastAsia="pl-PL"/>
        </w:rPr>
        <w:t>GL.RZŚ.4360.76</w:t>
      </w:r>
      <w:r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:rsidR="004B68F9" w:rsidRPr="00E939E9" w:rsidRDefault="004B68F9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90D0A" w:rsidRPr="00D6175C" w:rsidRDefault="009C6F14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>można</w:t>
      </w:r>
      <w:r w:rsidR="00014EDC" w:rsidRPr="00D6175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D6175C">
        <w:rPr>
          <w:rFonts w:ascii="Arial" w:hAnsi="Arial" w:cs="Arial"/>
          <w:sz w:val="20"/>
          <w:szCs w:val="20"/>
        </w:rPr>
        <w:t xml:space="preserve">ta </w:t>
      </w:r>
      <w:r w:rsidR="00E37B23" w:rsidRPr="00D6175C">
        <w:rPr>
          <w:rFonts w:ascii="Arial" w:hAnsi="Arial" w:cs="Arial"/>
          <w:sz w:val="20"/>
          <w:szCs w:val="20"/>
        </w:rPr>
        <w:t>Tychy, Al. Niepodległości</w:t>
      </w:r>
      <w:r w:rsidR="00655E21" w:rsidRPr="00D6175C">
        <w:rPr>
          <w:rFonts w:ascii="Arial" w:hAnsi="Arial" w:cs="Arial"/>
          <w:sz w:val="20"/>
          <w:szCs w:val="20"/>
        </w:rPr>
        <w:t xml:space="preserve"> 49</w:t>
      </w:r>
      <w:r w:rsidRPr="00D6175C">
        <w:rPr>
          <w:rFonts w:ascii="Arial" w:hAnsi="Arial" w:cs="Arial"/>
          <w:sz w:val="20"/>
          <w:szCs w:val="20"/>
        </w:rPr>
        <w:t xml:space="preserve"> </w:t>
      </w:r>
      <w:r w:rsidR="00586EFB" w:rsidRPr="00D6175C">
        <w:rPr>
          <w:rFonts w:ascii="Arial" w:hAnsi="Arial" w:cs="Arial"/>
          <w:sz w:val="20"/>
          <w:szCs w:val="20"/>
        </w:rPr>
        <w:t>w </w:t>
      </w:r>
      <w:r w:rsidR="00014EDC" w:rsidRPr="00D6175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D6175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D6175C">
        <w:rPr>
          <w:rFonts w:ascii="Arial" w:hAnsi="Arial" w:cs="Arial"/>
          <w:sz w:val="20"/>
          <w:szCs w:val="20"/>
        </w:rPr>
        <w:t xml:space="preserve">) </w:t>
      </w:r>
      <w:r w:rsidR="00655E21" w:rsidRPr="00D6175C">
        <w:rPr>
          <w:rFonts w:ascii="Arial" w:hAnsi="Arial" w:cs="Arial"/>
          <w:sz w:val="20"/>
          <w:szCs w:val="20"/>
        </w:rPr>
        <w:t>od po</w:t>
      </w:r>
      <w:r w:rsidR="00586EFB" w:rsidRPr="00D6175C">
        <w:rPr>
          <w:rFonts w:ascii="Arial" w:hAnsi="Arial" w:cs="Arial"/>
          <w:sz w:val="20"/>
          <w:szCs w:val="20"/>
        </w:rPr>
        <w:t>niedziałku do środy </w:t>
      </w:r>
      <w:r w:rsidR="00335E32" w:rsidRPr="00D6175C">
        <w:rPr>
          <w:rFonts w:ascii="Arial" w:hAnsi="Arial" w:cs="Arial"/>
          <w:sz w:val="20"/>
          <w:szCs w:val="20"/>
        </w:rPr>
        <w:t xml:space="preserve">w godzinach </w:t>
      </w:r>
      <w:r w:rsidR="00655E21" w:rsidRPr="00D6175C">
        <w:rPr>
          <w:rFonts w:ascii="Arial" w:hAnsi="Arial" w:cs="Arial"/>
          <w:sz w:val="20"/>
          <w:szCs w:val="20"/>
        </w:rPr>
        <w:t>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D6175C">
        <w:rPr>
          <w:rFonts w:ascii="Arial" w:hAnsi="Arial" w:cs="Arial"/>
          <w:sz w:val="20"/>
          <w:szCs w:val="20"/>
        </w:rPr>
        <w:t xml:space="preserve">- </w:t>
      </w:r>
      <w:r w:rsidR="00655E21" w:rsidRPr="00D6175C">
        <w:rPr>
          <w:rFonts w:ascii="Arial" w:hAnsi="Arial" w:cs="Arial"/>
          <w:sz w:val="20"/>
          <w:szCs w:val="20"/>
        </w:rPr>
        <w:t>15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>, w czwartek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</w:rPr>
        <w:t xml:space="preserve"> -</w:t>
      </w:r>
      <w:r w:rsidR="00655E21" w:rsidRPr="00D6175C">
        <w:rPr>
          <w:rFonts w:ascii="Arial" w:hAnsi="Arial" w:cs="Arial"/>
          <w:sz w:val="20"/>
          <w:szCs w:val="20"/>
        </w:rPr>
        <w:t xml:space="preserve"> 17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D6175C">
        <w:rPr>
          <w:rFonts w:ascii="Arial" w:hAnsi="Arial" w:cs="Arial"/>
          <w:sz w:val="20"/>
          <w:szCs w:val="20"/>
        </w:rPr>
        <w:t xml:space="preserve"> oraz</w:t>
      </w:r>
      <w:r w:rsidR="00655E21" w:rsidRPr="00D6175C">
        <w:rPr>
          <w:rFonts w:ascii="Arial" w:hAnsi="Arial" w:cs="Arial"/>
          <w:sz w:val="20"/>
          <w:szCs w:val="20"/>
        </w:rPr>
        <w:t xml:space="preserve"> w piątek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 xml:space="preserve"> - 13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D6175C">
        <w:rPr>
          <w:rFonts w:ascii="Arial" w:hAnsi="Arial" w:cs="Arial"/>
          <w:sz w:val="20"/>
          <w:szCs w:val="20"/>
        </w:rPr>
        <w:t>, w </w:t>
      </w:r>
      <w:r w:rsidR="00743A61" w:rsidRPr="00D6175C">
        <w:rPr>
          <w:rFonts w:ascii="Arial" w:hAnsi="Arial" w:cs="Arial"/>
          <w:sz w:val="20"/>
          <w:szCs w:val="20"/>
        </w:rPr>
        <w:t>ciągu 14 dni</w:t>
      </w:r>
      <w:r w:rsidR="00C3625A" w:rsidRPr="00D6175C">
        <w:rPr>
          <w:rFonts w:ascii="Arial" w:hAnsi="Arial" w:cs="Arial"/>
          <w:sz w:val="20"/>
          <w:szCs w:val="20"/>
        </w:rPr>
        <w:t xml:space="preserve"> od </w:t>
      </w:r>
      <w:r w:rsidR="00710479">
        <w:rPr>
          <w:rFonts w:ascii="Arial" w:hAnsi="Arial" w:cs="Arial"/>
          <w:sz w:val="20"/>
          <w:szCs w:val="20"/>
        </w:rPr>
        <w:t xml:space="preserve">daty </w:t>
      </w:r>
      <w:r w:rsidR="00622E20">
        <w:rPr>
          <w:rFonts w:ascii="Arial" w:hAnsi="Arial" w:cs="Arial"/>
          <w:sz w:val="20"/>
          <w:szCs w:val="20"/>
        </w:rPr>
        <w:t>ukazania się niniejszego obwieszczenia</w:t>
      </w:r>
      <w:r w:rsidR="00742BE9" w:rsidRPr="00D6175C">
        <w:rPr>
          <w:rFonts w:ascii="Arial" w:hAnsi="Arial" w:cs="Arial"/>
          <w:sz w:val="20"/>
          <w:szCs w:val="20"/>
        </w:rPr>
        <w:t>,</w:t>
      </w:r>
      <w:r w:rsidR="00881092" w:rsidRPr="00D6175C">
        <w:rPr>
          <w:rFonts w:ascii="Arial" w:hAnsi="Arial" w:cs="Arial"/>
          <w:sz w:val="20"/>
          <w:szCs w:val="20"/>
        </w:rPr>
        <w:t xml:space="preserve"> po </w:t>
      </w:r>
      <w:r w:rsidR="00742BE9" w:rsidRPr="00D6175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D6175C" w:rsidRDefault="00322B0B" w:rsidP="00543000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3213C5" w:rsidRPr="00460511" w:rsidRDefault="00FE2510" w:rsidP="00386DAB">
      <w:p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 listopada</w:t>
      </w:r>
      <w:r w:rsidR="00460511" w:rsidRPr="00460511">
        <w:rPr>
          <w:rFonts w:ascii="Arial" w:hAnsi="Arial" w:cs="Arial"/>
          <w:sz w:val="20"/>
          <w:szCs w:val="20"/>
        </w:rPr>
        <w:t xml:space="preserve"> 2022</w:t>
      </w:r>
      <w:r w:rsidR="00386DAB">
        <w:rPr>
          <w:rFonts w:ascii="Arial" w:hAnsi="Arial" w:cs="Arial"/>
          <w:sz w:val="20"/>
          <w:szCs w:val="20"/>
        </w:rPr>
        <w:t xml:space="preserve"> </w:t>
      </w:r>
      <w:r w:rsidR="00460511" w:rsidRPr="00460511">
        <w:rPr>
          <w:rFonts w:ascii="Arial" w:hAnsi="Arial" w:cs="Arial"/>
          <w:sz w:val="20"/>
          <w:szCs w:val="20"/>
        </w:rPr>
        <w:t>r</w:t>
      </w:r>
      <w:r w:rsidR="00386DAB">
        <w:rPr>
          <w:rFonts w:ascii="Arial" w:hAnsi="Arial" w:cs="Arial"/>
          <w:sz w:val="20"/>
          <w:szCs w:val="20"/>
        </w:rPr>
        <w:t>.</w:t>
      </w:r>
      <w:r w:rsidR="00460511" w:rsidRPr="00460511">
        <w:rPr>
          <w:rFonts w:ascii="Arial" w:hAnsi="Arial" w:cs="Arial"/>
          <w:sz w:val="20"/>
          <w:szCs w:val="20"/>
        </w:rPr>
        <w:t xml:space="preserve"> treść decyzji została również umieszczona Biuletynie Informacji Publicznej Urzędu Miasta Tychy na okres 14 dni.</w:t>
      </w:r>
    </w:p>
    <w:p w:rsidR="00185822" w:rsidRPr="00460511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16980" w:rsidRDefault="00F16980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16980" w:rsidRDefault="00F16980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193928" w:rsidRPr="00345F0C" w:rsidRDefault="00193928" w:rsidP="00193928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193928" w:rsidRPr="00345F0C" w:rsidRDefault="00193928" w:rsidP="00193928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193928" w:rsidRPr="00345F0C" w:rsidRDefault="00193928" w:rsidP="00193928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193928" w:rsidRPr="00345F0C" w:rsidRDefault="00193928" w:rsidP="00193928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193928" w:rsidRPr="00345F0C" w:rsidRDefault="00193928" w:rsidP="00193928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193928" w:rsidRPr="00345F0C" w:rsidRDefault="00193928" w:rsidP="00193928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193928" w:rsidRDefault="00193928" w:rsidP="0019392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A0" w:rsidRDefault="004D04A0" w:rsidP="00556C8D">
      <w:pPr>
        <w:spacing w:after="0" w:line="240" w:lineRule="auto"/>
      </w:pPr>
      <w:r>
        <w:separator/>
      </w:r>
    </w:p>
  </w:endnote>
  <w:endnote w:type="continuationSeparator" w:id="0">
    <w:p w:rsidR="004D04A0" w:rsidRDefault="004D04A0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A0" w:rsidRDefault="004D04A0" w:rsidP="00556C8D">
      <w:pPr>
        <w:spacing w:after="0" w:line="240" w:lineRule="auto"/>
      </w:pPr>
      <w:r>
        <w:separator/>
      </w:r>
    </w:p>
  </w:footnote>
  <w:footnote w:type="continuationSeparator" w:id="0">
    <w:p w:rsidR="004D04A0" w:rsidRDefault="004D04A0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A0" w:rsidRPr="00556C8D" w:rsidRDefault="004D04A0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0675"/>
    <w:rsid w:val="0000377F"/>
    <w:rsid w:val="00014EDC"/>
    <w:rsid w:val="00015D49"/>
    <w:rsid w:val="00016804"/>
    <w:rsid w:val="000245F9"/>
    <w:rsid w:val="0002768F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C3BDD"/>
    <w:rsid w:val="000D0990"/>
    <w:rsid w:val="000D45EF"/>
    <w:rsid w:val="000E6368"/>
    <w:rsid w:val="000E6D12"/>
    <w:rsid w:val="000F70E1"/>
    <w:rsid w:val="0011582F"/>
    <w:rsid w:val="00120C05"/>
    <w:rsid w:val="001250F0"/>
    <w:rsid w:val="00144080"/>
    <w:rsid w:val="001458B4"/>
    <w:rsid w:val="0016430A"/>
    <w:rsid w:val="00167955"/>
    <w:rsid w:val="001807C2"/>
    <w:rsid w:val="00185822"/>
    <w:rsid w:val="00187780"/>
    <w:rsid w:val="00193928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04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213C5"/>
    <w:rsid w:val="00322B0B"/>
    <w:rsid w:val="00327E52"/>
    <w:rsid w:val="0033175B"/>
    <w:rsid w:val="0033398A"/>
    <w:rsid w:val="00335E32"/>
    <w:rsid w:val="00342271"/>
    <w:rsid w:val="003451CB"/>
    <w:rsid w:val="00377497"/>
    <w:rsid w:val="00383C77"/>
    <w:rsid w:val="00386DAB"/>
    <w:rsid w:val="003944C2"/>
    <w:rsid w:val="003A02B7"/>
    <w:rsid w:val="003A0551"/>
    <w:rsid w:val="003A2B59"/>
    <w:rsid w:val="003B10D4"/>
    <w:rsid w:val="003B3B1D"/>
    <w:rsid w:val="003B5CBD"/>
    <w:rsid w:val="003C485E"/>
    <w:rsid w:val="003E40E8"/>
    <w:rsid w:val="003E4396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134D"/>
    <w:rsid w:val="00452FCD"/>
    <w:rsid w:val="00454D19"/>
    <w:rsid w:val="00457DA8"/>
    <w:rsid w:val="00460511"/>
    <w:rsid w:val="00474028"/>
    <w:rsid w:val="004740A9"/>
    <w:rsid w:val="004A06B7"/>
    <w:rsid w:val="004B56E0"/>
    <w:rsid w:val="004B68F9"/>
    <w:rsid w:val="004B6A29"/>
    <w:rsid w:val="004C151F"/>
    <w:rsid w:val="004C1DEB"/>
    <w:rsid w:val="004C2629"/>
    <w:rsid w:val="004D04A0"/>
    <w:rsid w:val="004D2526"/>
    <w:rsid w:val="004D56EA"/>
    <w:rsid w:val="004E23B5"/>
    <w:rsid w:val="004F0425"/>
    <w:rsid w:val="004F0634"/>
    <w:rsid w:val="00500D3D"/>
    <w:rsid w:val="00505C65"/>
    <w:rsid w:val="005142B4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77A69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18B7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C6401"/>
    <w:rsid w:val="006D3964"/>
    <w:rsid w:val="006D63A2"/>
    <w:rsid w:val="006E2B45"/>
    <w:rsid w:val="006E6881"/>
    <w:rsid w:val="00705F98"/>
    <w:rsid w:val="0071024A"/>
    <w:rsid w:val="00710479"/>
    <w:rsid w:val="0071787F"/>
    <w:rsid w:val="007206A2"/>
    <w:rsid w:val="00721DAA"/>
    <w:rsid w:val="007327F8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2C70"/>
    <w:rsid w:val="00784786"/>
    <w:rsid w:val="00786B40"/>
    <w:rsid w:val="0079094C"/>
    <w:rsid w:val="00793DF7"/>
    <w:rsid w:val="007B5450"/>
    <w:rsid w:val="007B54F9"/>
    <w:rsid w:val="007C4A9E"/>
    <w:rsid w:val="007D4707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4C3C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A6FC5"/>
    <w:rsid w:val="00AB1477"/>
    <w:rsid w:val="00AB7A6A"/>
    <w:rsid w:val="00AC0C59"/>
    <w:rsid w:val="00AC40B2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BF52C1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15CD8"/>
    <w:rsid w:val="00D227DF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4E8F"/>
    <w:rsid w:val="00DA7ACD"/>
    <w:rsid w:val="00DF70A5"/>
    <w:rsid w:val="00DF72E1"/>
    <w:rsid w:val="00DF7CFE"/>
    <w:rsid w:val="00DF7EB7"/>
    <w:rsid w:val="00E00AA8"/>
    <w:rsid w:val="00E0328F"/>
    <w:rsid w:val="00E21ED3"/>
    <w:rsid w:val="00E23085"/>
    <w:rsid w:val="00E329D2"/>
    <w:rsid w:val="00E37B23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B740B"/>
    <w:rsid w:val="00EC100B"/>
    <w:rsid w:val="00EC4475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6980"/>
    <w:rsid w:val="00F179DD"/>
    <w:rsid w:val="00F20A82"/>
    <w:rsid w:val="00F243BC"/>
    <w:rsid w:val="00F320F3"/>
    <w:rsid w:val="00F401E4"/>
    <w:rsid w:val="00F50B3B"/>
    <w:rsid w:val="00F64CA6"/>
    <w:rsid w:val="00F65091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510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0FA4-0D1B-431D-B690-36E4DA1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2022-10-26T06:17:00Z</cp:lastPrinted>
  <dcterms:created xsi:type="dcterms:W3CDTF">2022-10-24T07:18:00Z</dcterms:created>
  <dcterms:modified xsi:type="dcterms:W3CDTF">2022-10-26T06:17:00Z</dcterms:modified>
</cp:coreProperties>
</file>