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70" w:rsidRPr="00A3168F" w:rsidRDefault="001755BF" w:rsidP="00A6227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755BF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9.1pt;margin-top:22.5pt;width:145.3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e8egIAAP8E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" stroked="f">
            <v:textbox inset="0,0,0,0">
              <w:txbxContent>
                <w:p w:rsidR="00A360E3" w:rsidRDefault="00A360E3" w:rsidP="00A62270">
                  <w:pPr>
                    <w:rPr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 w:rsidR="00A62270" w:rsidRPr="00A3168F">
        <w:rPr>
          <w:rFonts w:ascii="Arial" w:hAnsi="Arial" w:cs="Arial"/>
          <w:b/>
          <w:bCs/>
          <w:sz w:val="20"/>
          <w:szCs w:val="20"/>
        </w:rPr>
        <w:t>ZARZĄDZENIE NR 0050/</w:t>
      </w:r>
      <w:r w:rsidR="00802C46">
        <w:rPr>
          <w:rFonts w:ascii="Arial" w:hAnsi="Arial" w:cs="Arial"/>
          <w:b/>
          <w:sz w:val="20"/>
          <w:szCs w:val="20"/>
        </w:rPr>
        <w:t>162</w:t>
      </w:r>
      <w:r w:rsidR="00A62270" w:rsidRPr="00A3168F">
        <w:rPr>
          <w:rFonts w:ascii="Arial" w:hAnsi="Arial" w:cs="Arial"/>
          <w:b/>
          <w:bCs/>
          <w:sz w:val="20"/>
          <w:szCs w:val="20"/>
        </w:rPr>
        <w:t>/</w:t>
      </w:r>
      <w:r w:rsidR="00A54165">
        <w:rPr>
          <w:rFonts w:ascii="Arial" w:hAnsi="Arial" w:cs="Arial"/>
          <w:b/>
          <w:color w:val="000000" w:themeColor="text1"/>
          <w:sz w:val="20"/>
          <w:szCs w:val="20"/>
        </w:rPr>
        <w:t>22</w:t>
      </w:r>
    </w:p>
    <w:p w:rsidR="00A62270" w:rsidRPr="00A3168F" w:rsidRDefault="00A62270" w:rsidP="00A6227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3168F">
        <w:rPr>
          <w:rFonts w:ascii="Arial" w:hAnsi="Arial" w:cs="Arial"/>
          <w:b/>
          <w:bCs/>
          <w:sz w:val="20"/>
          <w:szCs w:val="20"/>
        </w:rPr>
        <w:t>PREZYDENTA MIASTA TYCHY</w:t>
      </w:r>
    </w:p>
    <w:p w:rsidR="00A62270" w:rsidRPr="00A3168F" w:rsidRDefault="00914024" w:rsidP="00A6227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3168F">
        <w:rPr>
          <w:rFonts w:ascii="Arial" w:hAnsi="Arial" w:cs="Arial"/>
          <w:b/>
          <w:bCs/>
          <w:sz w:val="20"/>
          <w:szCs w:val="20"/>
        </w:rPr>
        <w:t>z dnia</w:t>
      </w:r>
      <w:r w:rsidR="00802C46">
        <w:rPr>
          <w:rFonts w:ascii="Arial" w:hAnsi="Arial" w:cs="Arial"/>
          <w:b/>
          <w:bCs/>
          <w:sz w:val="20"/>
          <w:szCs w:val="20"/>
        </w:rPr>
        <w:t xml:space="preserve"> 9 maja </w:t>
      </w:r>
      <w:r w:rsidR="00A54165">
        <w:rPr>
          <w:rFonts w:ascii="Arial" w:hAnsi="Arial" w:cs="Arial"/>
          <w:b/>
          <w:bCs/>
          <w:sz w:val="20"/>
          <w:szCs w:val="20"/>
        </w:rPr>
        <w:t>2022</w:t>
      </w:r>
      <w:r w:rsidR="00A62270" w:rsidRPr="00A3168F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A62270" w:rsidRPr="00A3168F" w:rsidRDefault="00A62270" w:rsidP="00A62270">
      <w:pPr>
        <w:jc w:val="center"/>
        <w:rPr>
          <w:rFonts w:ascii="Arial" w:hAnsi="Arial" w:cs="Arial"/>
          <w:sz w:val="20"/>
          <w:szCs w:val="20"/>
        </w:rPr>
      </w:pPr>
    </w:p>
    <w:p w:rsidR="00A62270" w:rsidRPr="00A3168F" w:rsidRDefault="00A62270" w:rsidP="008769C7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3168F">
        <w:rPr>
          <w:rFonts w:ascii="Arial" w:hAnsi="Arial" w:cs="Arial"/>
          <w:b/>
          <w:bCs/>
          <w:sz w:val="20"/>
          <w:szCs w:val="20"/>
        </w:rPr>
        <w:t xml:space="preserve">w sprawie ustalenia Regulaminu </w:t>
      </w:r>
      <w:r w:rsidR="00C52E07" w:rsidRPr="00A3168F">
        <w:rPr>
          <w:rFonts w:ascii="Arial" w:hAnsi="Arial" w:cs="Arial"/>
          <w:b/>
          <w:bCs/>
          <w:sz w:val="20"/>
          <w:szCs w:val="20"/>
        </w:rPr>
        <w:t xml:space="preserve">przeprowadzania </w:t>
      </w:r>
      <w:r w:rsidRPr="00A3168F">
        <w:rPr>
          <w:rFonts w:ascii="Arial" w:hAnsi="Arial" w:cs="Arial"/>
          <w:b/>
          <w:bCs/>
          <w:sz w:val="20"/>
          <w:szCs w:val="20"/>
        </w:rPr>
        <w:t>przetarg</w:t>
      </w:r>
      <w:r w:rsidR="00E13C28" w:rsidRPr="00A3168F">
        <w:rPr>
          <w:rFonts w:ascii="Arial" w:hAnsi="Arial" w:cs="Arial"/>
          <w:b/>
          <w:bCs/>
          <w:sz w:val="20"/>
          <w:szCs w:val="20"/>
        </w:rPr>
        <w:t>ów</w:t>
      </w:r>
      <w:r w:rsidRPr="00A3168F">
        <w:rPr>
          <w:rFonts w:ascii="Arial" w:hAnsi="Arial" w:cs="Arial"/>
          <w:b/>
          <w:bCs/>
          <w:sz w:val="20"/>
          <w:szCs w:val="20"/>
        </w:rPr>
        <w:t xml:space="preserve"> na </w:t>
      </w:r>
      <w:r w:rsidR="00C52E07" w:rsidRPr="00A3168F">
        <w:rPr>
          <w:rFonts w:ascii="Arial" w:hAnsi="Arial" w:cs="Arial"/>
          <w:b/>
          <w:bCs/>
          <w:sz w:val="20"/>
          <w:szCs w:val="20"/>
        </w:rPr>
        <w:t xml:space="preserve">wydzierżawienie gruntów </w:t>
      </w:r>
      <w:r w:rsidRPr="00A3168F">
        <w:rPr>
          <w:rFonts w:ascii="Arial" w:hAnsi="Arial" w:cs="Arial"/>
          <w:b/>
          <w:bCs/>
          <w:sz w:val="20"/>
          <w:szCs w:val="20"/>
        </w:rPr>
        <w:t>stanowiących własność Gminy</w:t>
      </w:r>
      <w:r w:rsidR="00E13C28" w:rsidRPr="00A3168F">
        <w:rPr>
          <w:rFonts w:ascii="Arial" w:hAnsi="Arial" w:cs="Arial"/>
          <w:b/>
          <w:bCs/>
          <w:sz w:val="20"/>
          <w:szCs w:val="20"/>
        </w:rPr>
        <w:t xml:space="preserve"> Miasta</w:t>
      </w:r>
      <w:r w:rsidRPr="00A3168F">
        <w:rPr>
          <w:rFonts w:ascii="Arial" w:hAnsi="Arial" w:cs="Arial"/>
          <w:b/>
          <w:bCs/>
          <w:sz w:val="20"/>
          <w:szCs w:val="20"/>
        </w:rPr>
        <w:t xml:space="preserve"> Tychy</w:t>
      </w:r>
    </w:p>
    <w:p w:rsidR="00A62270" w:rsidRPr="00A3168F" w:rsidRDefault="00A62270" w:rsidP="008769C7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A62270" w:rsidRPr="00A3168F" w:rsidRDefault="00A62270" w:rsidP="008C1B8E">
      <w:p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3168F">
        <w:rPr>
          <w:rFonts w:ascii="Arial" w:hAnsi="Arial" w:cs="Arial"/>
          <w:sz w:val="20"/>
          <w:szCs w:val="20"/>
        </w:rPr>
        <w:t xml:space="preserve">Na podstawie </w:t>
      </w:r>
      <w:r w:rsidRPr="00A3168F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E13C28" w:rsidRPr="00A3168F">
        <w:rPr>
          <w:rFonts w:ascii="Arial" w:hAnsi="Arial" w:cs="Arial"/>
          <w:color w:val="000000"/>
          <w:sz w:val="20"/>
          <w:szCs w:val="20"/>
        </w:rPr>
        <w:t>25 ust.</w:t>
      </w:r>
      <w:r w:rsidR="0009028F" w:rsidRPr="00A3168F">
        <w:rPr>
          <w:rFonts w:ascii="Arial" w:hAnsi="Arial" w:cs="Arial"/>
          <w:color w:val="000000"/>
          <w:sz w:val="20"/>
          <w:szCs w:val="20"/>
        </w:rPr>
        <w:t xml:space="preserve"> </w:t>
      </w:r>
      <w:r w:rsidR="00E13C28" w:rsidRPr="00A3168F">
        <w:rPr>
          <w:rFonts w:ascii="Arial" w:hAnsi="Arial" w:cs="Arial"/>
          <w:color w:val="000000"/>
          <w:sz w:val="20"/>
          <w:szCs w:val="20"/>
        </w:rPr>
        <w:t>1</w:t>
      </w:r>
      <w:r w:rsidR="0009028F" w:rsidRPr="00A3168F">
        <w:rPr>
          <w:rFonts w:ascii="Arial" w:hAnsi="Arial" w:cs="Arial"/>
          <w:color w:val="000000"/>
          <w:sz w:val="20"/>
          <w:szCs w:val="20"/>
        </w:rPr>
        <w:t xml:space="preserve"> ustawy z dnia 21 sierpnia 1997</w:t>
      </w:r>
      <w:r w:rsidR="0010694A">
        <w:rPr>
          <w:rFonts w:ascii="Arial" w:hAnsi="Arial" w:cs="Arial"/>
          <w:color w:val="000000"/>
          <w:sz w:val="20"/>
          <w:szCs w:val="20"/>
        </w:rPr>
        <w:t xml:space="preserve"> roku</w:t>
      </w:r>
      <w:r w:rsidR="00E13C28" w:rsidRPr="00A3168F">
        <w:rPr>
          <w:rFonts w:ascii="Arial" w:hAnsi="Arial" w:cs="Arial"/>
          <w:color w:val="000000"/>
          <w:sz w:val="20"/>
          <w:szCs w:val="20"/>
        </w:rPr>
        <w:t xml:space="preserve"> o gospodarce</w:t>
      </w:r>
      <w:r w:rsidR="00C52E07" w:rsidRPr="00A3168F">
        <w:rPr>
          <w:rFonts w:ascii="Arial" w:hAnsi="Arial" w:cs="Arial"/>
          <w:color w:val="000000"/>
          <w:sz w:val="20"/>
          <w:szCs w:val="20"/>
        </w:rPr>
        <w:t xml:space="preserve"> nieruchomościami </w:t>
      </w:r>
      <w:r w:rsidR="00D8528A">
        <w:rPr>
          <w:rFonts w:ascii="Arial" w:hAnsi="Arial" w:cs="Arial"/>
          <w:color w:val="000000"/>
          <w:sz w:val="20"/>
          <w:szCs w:val="20"/>
        </w:rPr>
        <w:br/>
      </w:r>
      <w:r w:rsidR="00966243" w:rsidRPr="00A3168F">
        <w:rPr>
          <w:rFonts w:ascii="Arial" w:hAnsi="Arial" w:cs="Arial"/>
          <w:color w:val="000000"/>
          <w:sz w:val="20"/>
          <w:szCs w:val="20"/>
        </w:rPr>
        <w:t>(</w:t>
      </w:r>
      <w:r w:rsidR="00A87D27">
        <w:rPr>
          <w:rFonts w:ascii="Arial" w:hAnsi="Arial" w:cs="Arial"/>
          <w:color w:val="000000"/>
          <w:sz w:val="20"/>
          <w:szCs w:val="20"/>
        </w:rPr>
        <w:t>Dz. U. 2021 r., poz. 1899</w:t>
      </w:r>
      <w:r w:rsidR="00C52E07" w:rsidRPr="00A3168F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C52E07" w:rsidRPr="00A3168F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C52E07" w:rsidRPr="00A3168F">
        <w:rPr>
          <w:rFonts w:ascii="Arial" w:hAnsi="Arial" w:cs="Arial"/>
          <w:color w:val="000000"/>
          <w:sz w:val="20"/>
          <w:szCs w:val="20"/>
        </w:rPr>
        <w:t>. zm.</w:t>
      </w:r>
      <w:r w:rsidR="00E13C28" w:rsidRPr="00A3168F">
        <w:rPr>
          <w:rFonts w:ascii="Arial" w:hAnsi="Arial" w:cs="Arial"/>
          <w:color w:val="000000"/>
          <w:sz w:val="20"/>
          <w:szCs w:val="20"/>
        </w:rPr>
        <w:t>)</w:t>
      </w:r>
      <w:r w:rsidR="0010694A">
        <w:rPr>
          <w:rFonts w:ascii="Arial" w:hAnsi="Arial" w:cs="Arial"/>
          <w:color w:val="000000"/>
          <w:sz w:val="20"/>
          <w:szCs w:val="20"/>
        </w:rPr>
        <w:t xml:space="preserve"> oraz</w:t>
      </w:r>
      <w:r w:rsidR="00966243" w:rsidRPr="00A3168F">
        <w:rPr>
          <w:rFonts w:ascii="Arial" w:hAnsi="Arial" w:cs="Arial"/>
          <w:color w:val="000000"/>
          <w:sz w:val="20"/>
          <w:szCs w:val="20"/>
        </w:rPr>
        <w:t xml:space="preserve"> </w:t>
      </w:r>
      <w:r w:rsidR="008769C7" w:rsidRPr="00A3168F">
        <w:rPr>
          <w:rFonts w:ascii="Arial" w:hAnsi="Arial" w:cs="Arial"/>
          <w:color w:val="000000"/>
          <w:sz w:val="20"/>
          <w:szCs w:val="20"/>
        </w:rPr>
        <w:t>art.</w:t>
      </w:r>
      <w:r w:rsidR="00E13C28" w:rsidRPr="00A316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168F">
        <w:rPr>
          <w:rFonts w:ascii="Arial" w:hAnsi="Arial" w:cs="Arial"/>
          <w:color w:val="000000"/>
          <w:sz w:val="20"/>
          <w:szCs w:val="20"/>
        </w:rPr>
        <w:t xml:space="preserve">30 ust. </w:t>
      </w:r>
      <w:r w:rsidR="00E13C28" w:rsidRPr="00A3168F">
        <w:rPr>
          <w:rFonts w:ascii="Arial" w:hAnsi="Arial" w:cs="Arial"/>
          <w:color w:val="000000"/>
          <w:sz w:val="20"/>
          <w:szCs w:val="20"/>
        </w:rPr>
        <w:t xml:space="preserve">2 </w:t>
      </w:r>
      <w:proofErr w:type="spellStart"/>
      <w:r w:rsidR="00E13C28" w:rsidRPr="00A3168F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E13C28" w:rsidRPr="00A3168F">
        <w:rPr>
          <w:rFonts w:ascii="Arial" w:hAnsi="Arial" w:cs="Arial"/>
          <w:color w:val="000000"/>
          <w:sz w:val="20"/>
          <w:szCs w:val="20"/>
        </w:rPr>
        <w:t xml:space="preserve"> 3 </w:t>
      </w:r>
      <w:r w:rsidRPr="00A3168F">
        <w:rPr>
          <w:rFonts w:ascii="Arial" w:hAnsi="Arial" w:cs="Arial"/>
          <w:color w:val="000000"/>
          <w:sz w:val="20"/>
          <w:szCs w:val="20"/>
        </w:rPr>
        <w:t xml:space="preserve">ustawy z dnia </w:t>
      </w:r>
      <w:r w:rsidR="0009028F" w:rsidRPr="00A3168F">
        <w:rPr>
          <w:rFonts w:ascii="Arial" w:hAnsi="Arial" w:cs="Arial"/>
          <w:color w:val="000000"/>
          <w:sz w:val="20"/>
          <w:szCs w:val="20"/>
        </w:rPr>
        <w:t>8 marca 1990</w:t>
      </w:r>
      <w:r w:rsidR="00C52E07" w:rsidRPr="00A316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168F">
        <w:rPr>
          <w:rFonts w:ascii="Arial" w:hAnsi="Arial" w:cs="Arial"/>
          <w:color w:val="000000"/>
          <w:sz w:val="20"/>
          <w:szCs w:val="20"/>
        </w:rPr>
        <w:t>r</w:t>
      </w:r>
      <w:r w:rsidR="00D8528A">
        <w:rPr>
          <w:rFonts w:ascii="Arial" w:hAnsi="Arial" w:cs="Arial"/>
          <w:color w:val="000000"/>
          <w:sz w:val="20"/>
          <w:szCs w:val="20"/>
        </w:rPr>
        <w:t>oku</w:t>
      </w:r>
      <w:r w:rsidRPr="00A3168F">
        <w:rPr>
          <w:rFonts w:ascii="Arial" w:hAnsi="Arial" w:cs="Arial"/>
          <w:color w:val="000000"/>
          <w:sz w:val="20"/>
          <w:szCs w:val="20"/>
        </w:rPr>
        <w:t xml:space="preserve"> </w:t>
      </w:r>
      <w:r w:rsidR="00D8528A">
        <w:rPr>
          <w:rFonts w:ascii="Arial" w:hAnsi="Arial" w:cs="Arial"/>
          <w:color w:val="000000"/>
          <w:sz w:val="20"/>
          <w:szCs w:val="20"/>
        </w:rPr>
        <w:br/>
      </w:r>
      <w:r w:rsidRPr="00A3168F">
        <w:rPr>
          <w:rFonts w:ascii="Arial" w:hAnsi="Arial" w:cs="Arial"/>
          <w:color w:val="000000"/>
          <w:sz w:val="20"/>
          <w:szCs w:val="20"/>
        </w:rPr>
        <w:t>o sa</w:t>
      </w:r>
      <w:r w:rsidR="003C4BDC">
        <w:rPr>
          <w:rFonts w:ascii="Arial" w:hAnsi="Arial" w:cs="Arial"/>
          <w:color w:val="000000"/>
          <w:sz w:val="20"/>
          <w:szCs w:val="20"/>
        </w:rPr>
        <w:t>morządzie gminnym (Dz. U. 2022 r</w:t>
      </w:r>
      <w:r w:rsidR="0009028F" w:rsidRPr="00A3168F">
        <w:rPr>
          <w:rFonts w:ascii="Arial" w:hAnsi="Arial" w:cs="Arial"/>
          <w:color w:val="000000"/>
          <w:sz w:val="20"/>
          <w:szCs w:val="20"/>
        </w:rPr>
        <w:t>.</w:t>
      </w:r>
      <w:r w:rsidR="003C4BDC">
        <w:rPr>
          <w:rFonts w:ascii="Arial" w:hAnsi="Arial" w:cs="Arial"/>
          <w:color w:val="000000"/>
          <w:sz w:val="20"/>
          <w:szCs w:val="20"/>
        </w:rPr>
        <w:t>, poz.</w:t>
      </w:r>
      <w:r w:rsidR="00C52E07" w:rsidRPr="00A3168F">
        <w:rPr>
          <w:rFonts w:ascii="Arial" w:hAnsi="Arial" w:cs="Arial"/>
          <w:color w:val="000000"/>
          <w:sz w:val="20"/>
          <w:szCs w:val="20"/>
        </w:rPr>
        <w:t xml:space="preserve"> </w:t>
      </w:r>
      <w:r w:rsidR="003C4BDC">
        <w:rPr>
          <w:rFonts w:ascii="Arial" w:hAnsi="Arial" w:cs="Arial"/>
          <w:color w:val="000000"/>
          <w:sz w:val="20"/>
          <w:szCs w:val="20"/>
        </w:rPr>
        <w:t>559</w:t>
      </w:r>
      <w:r w:rsidR="000024E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024E3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0024E3">
        <w:rPr>
          <w:rFonts w:ascii="Arial" w:hAnsi="Arial" w:cs="Arial"/>
          <w:color w:val="000000"/>
          <w:sz w:val="20"/>
          <w:szCs w:val="20"/>
        </w:rPr>
        <w:t>.</w:t>
      </w:r>
      <w:r w:rsidRPr="00A3168F">
        <w:rPr>
          <w:rFonts w:ascii="Arial" w:hAnsi="Arial" w:cs="Arial"/>
          <w:color w:val="000000"/>
          <w:sz w:val="20"/>
          <w:szCs w:val="20"/>
        </w:rPr>
        <w:t>)</w:t>
      </w:r>
      <w:r w:rsidR="008769C7" w:rsidRPr="00A3168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62270" w:rsidRPr="00A3168F" w:rsidRDefault="00A62270" w:rsidP="008769C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62270" w:rsidRPr="00A3168F" w:rsidRDefault="00A62270" w:rsidP="008769C7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3168F">
        <w:rPr>
          <w:rFonts w:ascii="Arial" w:hAnsi="Arial" w:cs="Arial"/>
          <w:b/>
          <w:bCs/>
          <w:sz w:val="20"/>
          <w:szCs w:val="20"/>
        </w:rPr>
        <w:t>zarządza się, co następuje:</w:t>
      </w:r>
    </w:p>
    <w:p w:rsidR="00A62270" w:rsidRPr="00A3168F" w:rsidRDefault="00A62270" w:rsidP="008769C7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A62270" w:rsidRPr="00A3168F" w:rsidRDefault="00A62270" w:rsidP="0084401F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3168F">
        <w:rPr>
          <w:rFonts w:ascii="Arial" w:hAnsi="Arial" w:cs="Arial"/>
          <w:b/>
          <w:bCs/>
          <w:sz w:val="20"/>
          <w:szCs w:val="20"/>
        </w:rPr>
        <w:t>§ 1</w:t>
      </w:r>
    </w:p>
    <w:p w:rsidR="009B3D32" w:rsidRPr="00A3168F" w:rsidRDefault="009B3D32" w:rsidP="008769C7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3168F">
        <w:rPr>
          <w:rFonts w:ascii="Arial" w:hAnsi="Arial" w:cs="Arial"/>
          <w:color w:val="000000"/>
          <w:sz w:val="20"/>
          <w:szCs w:val="20"/>
        </w:rPr>
        <w:t xml:space="preserve">Ustalam </w:t>
      </w:r>
      <w:r w:rsidR="006B53DD">
        <w:rPr>
          <w:rFonts w:ascii="Arial" w:hAnsi="Arial" w:cs="Arial"/>
          <w:color w:val="000000"/>
          <w:sz w:val="20"/>
          <w:szCs w:val="20"/>
        </w:rPr>
        <w:t>„</w:t>
      </w:r>
      <w:r w:rsidRPr="00A3168F">
        <w:rPr>
          <w:rFonts w:ascii="Arial" w:hAnsi="Arial" w:cs="Arial"/>
          <w:bCs/>
          <w:sz w:val="20"/>
          <w:szCs w:val="20"/>
        </w:rPr>
        <w:t xml:space="preserve">Regulamin </w:t>
      </w:r>
      <w:r w:rsidR="006B53DD" w:rsidRPr="006B53DD">
        <w:rPr>
          <w:rFonts w:ascii="Arial" w:hAnsi="Arial" w:cs="Arial"/>
          <w:bCs/>
          <w:sz w:val="20"/>
          <w:szCs w:val="20"/>
        </w:rPr>
        <w:t>przeprowadzania</w:t>
      </w:r>
      <w:r w:rsidR="006B53DD" w:rsidRPr="00A316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A3168F">
        <w:rPr>
          <w:rFonts w:ascii="Arial" w:hAnsi="Arial" w:cs="Arial"/>
          <w:bCs/>
          <w:sz w:val="20"/>
          <w:szCs w:val="20"/>
        </w:rPr>
        <w:t>przetarg</w:t>
      </w:r>
      <w:r w:rsidR="007337D0" w:rsidRPr="00A3168F">
        <w:rPr>
          <w:rFonts w:ascii="Arial" w:hAnsi="Arial" w:cs="Arial"/>
          <w:bCs/>
          <w:sz w:val="20"/>
          <w:szCs w:val="20"/>
        </w:rPr>
        <w:t>ów</w:t>
      </w:r>
      <w:r w:rsidRPr="00A3168F">
        <w:rPr>
          <w:rFonts w:ascii="Arial" w:hAnsi="Arial" w:cs="Arial"/>
          <w:bCs/>
          <w:sz w:val="20"/>
          <w:szCs w:val="20"/>
        </w:rPr>
        <w:t xml:space="preserve"> </w:t>
      </w:r>
      <w:r w:rsidR="00C52E07" w:rsidRPr="00A3168F">
        <w:rPr>
          <w:rFonts w:ascii="Arial" w:hAnsi="Arial" w:cs="Arial"/>
          <w:bCs/>
          <w:sz w:val="20"/>
          <w:szCs w:val="20"/>
        </w:rPr>
        <w:t>na wydzierżawienie gruntów</w:t>
      </w:r>
      <w:r w:rsidR="00C52E07" w:rsidRPr="00A316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A3168F">
        <w:rPr>
          <w:rFonts w:ascii="Arial" w:hAnsi="Arial" w:cs="Arial"/>
          <w:bCs/>
          <w:sz w:val="20"/>
          <w:szCs w:val="20"/>
        </w:rPr>
        <w:t>stanowiących własność Gminy</w:t>
      </w:r>
      <w:r w:rsidR="00E13C28" w:rsidRPr="00A3168F">
        <w:rPr>
          <w:rFonts w:ascii="Arial" w:hAnsi="Arial" w:cs="Arial"/>
          <w:bCs/>
          <w:sz w:val="20"/>
          <w:szCs w:val="20"/>
        </w:rPr>
        <w:t xml:space="preserve"> Miasta</w:t>
      </w:r>
      <w:r w:rsidRPr="00A3168F">
        <w:rPr>
          <w:rFonts w:ascii="Arial" w:hAnsi="Arial" w:cs="Arial"/>
          <w:bCs/>
          <w:sz w:val="20"/>
          <w:szCs w:val="20"/>
        </w:rPr>
        <w:t xml:space="preserve"> Tychy</w:t>
      </w:r>
      <w:r w:rsidR="006B53DD">
        <w:rPr>
          <w:rFonts w:ascii="Arial" w:hAnsi="Arial" w:cs="Arial"/>
          <w:bCs/>
          <w:sz w:val="20"/>
          <w:szCs w:val="20"/>
        </w:rPr>
        <w:t>”</w:t>
      </w:r>
      <w:r w:rsidRPr="00A3168F">
        <w:rPr>
          <w:rFonts w:ascii="Arial" w:hAnsi="Arial" w:cs="Arial"/>
          <w:bCs/>
          <w:sz w:val="20"/>
          <w:szCs w:val="20"/>
        </w:rPr>
        <w:t xml:space="preserve">, stanowiący załącznik do </w:t>
      </w:r>
      <w:r w:rsidR="00584119">
        <w:rPr>
          <w:rFonts w:ascii="Arial" w:hAnsi="Arial" w:cs="Arial"/>
          <w:bCs/>
          <w:sz w:val="20"/>
          <w:szCs w:val="20"/>
        </w:rPr>
        <w:t>tego</w:t>
      </w:r>
      <w:r w:rsidRPr="00A3168F">
        <w:rPr>
          <w:rFonts w:ascii="Arial" w:hAnsi="Arial" w:cs="Arial"/>
          <w:bCs/>
          <w:sz w:val="20"/>
          <w:szCs w:val="20"/>
        </w:rPr>
        <w:t xml:space="preserve"> zarządzenia.</w:t>
      </w:r>
    </w:p>
    <w:p w:rsidR="001D6634" w:rsidRPr="00A3168F" w:rsidRDefault="001D6634" w:rsidP="008769C7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1D6634" w:rsidRPr="00A3168F" w:rsidRDefault="001D6634" w:rsidP="001D6634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3168F">
        <w:rPr>
          <w:rFonts w:ascii="Arial" w:hAnsi="Arial" w:cs="Arial"/>
          <w:b/>
          <w:bCs/>
          <w:sz w:val="20"/>
          <w:szCs w:val="20"/>
        </w:rPr>
        <w:t>§ 2</w:t>
      </w:r>
    </w:p>
    <w:p w:rsidR="001D6634" w:rsidRDefault="00C52E07" w:rsidP="001D6634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3168F">
        <w:rPr>
          <w:rFonts w:ascii="Arial" w:hAnsi="Arial" w:cs="Arial"/>
          <w:bCs/>
          <w:sz w:val="20"/>
          <w:szCs w:val="20"/>
        </w:rPr>
        <w:t>Traci moc Zarządzenie Nr 0050/</w:t>
      </w:r>
      <w:r w:rsidR="00BA1ADA">
        <w:rPr>
          <w:rFonts w:ascii="Arial" w:hAnsi="Arial" w:cs="Arial"/>
          <w:bCs/>
          <w:sz w:val="20"/>
          <w:szCs w:val="20"/>
        </w:rPr>
        <w:t>340/17</w:t>
      </w:r>
      <w:r w:rsidR="001D6634" w:rsidRPr="00A3168F">
        <w:rPr>
          <w:rFonts w:ascii="Arial" w:hAnsi="Arial" w:cs="Arial"/>
          <w:bCs/>
          <w:sz w:val="20"/>
          <w:szCs w:val="20"/>
        </w:rPr>
        <w:t xml:space="preserve"> </w:t>
      </w:r>
      <w:r w:rsidRPr="00A3168F">
        <w:rPr>
          <w:rFonts w:ascii="Arial" w:hAnsi="Arial" w:cs="Arial"/>
          <w:bCs/>
          <w:sz w:val="20"/>
          <w:szCs w:val="20"/>
        </w:rPr>
        <w:t xml:space="preserve">Prezydenta Miasta Tychy z dnia </w:t>
      </w:r>
      <w:r w:rsidR="00BA1ADA">
        <w:rPr>
          <w:rFonts w:ascii="Arial" w:hAnsi="Arial" w:cs="Arial"/>
          <w:bCs/>
          <w:sz w:val="20"/>
          <w:szCs w:val="20"/>
        </w:rPr>
        <w:t>10 listopada 2017</w:t>
      </w:r>
      <w:r w:rsidRPr="00A3168F">
        <w:rPr>
          <w:rFonts w:ascii="Arial" w:hAnsi="Arial" w:cs="Arial"/>
          <w:bCs/>
          <w:sz w:val="20"/>
          <w:szCs w:val="20"/>
        </w:rPr>
        <w:t xml:space="preserve"> </w:t>
      </w:r>
      <w:r w:rsidR="00911080">
        <w:rPr>
          <w:rFonts w:ascii="Arial" w:hAnsi="Arial" w:cs="Arial"/>
          <w:bCs/>
          <w:sz w:val="20"/>
          <w:szCs w:val="20"/>
        </w:rPr>
        <w:t>roku</w:t>
      </w:r>
      <w:r w:rsidR="001D6634" w:rsidRPr="00A3168F">
        <w:rPr>
          <w:rFonts w:ascii="Arial" w:hAnsi="Arial" w:cs="Arial"/>
          <w:bCs/>
          <w:sz w:val="20"/>
          <w:szCs w:val="20"/>
        </w:rPr>
        <w:t xml:space="preserve"> </w:t>
      </w:r>
      <w:r w:rsidR="001D6634" w:rsidRPr="00A3168F">
        <w:rPr>
          <w:rFonts w:ascii="Arial" w:hAnsi="Arial" w:cs="Arial"/>
          <w:bCs/>
          <w:sz w:val="20"/>
          <w:szCs w:val="20"/>
        </w:rPr>
        <w:br/>
        <w:t xml:space="preserve">w sprawie </w:t>
      </w:r>
      <w:r w:rsidR="00911080">
        <w:rPr>
          <w:rFonts w:ascii="Arial" w:hAnsi="Arial" w:cs="Arial"/>
          <w:bCs/>
          <w:sz w:val="20"/>
          <w:szCs w:val="20"/>
        </w:rPr>
        <w:t xml:space="preserve">ustalenia </w:t>
      </w:r>
      <w:r w:rsidR="001D6634" w:rsidRPr="00A3168F">
        <w:rPr>
          <w:rFonts w:ascii="Arial" w:hAnsi="Arial" w:cs="Arial"/>
          <w:bCs/>
          <w:sz w:val="20"/>
          <w:szCs w:val="20"/>
        </w:rPr>
        <w:t xml:space="preserve">Regulaminu </w:t>
      </w:r>
      <w:r w:rsidR="00911080">
        <w:rPr>
          <w:rFonts w:ascii="Arial" w:hAnsi="Arial" w:cs="Arial"/>
          <w:bCs/>
          <w:sz w:val="20"/>
          <w:szCs w:val="20"/>
        </w:rPr>
        <w:t xml:space="preserve">przeprowadzania </w:t>
      </w:r>
      <w:r w:rsidR="001D6634" w:rsidRPr="00A3168F">
        <w:rPr>
          <w:rFonts w:ascii="Arial" w:hAnsi="Arial" w:cs="Arial"/>
          <w:bCs/>
          <w:sz w:val="20"/>
          <w:szCs w:val="20"/>
        </w:rPr>
        <w:t xml:space="preserve">przetargów </w:t>
      </w:r>
      <w:r w:rsidR="006A0DED" w:rsidRPr="00A3168F">
        <w:rPr>
          <w:rFonts w:ascii="Arial" w:hAnsi="Arial" w:cs="Arial"/>
          <w:bCs/>
          <w:sz w:val="20"/>
          <w:szCs w:val="20"/>
        </w:rPr>
        <w:t>na wydzierżawienie gruntów</w:t>
      </w:r>
      <w:r w:rsidR="006A0DED" w:rsidRPr="00A3168F">
        <w:rPr>
          <w:rFonts w:ascii="Arial" w:hAnsi="Arial" w:cs="Arial"/>
          <w:b/>
          <w:bCs/>
          <w:sz w:val="20"/>
          <w:szCs w:val="20"/>
        </w:rPr>
        <w:t xml:space="preserve"> </w:t>
      </w:r>
      <w:r w:rsidR="006A0DED" w:rsidRPr="00A3168F">
        <w:rPr>
          <w:rFonts w:ascii="Arial" w:hAnsi="Arial" w:cs="Arial"/>
          <w:bCs/>
          <w:sz w:val="20"/>
          <w:szCs w:val="20"/>
        </w:rPr>
        <w:t>stanowiących własność Gminy Miasta Tychy.</w:t>
      </w:r>
    </w:p>
    <w:p w:rsidR="006D3E0F" w:rsidRPr="00A3168F" w:rsidRDefault="006D3E0F" w:rsidP="001D6634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A62270" w:rsidRPr="00A3168F" w:rsidRDefault="006D3E0F" w:rsidP="006D3E0F">
      <w:pPr>
        <w:keepNext/>
        <w:spacing w:line="360" w:lineRule="auto"/>
        <w:ind w:left="4254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1D6634" w:rsidRPr="00A3168F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A62270" w:rsidRPr="00A3168F" w:rsidRDefault="009B3D32" w:rsidP="008769C7">
      <w:p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2"/>
      <w:bookmarkEnd w:id="0"/>
      <w:r w:rsidRPr="00A3168F">
        <w:rPr>
          <w:rFonts w:ascii="Arial" w:hAnsi="Arial" w:cs="Arial"/>
          <w:color w:val="000000"/>
          <w:sz w:val="20"/>
          <w:szCs w:val="20"/>
        </w:rPr>
        <w:t>Wykonanie zarządzenia powierzam Naczelnikowi Wydziału Gos</w:t>
      </w:r>
      <w:r w:rsidR="0010694A">
        <w:rPr>
          <w:rFonts w:ascii="Arial" w:hAnsi="Arial" w:cs="Arial"/>
          <w:color w:val="000000"/>
          <w:sz w:val="20"/>
          <w:szCs w:val="20"/>
        </w:rPr>
        <w:t xml:space="preserve">podarki Nieruchomościami Urzędu </w:t>
      </w:r>
      <w:r w:rsidRPr="00A3168F">
        <w:rPr>
          <w:rFonts w:ascii="Arial" w:hAnsi="Arial" w:cs="Arial"/>
          <w:color w:val="000000"/>
          <w:sz w:val="20"/>
          <w:szCs w:val="20"/>
        </w:rPr>
        <w:t>Miasta w Tychach</w:t>
      </w:r>
      <w:r w:rsidR="006A0DED" w:rsidRPr="00A3168F">
        <w:rPr>
          <w:rFonts w:ascii="Arial" w:hAnsi="Arial" w:cs="Arial"/>
          <w:color w:val="000000"/>
          <w:sz w:val="20"/>
          <w:szCs w:val="20"/>
        </w:rPr>
        <w:t>.</w:t>
      </w:r>
    </w:p>
    <w:p w:rsidR="00A62270" w:rsidRPr="00A3168F" w:rsidRDefault="00A62270" w:rsidP="008769C7">
      <w:p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A62270" w:rsidRPr="00A3168F" w:rsidRDefault="001D6634" w:rsidP="008769C7">
      <w:pPr>
        <w:keepNext/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3168F"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4662BA" w:rsidRPr="0007266A" w:rsidRDefault="009B3D32" w:rsidP="0007266A">
      <w:pPr>
        <w:keepNext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3168F">
        <w:rPr>
          <w:rFonts w:ascii="Arial" w:hAnsi="Arial" w:cs="Arial"/>
          <w:color w:val="000000"/>
          <w:sz w:val="20"/>
          <w:szCs w:val="20"/>
        </w:rPr>
        <w:t>Zarządzenie wch</w:t>
      </w:r>
      <w:r w:rsidR="00181CE7" w:rsidRPr="00A3168F">
        <w:rPr>
          <w:rFonts w:ascii="Arial" w:hAnsi="Arial" w:cs="Arial"/>
          <w:color w:val="000000"/>
          <w:sz w:val="20"/>
          <w:szCs w:val="20"/>
        </w:rPr>
        <w:t>odzi w życie z dniem</w:t>
      </w:r>
      <w:r w:rsidR="008A26A2" w:rsidRPr="00A3168F">
        <w:rPr>
          <w:rFonts w:ascii="Arial" w:hAnsi="Arial" w:cs="Arial"/>
          <w:color w:val="000000"/>
          <w:sz w:val="20"/>
          <w:szCs w:val="20"/>
        </w:rPr>
        <w:t xml:space="preserve"> </w:t>
      </w:r>
      <w:r w:rsidR="006B53DD">
        <w:rPr>
          <w:rFonts w:ascii="Arial" w:hAnsi="Arial" w:cs="Arial"/>
          <w:color w:val="000000"/>
          <w:sz w:val="20"/>
          <w:szCs w:val="20"/>
        </w:rPr>
        <w:t>podpisania</w:t>
      </w:r>
      <w:r w:rsidR="006A0DED" w:rsidRPr="00A3168F">
        <w:rPr>
          <w:rFonts w:ascii="Arial" w:hAnsi="Arial" w:cs="Arial"/>
          <w:color w:val="000000"/>
          <w:sz w:val="20"/>
          <w:szCs w:val="20"/>
        </w:rPr>
        <w:t>.</w:t>
      </w:r>
      <w:bookmarkStart w:id="1" w:name="z3"/>
      <w:bookmarkEnd w:id="1"/>
    </w:p>
    <w:p w:rsidR="004662BA" w:rsidRDefault="004662BA" w:rsidP="0007266A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07266A" w:rsidRDefault="0007266A" w:rsidP="0007266A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07266A" w:rsidRDefault="0007266A" w:rsidP="0007266A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07266A" w:rsidRPr="0007266A" w:rsidRDefault="0007266A" w:rsidP="0007266A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07266A" w:rsidRPr="0007266A" w:rsidRDefault="0007266A" w:rsidP="0007266A">
      <w:pPr>
        <w:jc w:val="right"/>
        <w:rPr>
          <w:rFonts w:ascii="Arial" w:hAnsi="Arial" w:cs="Arial"/>
          <w:sz w:val="20"/>
          <w:szCs w:val="20"/>
        </w:rPr>
      </w:pPr>
      <w:r w:rsidRPr="0007266A">
        <w:rPr>
          <w:rFonts w:ascii="Arial" w:hAnsi="Arial" w:cs="Arial"/>
          <w:sz w:val="20"/>
          <w:szCs w:val="20"/>
        </w:rPr>
        <w:t>Prezydent Miasta Tychy</w:t>
      </w:r>
    </w:p>
    <w:p w:rsidR="0007266A" w:rsidRPr="0007266A" w:rsidRDefault="0007266A" w:rsidP="0007266A">
      <w:pPr>
        <w:jc w:val="right"/>
        <w:rPr>
          <w:rFonts w:ascii="Arial" w:hAnsi="Arial" w:cs="Arial"/>
          <w:sz w:val="20"/>
          <w:szCs w:val="20"/>
        </w:rPr>
      </w:pPr>
    </w:p>
    <w:p w:rsidR="0007266A" w:rsidRPr="0007266A" w:rsidRDefault="0007266A" w:rsidP="0007266A">
      <w:pPr>
        <w:jc w:val="right"/>
        <w:rPr>
          <w:rFonts w:ascii="Arial" w:hAnsi="Arial" w:cs="Arial"/>
          <w:sz w:val="20"/>
          <w:szCs w:val="20"/>
        </w:rPr>
      </w:pPr>
      <w:r w:rsidRPr="0007266A">
        <w:rPr>
          <w:rFonts w:ascii="Arial" w:hAnsi="Arial" w:cs="Arial"/>
          <w:sz w:val="20"/>
          <w:szCs w:val="20"/>
        </w:rPr>
        <w:t>/-/ mgr inż. Andrzej Dziuba</w:t>
      </w:r>
    </w:p>
    <w:p w:rsidR="0007266A" w:rsidRPr="0007266A" w:rsidRDefault="0007266A" w:rsidP="0007266A">
      <w:pPr>
        <w:tabs>
          <w:tab w:val="left" w:pos="2880"/>
        </w:tabs>
        <w:jc w:val="right"/>
        <w:rPr>
          <w:rFonts w:ascii="Arial" w:hAnsi="Arial" w:cs="Arial"/>
          <w:sz w:val="20"/>
          <w:szCs w:val="20"/>
        </w:rPr>
      </w:pPr>
      <w:r w:rsidRPr="0007266A">
        <w:rPr>
          <w:rFonts w:ascii="Arial" w:hAnsi="Arial" w:cs="Arial"/>
          <w:sz w:val="20"/>
          <w:szCs w:val="20"/>
        </w:rPr>
        <w:tab/>
      </w:r>
    </w:p>
    <w:p w:rsidR="004662BA" w:rsidRPr="0007266A" w:rsidRDefault="004662BA" w:rsidP="0007266A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4662BA" w:rsidRDefault="004662BA" w:rsidP="008769C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662BA" w:rsidRPr="0007266A" w:rsidRDefault="004662BA" w:rsidP="004662BA">
      <w:pPr>
        <w:sectPr w:rsidR="004662BA" w:rsidRPr="0007266A" w:rsidSect="004662BA">
          <w:pgSz w:w="11906" w:h="16838"/>
          <w:pgMar w:top="1135" w:right="1418" w:bottom="426" w:left="1418" w:header="709" w:footer="709" w:gutter="0"/>
          <w:cols w:space="708"/>
          <w:titlePg/>
        </w:sectPr>
      </w:pPr>
    </w:p>
    <w:p w:rsidR="004662BA" w:rsidRPr="00256825" w:rsidRDefault="004662BA" w:rsidP="004662BA">
      <w:pPr>
        <w:rPr>
          <w:rFonts w:ascii="Arial" w:hAnsi="Arial" w:cs="Arial"/>
          <w:sz w:val="20"/>
          <w:szCs w:val="20"/>
        </w:rPr>
      </w:pPr>
    </w:p>
    <w:p w:rsidR="004662BA" w:rsidRPr="00256825" w:rsidRDefault="004662BA" w:rsidP="004662BA">
      <w:pPr>
        <w:rPr>
          <w:rFonts w:ascii="Arial" w:hAnsi="Arial" w:cs="Arial"/>
          <w:sz w:val="20"/>
          <w:szCs w:val="20"/>
        </w:rPr>
      </w:pPr>
      <w:r w:rsidRPr="00256825">
        <w:rPr>
          <w:rFonts w:ascii="Arial" w:hAnsi="Arial" w:cs="Arial"/>
          <w:sz w:val="20"/>
          <w:szCs w:val="20"/>
        </w:rPr>
        <w:br w:type="column"/>
      </w:r>
    </w:p>
    <w:p w:rsidR="004662BA" w:rsidRPr="009F0E2D" w:rsidRDefault="004662BA" w:rsidP="004662BA">
      <w:pPr>
        <w:rPr>
          <w:rFonts w:ascii="Arial" w:hAnsi="Arial" w:cs="Arial"/>
          <w:sz w:val="20"/>
          <w:szCs w:val="20"/>
        </w:rPr>
        <w:sectPr w:rsidR="004662BA" w:rsidRPr="009F0E2D">
          <w:type w:val="continuous"/>
          <w:pgSz w:w="11906" w:h="16838"/>
          <w:pgMar w:top="1134" w:right="1418" w:bottom="1134" w:left="1418" w:header="709" w:footer="709" w:gutter="0"/>
          <w:cols w:num="2" w:space="284"/>
          <w:titlePg/>
        </w:sectPr>
      </w:pPr>
    </w:p>
    <w:p w:rsidR="00E23F77" w:rsidRPr="006D3E0F" w:rsidRDefault="007E2D81" w:rsidP="007E2D81">
      <w:pPr>
        <w:tabs>
          <w:tab w:val="left" w:pos="5812"/>
        </w:tabs>
        <w:spacing w:line="360" w:lineRule="auto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ab/>
      </w:r>
      <w:r w:rsidR="006D3E0F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Załącznik</w:t>
      </w:r>
    </w:p>
    <w:p w:rsidR="00E23F77" w:rsidRPr="00A3168F" w:rsidRDefault="001755BF" w:rsidP="007E2D81">
      <w:pPr>
        <w:tabs>
          <w:tab w:val="left" w:pos="6379"/>
        </w:tabs>
        <w:spacing w:line="360" w:lineRule="auto"/>
        <w:ind w:firstLine="5812"/>
        <w:jc w:val="both"/>
        <w:rPr>
          <w:rFonts w:ascii="Arial" w:hAnsi="Arial" w:cs="Arial"/>
          <w:b/>
          <w:bCs/>
          <w:sz w:val="20"/>
          <w:szCs w:val="20"/>
        </w:rPr>
      </w:pPr>
      <w:r w:rsidRPr="001755BF">
        <w:rPr>
          <w:rFonts w:ascii="Arial" w:hAnsi="Arial" w:cs="Arial"/>
          <w:b/>
          <w:noProof/>
          <w:sz w:val="20"/>
          <w:szCs w:val="20"/>
        </w:rPr>
        <w:pict>
          <v:shape id="Text Box 5" o:spid="_x0000_s1027" type="#_x0000_t202" style="position:absolute;left:0;text-align:left;margin-left:319.1pt;margin-top:22.5pt;width:145.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" stroked="f">
            <v:textbox inset="0,0,0,0">
              <w:txbxContent>
                <w:p w:rsidR="00A360E3" w:rsidRDefault="00A360E3" w:rsidP="00E23F77">
                  <w:pPr>
                    <w:rPr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 w:rsidR="00C35418">
        <w:rPr>
          <w:rFonts w:ascii="Arial" w:hAnsi="Arial" w:cs="Arial"/>
          <w:b/>
          <w:bCs/>
          <w:sz w:val="20"/>
          <w:szCs w:val="20"/>
        </w:rPr>
        <w:t>do ZARZĄDZENIA NR 0050/162</w:t>
      </w:r>
      <w:r w:rsidR="00E23F77" w:rsidRPr="00A3168F">
        <w:rPr>
          <w:rFonts w:ascii="Arial" w:hAnsi="Arial" w:cs="Arial"/>
          <w:b/>
          <w:bCs/>
          <w:sz w:val="20"/>
          <w:szCs w:val="20"/>
        </w:rPr>
        <w:t>/</w:t>
      </w:r>
      <w:r w:rsidR="00893FDD">
        <w:rPr>
          <w:rFonts w:ascii="Arial" w:hAnsi="Arial" w:cs="Arial"/>
          <w:b/>
          <w:color w:val="000000" w:themeColor="text1"/>
          <w:sz w:val="20"/>
          <w:szCs w:val="20"/>
        </w:rPr>
        <w:t>22</w:t>
      </w:r>
    </w:p>
    <w:p w:rsidR="00E23F77" w:rsidRPr="00A3168F" w:rsidRDefault="00E23F77" w:rsidP="00E23F77">
      <w:pPr>
        <w:tabs>
          <w:tab w:val="left" w:pos="5812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3168F">
        <w:rPr>
          <w:rFonts w:ascii="Arial" w:hAnsi="Arial" w:cs="Arial"/>
          <w:b/>
          <w:bCs/>
          <w:sz w:val="20"/>
          <w:szCs w:val="20"/>
        </w:rPr>
        <w:tab/>
        <w:t>PREZYDENTA MIASTA TYCHY</w:t>
      </w:r>
    </w:p>
    <w:p w:rsidR="00E23F77" w:rsidRPr="00A3168F" w:rsidRDefault="00E23F77" w:rsidP="00E23F77">
      <w:pPr>
        <w:tabs>
          <w:tab w:val="left" w:pos="5812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3168F">
        <w:rPr>
          <w:rFonts w:ascii="Arial" w:hAnsi="Arial" w:cs="Arial"/>
          <w:b/>
          <w:bCs/>
          <w:sz w:val="20"/>
          <w:szCs w:val="20"/>
        </w:rPr>
        <w:tab/>
        <w:t xml:space="preserve">z </w:t>
      </w:r>
      <w:r w:rsidR="00C35418">
        <w:rPr>
          <w:rFonts w:ascii="Arial" w:hAnsi="Arial" w:cs="Arial"/>
          <w:b/>
          <w:bCs/>
          <w:sz w:val="20"/>
          <w:szCs w:val="20"/>
        </w:rPr>
        <w:t xml:space="preserve">dnia 9 maja </w:t>
      </w:r>
      <w:r w:rsidR="00893FDD">
        <w:rPr>
          <w:rFonts w:ascii="Arial" w:hAnsi="Arial" w:cs="Arial"/>
          <w:b/>
          <w:bCs/>
          <w:sz w:val="20"/>
          <w:szCs w:val="20"/>
        </w:rPr>
        <w:t>2022</w:t>
      </w:r>
      <w:r w:rsidRPr="00A3168F">
        <w:rPr>
          <w:rFonts w:ascii="Arial" w:hAnsi="Arial" w:cs="Arial"/>
          <w:b/>
          <w:bCs/>
          <w:sz w:val="20"/>
          <w:szCs w:val="20"/>
        </w:rPr>
        <w:t>r.</w:t>
      </w:r>
    </w:p>
    <w:p w:rsidR="00E23F77" w:rsidRPr="00A3168F" w:rsidRDefault="00E23F77" w:rsidP="00E23F77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:rsidR="00E23F77" w:rsidRPr="00A3168F" w:rsidRDefault="00E23F77" w:rsidP="00E23F77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</w:p>
    <w:p w:rsidR="00E23F77" w:rsidRPr="004662BA" w:rsidRDefault="00E23F77" w:rsidP="006A0DED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3168F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Regulamin </w:t>
      </w:r>
      <w:r w:rsidR="006A0DED" w:rsidRPr="00A3168F">
        <w:rPr>
          <w:rFonts w:ascii="Arial" w:hAnsi="Arial" w:cs="Arial"/>
          <w:b/>
          <w:bCs/>
          <w:sz w:val="20"/>
          <w:szCs w:val="20"/>
        </w:rPr>
        <w:t>przeprowadzania przetargów na wydzierżawienie gruntów stanowiących własność Gminy Miasta Tychy</w:t>
      </w:r>
    </w:p>
    <w:p w:rsidR="00AD2696" w:rsidRPr="00A3168F" w:rsidRDefault="00AD2696" w:rsidP="00AD2696">
      <w:pPr>
        <w:tabs>
          <w:tab w:val="left" w:pos="426"/>
        </w:tabs>
        <w:spacing w:line="360" w:lineRule="auto"/>
        <w:contextualSpacing/>
        <w:jc w:val="center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84401F" w:rsidRPr="00A3168F" w:rsidRDefault="007C1E8D" w:rsidP="0084401F">
      <w:pPr>
        <w:spacing w:line="360" w:lineRule="auto"/>
        <w:jc w:val="center"/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Rozdział</w:t>
      </w:r>
      <w:r w:rsidR="0084401F" w:rsidRPr="00A3168F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 xml:space="preserve"> 1</w:t>
      </w:r>
    </w:p>
    <w:p w:rsidR="00E23F77" w:rsidRPr="00A3168F" w:rsidRDefault="00263A60" w:rsidP="0084401F">
      <w:pPr>
        <w:spacing w:line="360" w:lineRule="auto"/>
        <w:jc w:val="center"/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Informacje ogólne i podstawa prawna</w:t>
      </w:r>
    </w:p>
    <w:p w:rsidR="0021444F" w:rsidRPr="00A3168F" w:rsidRDefault="0021444F" w:rsidP="0021444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1444F" w:rsidRPr="004662BA" w:rsidRDefault="0021444F" w:rsidP="004662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3168F">
        <w:rPr>
          <w:rFonts w:ascii="Arial" w:hAnsi="Arial" w:cs="Arial"/>
          <w:sz w:val="20"/>
          <w:szCs w:val="20"/>
        </w:rPr>
        <w:t>§ 1</w:t>
      </w:r>
    </w:p>
    <w:p w:rsidR="0021444F" w:rsidRPr="00A3168F" w:rsidRDefault="0021444F" w:rsidP="0021444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68F">
        <w:rPr>
          <w:rFonts w:ascii="Arial" w:hAnsi="Arial" w:cs="Arial"/>
          <w:sz w:val="20"/>
          <w:szCs w:val="20"/>
        </w:rPr>
        <w:t>Regulamin określa zasady, tryb przygotowywania, organizacji i prze</w:t>
      </w:r>
      <w:r w:rsidR="00C70610">
        <w:rPr>
          <w:rFonts w:ascii="Arial" w:hAnsi="Arial" w:cs="Arial"/>
          <w:sz w:val="20"/>
          <w:szCs w:val="20"/>
        </w:rPr>
        <w:t xml:space="preserve">prowadzania przetargów </w:t>
      </w:r>
      <w:r w:rsidRPr="00A3168F">
        <w:rPr>
          <w:rFonts w:ascii="Arial" w:hAnsi="Arial" w:cs="Arial"/>
          <w:sz w:val="20"/>
          <w:szCs w:val="20"/>
        </w:rPr>
        <w:t>na dzierżawę nieruchomości stanowiących własność Gminy Miasta Tychy.</w:t>
      </w:r>
    </w:p>
    <w:p w:rsidR="0021444F" w:rsidRPr="00A3168F" w:rsidRDefault="0021444F" w:rsidP="0021444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444F" w:rsidRPr="00A3168F" w:rsidRDefault="0021444F" w:rsidP="0021444F">
      <w:pPr>
        <w:spacing w:line="360" w:lineRule="auto"/>
        <w:contextualSpacing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§ 2</w:t>
      </w:r>
    </w:p>
    <w:p w:rsidR="001827AD" w:rsidRDefault="0021444F" w:rsidP="0021444F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Ilekroć w Regulaminie jest mowa o</w:t>
      </w:r>
      <w:r w:rsidR="001827A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:</w:t>
      </w:r>
    </w:p>
    <w:p w:rsidR="0021444F" w:rsidRPr="007B6F0B" w:rsidRDefault="0021444F" w:rsidP="001827A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827A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ustawie należy p</w:t>
      </w:r>
      <w:r w:rsidR="006D3E0F" w:rsidRPr="001827A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rzez to rozumieć ustawę z dnia </w:t>
      </w:r>
      <w:r w:rsidR="001827A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21 sierpnia </w:t>
      </w:r>
      <w:r w:rsidRPr="001827A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1997 roku o gospodarce </w:t>
      </w:r>
      <w:r w:rsidRPr="007B6F0B">
        <w:rPr>
          <w:rFonts w:ascii="Arial" w:eastAsiaTheme="minorHAnsi" w:hAnsi="Arial" w:cs="Arial"/>
          <w:sz w:val="20"/>
          <w:szCs w:val="20"/>
          <w:lang w:eastAsia="en-US"/>
        </w:rPr>
        <w:t xml:space="preserve">nieruchomościami </w:t>
      </w:r>
      <w:r w:rsidR="00926297" w:rsidRPr="007B6F0B">
        <w:rPr>
          <w:rFonts w:ascii="Arial" w:hAnsi="Arial" w:cs="Arial"/>
          <w:sz w:val="20"/>
          <w:szCs w:val="20"/>
        </w:rPr>
        <w:t xml:space="preserve">(Dz. U. </w:t>
      </w:r>
      <w:r w:rsidR="001827AD" w:rsidRPr="007B6F0B">
        <w:rPr>
          <w:rFonts w:ascii="Arial" w:hAnsi="Arial" w:cs="Arial"/>
          <w:sz w:val="20"/>
          <w:szCs w:val="20"/>
        </w:rPr>
        <w:t xml:space="preserve">2021 r., poz. 1899 z </w:t>
      </w:r>
      <w:proofErr w:type="spellStart"/>
      <w:r w:rsidR="001827AD" w:rsidRPr="007B6F0B">
        <w:rPr>
          <w:rFonts w:ascii="Arial" w:hAnsi="Arial" w:cs="Arial"/>
          <w:sz w:val="20"/>
          <w:szCs w:val="20"/>
        </w:rPr>
        <w:t>późn</w:t>
      </w:r>
      <w:proofErr w:type="spellEnd"/>
      <w:r w:rsidR="001827AD" w:rsidRPr="007B6F0B">
        <w:rPr>
          <w:rFonts w:ascii="Arial" w:hAnsi="Arial" w:cs="Arial"/>
          <w:sz w:val="20"/>
          <w:szCs w:val="20"/>
        </w:rPr>
        <w:t>. zm.),</w:t>
      </w:r>
    </w:p>
    <w:p w:rsidR="001827AD" w:rsidRPr="007B6F0B" w:rsidRDefault="001827AD" w:rsidP="001827A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B6F0B">
        <w:rPr>
          <w:rFonts w:ascii="Arial" w:eastAsiaTheme="minorHAnsi" w:hAnsi="Arial" w:cs="Arial"/>
          <w:sz w:val="20"/>
          <w:szCs w:val="20"/>
          <w:lang w:eastAsia="en-US"/>
        </w:rPr>
        <w:t>Urzędzie Miasta należy przez to rozumieć Urząd Miasta Tychy.</w:t>
      </w:r>
    </w:p>
    <w:p w:rsidR="0021444F" w:rsidRPr="00A3168F" w:rsidRDefault="0021444F" w:rsidP="0021444F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21444F" w:rsidRPr="00A3168F" w:rsidRDefault="0021444F" w:rsidP="0021444F">
      <w:pPr>
        <w:tabs>
          <w:tab w:val="left" w:pos="0"/>
        </w:tabs>
        <w:spacing w:line="360" w:lineRule="auto"/>
        <w:contextualSpacing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§ 3</w:t>
      </w:r>
    </w:p>
    <w:p w:rsidR="0021444F" w:rsidRPr="007B6F0B" w:rsidRDefault="0021444F" w:rsidP="0021444F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sprawach nieuregulowanych </w:t>
      </w:r>
      <w:r w:rsidR="00D7211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tym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Regulaminem mają zastosowanie przepisy ustawy z dnia </w:t>
      </w:r>
      <w:r w:rsidR="00F42499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="00C70610">
        <w:rPr>
          <w:rFonts w:ascii="Arial" w:hAnsi="Arial" w:cs="Arial"/>
          <w:sz w:val="20"/>
          <w:szCs w:val="20"/>
        </w:rPr>
        <w:t>23 kwietnia 1964 roku</w:t>
      </w:r>
      <w:r w:rsidRPr="00A3168F">
        <w:rPr>
          <w:rFonts w:ascii="Arial" w:hAnsi="Arial" w:cs="Arial"/>
          <w:sz w:val="20"/>
          <w:szCs w:val="20"/>
        </w:rPr>
        <w:t xml:space="preserve"> kodeks </w:t>
      </w:r>
      <w:r w:rsidRPr="007B6F0B">
        <w:rPr>
          <w:rFonts w:ascii="Arial" w:hAnsi="Arial" w:cs="Arial"/>
          <w:sz w:val="20"/>
          <w:szCs w:val="20"/>
        </w:rPr>
        <w:t xml:space="preserve">cywilny </w:t>
      </w:r>
      <w:r w:rsidR="00926297" w:rsidRPr="007B6F0B">
        <w:rPr>
          <w:rFonts w:ascii="Arial" w:hAnsi="Arial" w:cs="Arial"/>
          <w:sz w:val="20"/>
          <w:szCs w:val="20"/>
        </w:rPr>
        <w:t>(</w:t>
      </w:r>
      <w:r w:rsidR="00D4749D" w:rsidRPr="007B6F0B">
        <w:rPr>
          <w:rFonts w:ascii="Arial" w:hAnsi="Arial" w:cs="Arial"/>
          <w:sz w:val="20"/>
          <w:szCs w:val="20"/>
        </w:rPr>
        <w:t xml:space="preserve">Dz. U. 2020 r., poz. 1740 z </w:t>
      </w:r>
      <w:proofErr w:type="spellStart"/>
      <w:r w:rsidR="00D4749D" w:rsidRPr="007B6F0B">
        <w:rPr>
          <w:rFonts w:ascii="Arial" w:hAnsi="Arial" w:cs="Arial"/>
          <w:sz w:val="20"/>
          <w:szCs w:val="20"/>
        </w:rPr>
        <w:t>późn</w:t>
      </w:r>
      <w:proofErr w:type="spellEnd"/>
      <w:r w:rsidR="00926297" w:rsidRPr="007B6F0B">
        <w:rPr>
          <w:rFonts w:ascii="Arial" w:hAnsi="Arial" w:cs="Arial"/>
          <w:sz w:val="20"/>
          <w:szCs w:val="20"/>
        </w:rPr>
        <w:t xml:space="preserve">. </w:t>
      </w:r>
      <w:r w:rsidR="00491D7D" w:rsidRPr="007B6F0B">
        <w:rPr>
          <w:rFonts w:ascii="Arial" w:hAnsi="Arial" w:cs="Arial"/>
          <w:sz w:val="20"/>
          <w:szCs w:val="20"/>
        </w:rPr>
        <w:t>z</w:t>
      </w:r>
      <w:r w:rsidR="00926297" w:rsidRPr="007B6F0B">
        <w:rPr>
          <w:rFonts w:ascii="Arial" w:hAnsi="Arial" w:cs="Arial"/>
          <w:sz w:val="20"/>
          <w:szCs w:val="20"/>
        </w:rPr>
        <w:t>m.</w:t>
      </w:r>
      <w:r w:rsidRPr="007B6F0B">
        <w:rPr>
          <w:rFonts w:ascii="Arial" w:hAnsi="Arial" w:cs="Arial"/>
          <w:sz w:val="20"/>
          <w:szCs w:val="20"/>
        </w:rPr>
        <w:t>).</w:t>
      </w:r>
    </w:p>
    <w:p w:rsidR="0021444F" w:rsidRPr="00A3168F" w:rsidRDefault="0021444F" w:rsidP="0021444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444F" w:rsidRPr="00A3168F" w:rsidRDefault="0021444F" w:rsidP="0021444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3168F">
        <w:rPr>
          <w:rFonts w:ascii="Arial" w:hAnsi="Arial" w:cs="Arial"/>
          <w:sz w:val="20"/>
          <w:szCs w:val="20"/>
        </w:rPr>
        <w:t>§ 4</w:t>
      </w:r>
    </w:p>
    <w:p w:rsidR="0021444F" w:rsidRPr="00A3168F" w:rsidRDefault="0021444F" w:rsidP="002144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68F">
        <w:rPr>
          <w:rFonts w:ascii="Arial" w:hAnsi="Arial" w:cs="Arial"/>
          <w:sz w:val="20"/>
          <w:szCs w:val="20"/>
        </w:rPr>
        <w:t>W odniesieniu do nieruchomości stanowiących własność gminy, Prezydent Miasta:</w:t>
      </w:r>
    </w:p>
    <w:p w:rsidR="0021444F" w:rsidRPr="00A3168F" w:rsidRDefault="0021444F" w:rsidP="0021444F">
      <w:pPr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68F">
        <w:rPr>
          <w:rFonts w:ascii="Arial" w:hAnsi="Arial" w:cs="Arial"/>
          <w:sz w:val="20"/>
          <w:szCs w:val="20"/>
        </w:rPr>
        <w:t>ustala formę przetargu, stawkę wywoławczą czyn</w:t>
      </w:r>
      <w:r w:rsidR="006D3E0F">
        <w:rPr>
          <w:rFonts w:ascii="Arial" w:hAnsi="Arial" w:cs="Arial"/>
          <w:sz w:val="20"/>
          <w:szCs w:val="20"/>
        </w:rPr>
        <w:t xml:space="preserve">szu dzierżawnego oraz czasokres </w:t>
      </w:r>
      <w:r w:rsidRPr="00A3168F">
        <w:rPr>
          <w:rFonts w:ascii="Arial" w:hAnsi="Arial" w:cs="Arial"/>
          <w:sz w:val="20"/>
          <w:szCs w:val="20"/>
        </w:rPr>
        <w:t>dzierżawy,</w:t>
      </w:r>
    </w:p>
    <w:p w:rsidR="0021444F" w:rsidRPr="00A3168F" w:rsidRDefault="0021444F" w:rsidP="0021444F">
      <w:pPr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68F">
        <w:rPr>
          <w:rFonts w:ascii="Arial" w:hAnsi="Arial" w:cs="Arial"/>
          <w:sz w:val="20"/>
          <w:szCs w:val="20"/>
        </w:rPr>
        <w:t>ogłasza przetarg na wydzierżawienie nieruchomości,</w:t>
      </w:r>
    </w:p>
    <w:p w:rsidR="0021444F" w:rsidRPr="00A3168F" w:rsidRDefault="0021444F" w:rsidP="0021444F">
      <w:pPr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68F">
        <w:rPr>
          <w:rFonts w:ascii="Arial" w:hAnsi="Arial" w:cs="Arial"/>
          <w:sz w:val="20"/>
          <w:szCs w:val="20"/>
        </w:rPr>
        <w:t>powołuje komisję przetargową do przeprowadzenia przetargu.</w:t>
      </w:r>
    </w:p>
    <w:p w:rsidR="00D16706" w:rsidRPr="00A3168F" w:rsidRDefault="00D16706" w:rsidP="00D16706">
      <w:pPr>
        <w:autoSpaceDE/>
        <w:autoSpaceDN/>
        <w:adjustRightInd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16706" w:rsidRPr="00A3168F" w:rsidRDefault="00D16706" w:rsidP="00D16706">
      <w:pPr>
        <w:tabs>
          <w:tab w:val="left" w:pos="0"/>
          <w:tab w:val="left" w:pos="284"/>
        </w:tabs>
        <w:spacing w:line="360" w:lineRule="auto"/>
        <w:contextualSpacing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§ 5</w:t>
      </w:r>
    </w:p>
    <w:p w:rsidR="00D16706" w:rsidRDefault="00D16706" w:rsidP="00D16706">
      <w:p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trakcie trwania przetargu osoby w nim uc</w:t>
      </w:r>
      <w:r w:rsidR="006D3E0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zestniczące nie mogą korzystać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 telefonów komórkowych. W przypadku zgłoszenia przed rozpoczęciem przetargu przez jego uczestnika konieczności konsultowania się ze wspólnikami, komisja przetargowa może wyrazić zgodę na korzystanie z telefonu komórkowego, w sposób nieutrudniający prowadzanie przetargu.</w:t>
      </w:r>
    </w:p>
    <w:p w:rsidR="00EA1716" w:rsidRPr="00A3168F" w:rsidRDefault="00E22D35" w:rsidP="00EA1716">
      <w:pPr>
        <w:spacing w:line="360" w:lineRule="auto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sz w:val="20"/>
          <w:szCs w:val="20"/>
          <w:lang w:eastAsia="en-US"/>
        </w:rPr>
        <w:t xml:space="preserve">§ </w:t>
      </w:r>
      <w:r w:rsidR="007337D0" w:rsidRPr="00A3168F">
        <w:rPr>
          <w:rFonts w:ascii="Arial" w:eastAsiaTheme="minorHAnsi" w:hAnsi="Arial" w:cs="Arial"/>
          <w:sz w:val="20"/>
          <w:szCs w:val="20"/>
          <w:lang w:eastAsia="en-US"/>
        </w:rPr>
        <w:t>6</w:t>
      </w:r>
    </w:p>
    <w:p w:rsidR="008F300B" w:rsidRPr="00A3168F" w:rsidRDefault="005E47AF" w:rsidP="009859CE">
      <w:pPr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sz w:val="20"/>
          <w:szCs w:val="20"/>
          <w:lang w:eastAsia="en-US"/>
        </w:rPr>
        <w:t>W przypadku określeni</w:t>
      </w:r>
      <w:r w:rsidR="009F793D">
        <w:rPr>
          <w:rFonts w:ascii="Arial" w:eastAsiaTheme="minorHAnsi" w:hAnsi="Arial" w:cs="Arial"/>
          <w:sz w:val="20"/>
          <w:szCs w:val="20"/>
          <w:lang w:eastAsia="en-US"/>
        </w:rPr>
        <w:t xml:space="preserve">a w warunkach przetargu wymogu </w:t>
      </w:r>
      <w:r w:rsidRPr="00A3168F">
        <w:rPr>
          <w:rFonts w:ascii="Arial" w:eastAsiaTheme="minorHAnsi" w:hAnsi="Arial" w:cs="Arial"/>
          <w:sz w:val="20"/>
          <w:szCs w:val="20"/>
          <w:lang w:eastAsia="en-US"/>
        </w:rPr>
        <w:t xml:space="preserve">potwierdzenia aktualności przedkładanych przez oferentów </w:t>
      </w:r>
      <w:r w:rsidR="00776A78" w:rsidRPr="00A3168F">
        <w:rPr>
          <w:rFonts w:ascii="Arial" w:eastAsiaTheme="minorHAnsi" w:hAnsi="Arial" w:cs="Arial"/>
          <w:sz w:val="20"/>
          <w:szCs w:val="20"/>
          <w:lang w:eastAsia="en-US"/>
        </w:rPr>
        <w:t>dokumentów, za zob</w:t>
      </w:r>
      <w:r w:rsidR="00D16706" w:rsidRPr="00A3168F">
        <w:rPr>
          <w:rFonts w:ascii="Arial" w:eastAsiaTheme="minorHAnsi" w:hAnsi="Arial" w:cs="Arial"/>
          <w:sz w:val="20"/>
          <w:szCs w:val="20"/>
          <w:lang w:eastAsia="en-US"/>
        </w:rPr>
        <w:t xml:space="preserve">owiązujący ustala się okres </w:t>
      </w:r>
      <w:r w:rsidR="00776A78" w:rsidRPr="00A3168F">
        <w:rPr>
          <w:rFonts w:ascii="Arial" w:eastAsiaTheme="minorHAnsi" w:hAnsi="Arial" w:cs="Arial"/>
          <w:sz w:val="20"/>
          <w:szCs w:val="20"/>
          <w:lang w:eastAsia="en-US"/>
        </w:rPr>
        <w:t>3 miesięcy przed ostatecznym terminem składania ofert do przetargu pisemnego lub datą przetargu ustnego.</w:t>
      </w:r>
    </w:p>
    <w:p w:rsidR="00EA1716" w:rsidRPr="00A3168F" w:rsidRDefault="00EA1716" w:rsidP="009859CE">
      <w:pPr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625CA" w:rsidRDefault="00B625CA">
      <w:pPr>
        <w:autoSpaceDE/>
        <w:autoSpaceDN/>
        <w:adjustRightInd/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p w:rsidR="00EA1716" w:rsidRPr="00A3168F" w:rsidRDefault="00E22D35" w:rsidP="00EA1716">
      <w:pPr>
        <w:spacing w:line="360" w:lineRule="auto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§ </w:t>
      </w:r>
      <w:r w:rsidR="00F67F0F" w:rsidRPr="00A3168F">
        <w:rPr>
          <w:rFonts w:ascii="Arial" w:eastAsiaTheme="minorHAnsi" w:hAnsi="Arial" w:cs="Arial"/>
          <w:sz w:val="20"/>
          <w:szCs w:val="20"/>
          <w:lang w:eastAsia="en-US"/>
        </w:rPr>
        <w:t>7</w:t>
      </w:r>
    </w:p>
    <w:p w:rsidR="00695636" w:rsidRPr="00A3168F" w:rsidRDefault="00695636" w:rsidP="00695636">
      <w:pPr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68F">
        <w:rPr>
          <w:rFonts w:ascii="Arial" w:hAnsi="Arial" w:cs="Arial"/>
          <w:sz w:val="20"/>
          <w:szCs w:val="20"/>
        </w:rPr>
        <w:t xml:space="preserve">Celem </w:t>
      </w:r>
      <w:r w:rsidR="00C70610">
        <w:rPr>
          <w:rFonts w:ascii="Arial" w:hAnsi="Arial" w:cs="Arial"/>
          <w:sz w:val="20"/>
          <w:szCs w:val="20"/>
        </w:rPr>
        <w:t>przeprowadzanych przetargów</w:t>
      </w:r>
      <w:r w:rsidRPr="00A3168F">
        <w:rPr>
          <w:rFonts w:ascii="Arial" w:hAnsi="Arial" w:cs="Arial"/>
          <w:sz w:val="20"/>
          <w:szCs w:val="20"/>
        </w:rPr>
        <w:t xml:space="preserve"> jest </w:t>
      </w:r>
      <w:r w:rsidR="00C70610">
        <w:rPr>
          <w:rFonts w:ascii="Arial" w:hAnsi="Arial" w:cs="Arial"/>
          <w:sz w:val="20"/>
          <w:szCs w:val="20"/>
        </w:rPr>
        <w:t>dokonanie wyboru</w:t>
      </w:r>
      <w:r w:rsidRPr="00A3168F">
        <w:rPr>
          <w:rFonts w:ascii="Arial" w:hAnsi="Arial" w:cs="Arial"/>
          <w:sz w:val="20"/>
          <w:szCs w:val="20"/>
        </w:rPr>
        <w:t xml:space="preserve"> osoby fizycznej, osoby prawnej (lub i</w:t>
      </w:r>
      <w:r w:rsidR="009F793D">
        <w:rPr>
          <w:rFonts w:ascii="Arial" w:hAnsi="Arial" w:cs="Arial"/>
          <w:sz w:val="20"/>
          <w:szCs w:val="20"/>
        </w:rPr>
        <w:t>nnej j</w:t>
      </w:r>
      <w:r w:rsidR="00C70610">
        <w:rPr>
          <w:rFonts w:ascii="Arial" w:hAnsi="Arial" w:cs="Arial"/>
          <w:sz w:val="20"/>
          <w:szCs w:val="20"/>
        </w:rPr>
        <w:t xml:space="preserve">ednostki organizacyjnej </w:t>
      </w:r>
      <w:r w:rsidRPr="00A3168F">
        <w:rPr>
          <w:rFonts w:ascii="Arial" w:hAnsi="Arial" w:cs="Arial"/>
          <w:sz w:val="20"/>
          <w:szCs w:val="20"/>
        </w:rPr>
        <w:t>nie p</w:t>
      </w:r>
      <w:r w:rsidR="00C70610">
        <w:rPr>
          <w:rFonts w:ascii="Arial" w:hAnsi="Arial" w:cs="Arial"/>
          <w:sz w:val="20"/>
          <w:szCs w:val="20"/>
        </w:rPr>
        <w:t>osiadającej osobowości prawnej), z którą zostanie zawarta umowa dzierżawy.</w:t>
      </w:r>
    </w:p>
    <w:p w:rsidR="00EA1716" w:rsidRPr="00A3168F" w:rsidRDefault="00EA1716" w:rsidP="007E2D81">
      <w:pPr>
        <w:spacing w:line="360" w:lineRule="auto"/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F5172A" w:rsidRPr="00A3168F" w:rsidRDefault="00E22D35" w:rsidP="00DD21B6">
      <w:pPr>
        <w:spacing w:line="360" w:lineRule="auto"/>
        <w:ind w:left="426" w:hanging="426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Rozdział </w:t>
      </w:r>
      <w:r w:rsidR="00DD21B6" w:rsidRPr="00A3168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2</w:t>
      </w:r>
    </w:p>
    <w:p w:rsidR="00E23F77" w:rsidRPr="00A3168F" w:rsidRDefault="00820928" w:rsidP="00DD21B6">
      <w:pPr>
        <w:spacing w:line="360" w:lineRule="auto"/>
        <w:jc w:val="center"/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Ogłoszenie o przetargu i organizacja przetargów</w:t>
      </w:r>
    </w:p>
    <w:p w:rsidR="008F300B" w:rsidRPr="00A3168F" w:rsidRDefault="008F300B" w:rsidP="00DD21B6">
      <w:pPr>
        <w:spacing w:line="360" w:lineRule="auto"/>
        <w:ind w:left="360"/>
        <w:jc w:val="center"/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</w:pPr>
    </w:p>
    <w:p w:rsidR="00EA1716" w:rsidRPr="004A6190" w:rsidRDefault="009859CE" w:rsidP="00EA1716">
      <w:pPr>
        <w:tabs>
          <w:tab w:val="left" w:pos="567"/>
        </w:tabs>
        <w:spacing w:line="36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A619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§ </w:t>
      </w:r>
      <w:r w:rsidR="006D3E0F" w:rsidRPr="004A619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</w:p>
    <w:p w:rsidR="00EA1716" w:rsidRPr="00A3168F" w:rsidRDefault="00E23F77" w:rsidP="00EA1716">
      <w:pPr>
        <w:tabs>
          <w:tab w:val="left" w:pos="567"/>
        </w:tabs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Przetargi na </w:t>
      </w:r>
      <w:r w:rsidR="006D3E0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wydzierżawienie </w:t>
      </w:r>
      <w:r w:rsidR="00C251EC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nieruchomości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stanowiących</w:t>
      </w:r>
      <w:r w:rsidR="00C251EC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własność </w:t>
      </w:r>
      <w:r w:rsidR="006D3F02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gminy przygotowuje i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organizuje </w:t>
      </w:r>
      <w:r w:rsidR="006D3F02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Wydział </w:t>
      </w:r>
      <w:r w:rsidR="00C65290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Gospodarki Nieruchomościami Urzędu Miasta</w:t>
      </w:r>
      <w:r w:rsidR="004270E2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C65290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6D3F02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odpowiedzialny za realizację tych zadań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695636" w:rsidRPr="00A3168F" w:rsidRDefault="006D3E0F" w:rsidP="0069563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695636" w:rsidRPr="007B6F0B" w:rsidRDefault="00695636" w:rsidP="006956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68F">
        <w:rPr>
          <w:rFonts w:ascii="Arial" w:hAnsi="Arial" w:cs="Arial"/>
          <w:sz w:val="20"/>
          <w:szCs w:val="20"/>
        </w:rPr>
        <w:t xml:space="preserve">Ogłoszenia o przetargach są podawane do publicznej wiadomości </w:t>
      </w:r>
      <w:r w:rsidR="00A665D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na okres co najmniej </w:t>
      </w:r>
      <w:r w:rsidR="00C455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21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dni przed wyznaczonym terminem przetargu poprzez </w:t>
      </w:r>
      <w:r w:rsidRPr="007B6F0B">
        <w:rPr>
          <w:rFonts w:ascii="Arial" w:eastAsiaTheme="minorHAnsi" w:hAnsi="Arial" w:cs="Arial"/>
          <w:sz w:val="20"/>
          <w:szCs w:val="20"/>
          <w:lang w:eastAsia="en-US"/>
        </w:rPr>
        <w:t xml:space="preserve">wywieszenie na tablicy ogłoszeń w budynku Urzędu Miasta w Tychach przy al. Niepodległości 49 oraz publikację na stronie internetowej </w:t>
      </w:r>
      <w:r w:rsidR="0031605C" w:rsidRPr="007B6F0B">
        <w:rPr>
          <w:rFonts w:ascii="Arial" w:eastAsiaTheme="minorHAnsi" w:hAnsi="Arial" w:cs="Arial"/>
          <w:sz w:val="20"/>
          <w:szCs w:val="20"/>
          <w:lang w:eastAsia="en-US"/>
        </w:rPr>
        <w:t xml:space="preserve">Biuletynu </w:t>
      </w:r>
      <w:r w:rsidR="00D526F7" w:rsidRPr="007B6F0B">
        <w:rPr>
          <w:rFonts w:ascii="Arial" w:eastAsiaTheme="minorHAnsi" w:hAnsi="Arial" w:cs="Arial"/>
          <w:sz w:val="20"/>
          <w:szCs w:val="20"/>
          <w:lang w:eastAsia="en-US"/>
        </w:rPr>
        <w:t xml:space="preserve">Informacji Publicznej </w:t>
      </w:r>
      <w:r w:rsidR="0031605C" w:rsidRPr="007B6F0B">
        <w:rPr>
          <w:rFonts w:ascii="Arial" w:hAnsi="Arial" w:cs="Arial"/>
          <w:snapToGrid w:val="0"/>
          <w:sz w:val="20"/>
          <w:szCs w:val="20"/>
        </w:rPr>
        <w:t>Urzędu Miasta Tychy</w:t>
      </w:r>
      <w:r w:rsidRPr="007B6F0B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hyperlink r:id="rId8" w:history="1">
        <w:r w:rsidR="002D0052" w:rsidRPr="007B6F0B">
          <w:rPr>
            <w:rStyle w:val="Hipercze"/>
            <w:rFonts w:ascii="Arial" w:eastAsiaTheme="minorHAnsi" w:hAnsi="Arial" w:cs="Arial"/>
            <w:color w:val="auto"/>
            <w:sz w:val="20"/>
            <w:szCs w:val="20"/>
            <w:lang w:eastAsia="en-US"/>
          </w:rPr>
          <w:t>www.bip.umtychy.pl</w:t>
        </w:r>
      </w:hyperlink>
      <w:r w:rsidRPr="007B6F0B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="005379C7" w:rsidRPr="007B6F0B">
        <w:rPr>
          <w:rFonts w:ascii="Arial" w:eastAsiaTheme="minorHAnsi" w:hAnsi="Arial" w:cs="Arial"/>
          <w:sz w:val="20"/>
          <w:szCs w:val="20"/>
          <w:lang w:eastAsia="en-US"/>
        </w:rPr>
        <w:t xml:space="preserve"> oraz przez </w:t>
      </w:r>
      <w:r w:rsidR="003B05E7" w:rsidRPr="007B6F0B">
        <w:rPr>
          <w:rFonts w:ascii="Arial" w:hAnsi="Arial" w:cs="Arial"/>
          <w:sz w:val="20"/>
          <w:szCs w:val="20"/>
        </w:rPr>
        <w:t xml:space="preserve">publikację </w:t>
      </w:r>
      <w:r w:rsidRPr="007B6F0B">
        <w:rPr>
          <w:rFonts w:ascii="Arial" w:hAnsi="Arial" w:cs="Arial"/>
          <w:sz w:val="20"/>
          <w:szCs w:val="20"/>
        </w:rPr>
        <w:t>w prasie lokalnej.</w:t>
      </w:r>
    </w:p>
    <w:p w:rsidR="00695636" w:rsidRPr="00A3168F" w:rsidRDefault="006D3E0F" w:rsidP="0069563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:rsidR="00695636" w:rsidRPr="00A3168F" w:rsidRDefault="00695636" w:rsidP="006956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68F">
        <w:rPr>
          <w:rFonts w:ascii="Arial" w:hAnsi="Arial" w:cs="Arial"/>
          <w:sz w:val="20"/>
          <w:szCs w:val="20"/>
        </w:rPr>
        <w:t>Ogłoszenie o przetargu powinno zawierać co najmniej następujące informacje:</w:t>
      </w:r>
    </w:p>
    <w:p w:rsidR="00695636" w:rsidRPr="00A3168F" w:rsidRDefault="00695636" w:rsidP="00695636">
      <w:pPr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68F">
        <w:rPr>
          <w:rFonts w:ascii="Arial" w:hAnsi="Arial" w:cs="Arial"/>
          <w:sz w:val="20"/>
          <w:szCs w:val="20"/>
        </w:rPr>
        <w:t>forma przetargu,</w:t>
      </w:r>
    </w:p>
    <w:p w:rsidR="00695636" w:rsidRPr="00A3168F" w:rsidRDefault="00695636" w:rsidP="00695636">
      <w:pPr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68F">
        <w:rPr>
          <w:rFonts w:ascii="Arial" w:hAnsi="Arial" w:cs="Arial"/>
          <w:sz w:val="20"/>
          <w:szCs w:val="20"/>
        </w:rPr>
        <w:t>szczegółowy opis nieruchomości,</w:t>
      </w:r>
    </w:p>
    <w:p w:rsidR="00695636" w:rsidRPr="007B6F0B" w:rsidRDefault="00695636" w:rsidP="00695636">
      <w:pPr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68F">
        <w:rPr>
          <w:rFonts w:ascii="Arial" w:hAnsi="Arial" w:cs="Arial"/>
          <w:sz w:val="20"/>
          <w:szCs w:val="20"/>
        </w:rPr>
        <w:t xml:space="preserve">stawka </w:t>
      </w:r>
      <w:r w:rsidRPr="007B6F0B">
        <w:rPr>
          <w:rFonts w:ascii="Arial" w:hAnsi="Arial" w:cs="Arial"/>
          <w:sz w:val="20"/>
          <w:szCs w:val="20"/>
        </w:rPr>
        <w:t>wywoławcza czynszu dzierżawnego,</w:t>
      </w:r>
    </w:p>
    <w:p w:rsidR="00695636" w:rsidRPr="007B6F0B" w:rsidRDefault="00695636" w:rsidP="00695636">
      <w:pPr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F0B">
        <w:rPr>
          <w:rFonts w:ascii="Arial" w:hAnsi="Arial" w:cs="Arial"/>
          <w:sz w:val="20"/>
          <w:szCs w:val="20"/>
        </w:rPr>
        <w:t xml:space="preserve">wysokość wadium, termin i </w:t>
      </w:r>
      <w:r w:rsidR="002D0052" w:rsidRPr="007B6F0B">
        <w:rPr>
          <w:rFonts w:ascii="Arial" w:hAnsi="Arial" w:cs="Arial"/>
          <w:sz w:val="20"/>
          <w:szCs w:val="20"/>
        </w:rPr>
        <w:t>formy</w:t>
      </w:r>
      <w:r w:rsidRPr="007B6F0B">
        <w:rPr>
          <w:rFonts w:ascii="Arial" w:hAnsi="Arial" w:cs="Arial"/>
          <w:sz w:val="20"/>
          <w:szCs w:val="20"/>
        </w:rPr>
        <w:t xml:space="preserve"> jego wpłacenia,</w:t>
      </w:r>
    </w:p>
    <w:p w:rsidR="00695636" w:rsidRPr="007B6F0B" w:rsidRDefault="000E587E" w:rsidP="00695636">
      <w:pPr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F0B">
        <w:rPr>
          <w:rFonts w:ascii="Arial" w:hAnsi="Arial" w:cs="Arial"/>
          <w:sz w:val="20"/>
          <w:szCs w:val="20"/>
        </w:rPr>
        <w:t xml:space="preserve">czas, </w:t>
      </w:r>
      <w:r w:rsidR="00C4551A" w:rsidRPr="007B6F0B">
        <w:rPr>
          <w:rFonts w:ascii="Arial" w:hAnsi="Arial" w:cs="Arial"/>
          <w:sz w:val="20"/>
          <w:szCs w:val="20"/>
        </w:rPr>
        <w:t xml:space="preserve">miejsce </w:t>
      </w:r>
      <w:r w:rsidRPr="007B6F0B">
        <w:rPr>
          <w:rFonts w:ascii="Arial" w:hAnsi="Arial" w:cs="Arial"/>
          <w:sz w:val="20"/>
          <w:szCs w:val="20"/>
        </w:rPr>
        <w:t>i</w:t>
      </w:r>
      <w:r w:rsidR="00C4551A" w:rsidRPr="007B6F0B">
        <w:rPr>
          <w:rFonts w:ascii="Arial" w:hAnsi="Arial" w:cs="Arial"/>
          <w:sz w:val="20"/>
          <w:szCs w:val="20"/>
        </w:rPr>
        <w:t xml:space="preserve"> warunki przetargu.</w:t>
      </w:r>
    </w:p>
    <w:p w:rsidR="00695636" w:rsidRPr="007B6F0B" w:rsidRDefault="006D3E0F" w:rsidP="0069563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B6F0B">
        <w:rPr>
          <w:rFonts w:ascii="Arial" w:hAnsi="Arial" w:cs="Arial"/>
          <w:sz w:val="20"/>
          <w:szCs w:val="20"/>
        </w:rPr>
        <w:t>§ 11</w:t>
      </w:r>
    </w:p>
    <w:p w:rsidR="00695636" w:rsidRPr="007B6F0B" w:rsidRDefault="00695636" w:rsidP="006956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F0B">
        <w:rPr>
          <w:rFonts w:ascii="Arial" w:hAnsi="Arial" w:cs="Arial"/>
          <w:sz w:val="20"/>
          <w:szCs w:val="20"/>
        </w:rPr>
        <w:t>W jednym ogłoszeniu można zamieścić informacje o przetargach na kilka nieruchomości.</w:t>
      </w:r>
    </w:p>
    <w:p w:rsidR="00695636" w:rsidRPr="007B6F0B" w:rsidRDefault="00695636" w:rsidP="006956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5636" w:rsidRPr="007B6F0B" w:rsidRDefault="006D3E0F" w:rsidP="0069563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B6F0B">
        <w:rPr>
          <w:rFonts w:ascii="Arial" w:hAnsi="Arial" w:cs="Arial"/>
          <w:sz w:val="20"/>
          <w:szCs w:val="20"/>
        </w:rPr>
        <w:t>§ 12</w:t>
      </w:r>
    </w:p>
    <w:p w:rsidR="005379C7" w:rsidRPr="007B6F0B" w:rsidRDefault="005379C7" w:rsidP="005379C7">
      <w:pPr>
        <w:tabs>
          <w:tab w:val="left" w:pos="-426"/>
          <w:tab w:val="left" w:pos="567"/>
          <w:tab w:val="left" w:pos="993"/>
        </w:tabs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B6F0B">
        <w:rPr>
          <w:rFonts w:ascii="Arial" w:eastAsiaTheme="minorHAnsi" w:hAnsi="Arial" w:cs="Arial"/>
          <w:sz w:val="20"/>
          <w:szCs w:val="20"/>
          <w:lang w:eastAsia="en-US"/>
        </w:rPr>
        <w:t>1. Przetarg przeprowadza komisja przetargowa powo</w:t>
      </w:r>
      <w:r w:rsidR="009F793D" w:rsidRPr="007B6F0B">
        <w:rPr>
          <w:rFonts w:ascii="Arial" w:eastAsiaTheme="minorHAnsi" w:hAnsi="Arial" w:cs="Arial"/>
          <w:sz w:val="20"/>
          <w:szCs w:val="20"/>
          <w:lang w:eastAsia="en-US"/>
        </w:rPr>
        <w:t xml:space="preserve">ływana przez Prezydenta Miasta, </w:t>
      </w:r>
      <w:r w:rsidRPr="007B6F0B">
        <w:rPr>
          <w:rFonts w:ascii="Arial" w:eastAsiaTheme="minorHAnsi" w:hAnsi="Arial" w:cs="Arial"/>
          <w:sz w:val="20"/>
          <w:szCs w:val="20"/>
          <w:lang w:eastAsia="en-US"/>
        </w:rPr>
        <w:t xml:space="preserve">w składzie </w:t>
      </w:r>
      <w:r w:rsidR="009F793D" w:rsidRPr="007B6F0B">
        <w:rPr>
          <w:rFonts w:ascii="Arial" w:eastAsiaTheme="minorHAnsi" w:hAnsi="Arial" w:cs="Arial"/>
          <w:sz w:val="20"/>
          <w:szCs w:val="20"/>
          <w:lang w:eastAsia="en-US"/>
        </w:rPr>
        <w:t xml:space="preserve">           </w:t>
      </w:r>
      <w:r w:rsidR="0018695A" w:rsidRPr="007B6F0B">
        <w:rPr>
          <w:rFonts w:ascii="Arial" w:eastAsiaTheme="minorHAnsi" w:hAnsi="Arial" w:cs="Arial"/>
          <w:sz w:val="20"/>
          <w:szCs w:val="20"/>
          <w:lang w:eastAsia="en-US"/>
        </w:rPr>
        <w:t>co najmniej</w:t>
      </w:r>
      <w:r w:rsidRPr="007B6F0B">
        <w:rPr>
          <w:rFonts w:ascii="Arial" w:eastAsiaTheme="minorHAnsi" w:hAnsi="Arial" w:cs="Arial"/>
          <w:sz w:val="20"/>
          <w:szCs w:val="20"/>
          <w:lang w:eastAsia="en-US"/>
        </w:rPr>
        <w:t xml:space="preserve"> 3 osób. </w:t>
      </w:r>
    </w:p>
    <w:p w:rsidR="005379C7" w:rsidRPr="00A3168F" w:rsidRDefault="005379C7" w:rsidP="005379C7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2. Funkcje przewodniczącego komisji przetargowej Prezydent Miasta powierza Zastępcy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  <w:t>Prezydenta Miasta lub Naczelnikowi Wydziału Gospodark</w:t>
      </w:r>
      <w:r w:rsidR="00A360E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 Nieruchomościami. W przypadku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nieobecności przewodniczącego osobą kierującą praca</w:t>
      </w:r>
      <w:r w:rsidR="00A360E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mi komisji jest osoba wskazana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Zarządzeniu Prezydenta o powołaniu komisji.</w:t>
      </w:r>
    </w:p>
    <w:p w:rsidR="005379C7" w:rsidRPr="00A3168F" w:rsidRDefault="005379C7" w:rsidP="005379C7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3. W przypadku nieobecności członka komisji, komisja przetargowa może przeprowadzić przetarg, </w:t>
      </w:r>
      <w:r w:rsidR="00F42499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jeżeli w jej składzie pozostają przynajmniej 3 osoby.</w:t>
      </w:r>
    </w:p>
    <w:p w:rsidR="005379C7" w:rsidRPr="00A3168F" w:rsidRDefault="005379C7" w:rsidP="005379C7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4. Wszelkie rozstrzygnięcia należące do kompetencji komisji przetargowej, w tym rozstrzygnięcie przetargu, zapadają większością głosów. W przypadku równej liczby głosów za i przeciw decydujący jest głos przewodniczącego komisji przetargowej.</w:t>
      </w:r>
    </w:p>
    <w:p w:rsidR="005379C7" w:rsidRPr="00A3168F" w:rsidRDefault="005379C7" w:rsidP="005379C7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5. Głosowanie odbywa się bez udziału uczestników przetargu.</w:t>
      </w:r>
    </w:p>
    <w:p w:rsidR="005379C7" w:rsidRPr="00A3168F" w:rsidRDefault="005379C7" w:rsidP="005379C7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6. W pracach komisji prze</w:t>
      </w:r>
      <w:r w:rsidR="00A360E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targowych nie mogą uczestniczyć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:</w:t>
      </w:r>
    </w:p>
    <w:p w:rsidR="005379C7" w:rsidRPr="00A3168F" w:rsidRDefault="005379C7" w:rsidP="005379C7">
      <w:pPr>
        <w:pStyle w:val="Akapitzlist"/>
        <w:tabs>
          <w:tab w:val="left" w:pos="0"/>
        </w:tabs>
        <w:spacing w:line="360" w:lineRule="auto"/>
        <w:ind w:left="36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1) osoby biorące udział w przetargu,</w:t>
      </w:r>
    </w:p>
    <w:p w:rsidR="005379C7" w:rsidRPr="00A3168F" w:rsidRDefault="005379C7" w:rsidP="005379C7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2) osoby, których bliscy (w rozumieniu art. 4 ust.13 ustawy) biorą udział w przetargu,</w:t>
      </w:r>
    </w:p>
    <w:p w:rsidR="005379C7" w:rsidRPr="00A3168F" w:rsidRDefault="005379C7" w:rsidP="005379C7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3) osoby będące z uczestnikami przetargu w takim stosunku prawnym lub faktycznym, </w:t>
      </w:r>
      <w:r w:rsidR="00F42499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który uzasadniałby wątpliwości co do ich bezstronności w pracach komisji.</w:t>
      </w:r>
    </w:p>
    <w:p w:rsidR="005379C7" w:rsidRPr="00A3168F" w:rsidRDefault="005379C7" w:rsidP="005379C7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7. Wzór oświadczenia członka komisji stanowi </w:t>
      </w:r>
      <w:r w:rsidRPr="00A3168F">
        <w:rPr>
          <w:rFonts w:ascii="Arial" w:eastAsiaTheme="minorHAnsi" w:hAnsi="Arial" w:cs="Arial"/>
          <w:b/>
          <w:sz w:val="20"/>
          <w:szCs w:val="20"/>
          <w:lang w:eastAsia="en-US"/>
        </w:rPr>
        <w:t>załącznik nr 1</w:t>
      </w:r>
      <w:r w:rsidRPr="00A3168F">
        <w:rPr>
          <w:rFonts w:ascii="Arial" w:eastAsiaTheme="minorHAnsi" w:hAnsi="Arial" w:cs="Arial"/>
          <w:color w:val="3366FF"/>
          <w:sz w:val="20"/>
          <w:szCs w:val="20"/>
          <w:lang w:eastAsia="en-US"/>
        </w:rPr>
        <w:t xml:space="preserve">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do </w:t>
      </w:r>
      <w:r w:rsidR="00D7211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tego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Regulaminu.</w:t>
      </w:r>
    </w:p>
    <w:p w:rsidR="00695636" w:rsidRPr="004662BA" w:rsidRDefault="005379C7" w:rsidP="004662BA">
      <w:pPr>
        <w:tabs>
          <w:tab w:val="left" w:pos="0"/>
        </w:tabs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sz w:val="20"/>
          <w:szCs w:val="20"/>
          <w:lang w:eastAsia="en-US"/>
        </w:rPr>
        <w:t>8. Rezygnację z udziału w pracach komisji przetargowej należy złożyć pisemnie, niezwłocznie</w:t>
      </w:r>
      <w:r w:rsidR="009F793D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</w:t>
      </w:r>
      <w:r w:rsidRPr="00A3168F">
        <w:rPr>
          <w:rFonts w:ascii="Arial" w:eastAsiaTheme="minorHAnsi" w:hAnsi="Arial" w:cs="Arial"/>
          <w:sz w:val="20"/>
          <w:szCs w:val="20"/>
          <w:lang w:eastAsia="en-US"/>
        </w:rPr>
        <w:t xml:space="preserve"> po powzięciu informacji o wystąpieniu okoliczności, o których mowa w ust. 6. Członkowie komisji składają rezygnację kierowaną do Prezydenta Miasta na ręce przewodniczącego komisji, natomiast</w:t>
      </w:r>
      <w:r w:rsidR="009F793D">
        <w:rPr>
          <w:rFonts w:ascii="Arial" w:eastAsiaTheme="minorHAnsi" w:hAnsi="Arial" w:cs="Arial"/>
          <w:sz w:val="20"/>
          <w:szCs w:val="20"/>
          <w:lang w:eastAsia="en-US"/>
        </w:rPr>
        <w:t xml:space="preserve">         </w:t>
      </w:r>
      <w:r w:rsidRPr="00A3168F">
        <w:rPr>
          <w:rFonts w:ascii="Arial" w:eastAsiaTheme="minorHAnsi" w:hAnsi="Arial" w:cs="Arial"/>
          <w:sz w:val="20"/>
          <w:szCs w:val="20"/>
          <w:lang w:eastAsia="en-US"/>
        </w:rPr>
        <w:t xml:space="preserve"> w przypadku, jeżeli wyłączenie dotyczy osoby przewodniczącego, składając Prezydentowi Miasta rezygnację z pracy w komisji przetargowej, przekazuje on kierowanie pracami komisji osobie wskazanej w Zarządzeniu Prezydenta o powołaniu komisji, jako pełniącej funkcję przewodniczącego w przypadku jego nieobecności.</w:t>
      </w:r>
    </w:p>
    <w:p w:rsidR="00695636" w:rsidRPr="00A3168F" w:rsidRDefault="006D3E0F" w:rsidP="0069563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:rsidR="005379C7" w:rsidRPr="00A3168F" w:rsidRDefault="005379C7" w:rsidP="005379C7">
      <w:pPr>
        <w:tabs>
          <w:tab w:val="left" w:pos="0"/>
        </w:tabs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1. Formy przetargów </w:t>
      </w:r>
      <w:r w:rsidR="00923E1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określa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art. 40 ust. 1 ustawy.</w:t>
      </w:r>
    </w:p>
    <w:p w:rsidR="005379C7" w:rsidRPr="00A3168F" w:rsidRDefault="005379C7" w:rsidP="005379C7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2. Przetargi przeprowadzane są w terminie i miejscu określonym w ogłoszeniu.</w:t>
      </w:r>
    </w:p>
    <w:p w:rsidR="00923E11" w:rsidRDefault="005379C7" w:rsidP="005379C7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3. </w:t>
      </w:r>
      <w:r w:rsidR="00923E11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Listę uczestników zakwalifikowanych do przetargu wywiesza się na tablicy informacyjnej Urzędu Miasta (VII piętro Wydział Gospodarki Nieruchomościami), nie później niż na jeden dzień przed wyznaczoną datą przetargu.</w:t>
      </w:r>
    </w:p>
    <w:p w:rsidR="005379C7" w:rsidRPr="00A3168F" w:rsidRDefault="00923E11" w:rsidP="005379C7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 </w:t>
      </w:r>
      <w:r w:rsidR="005379C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Wchodząc do sali przetargowej, każdy z uczestników przetargu zobowiązany jest przedłożyć komisji dokument stwierdzający tożsamość, a jeżeli uczestnika przetargu zastępuje inna osoba, winna </w:t>
      </w:r>
      <w:r w:rsidR="003771A5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="005379C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ona przestawić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upoważnienie uprawniające do działania, z notarialnie poświadczonym podpisem osoby, w imieniu której działa.</w:t>
      </w:r>
    </w:p>
    <w:p w:rsidR="005379C7" w:rsidRPr="00A3168F" w:rsidRDefault="005379C7" w:rsidP="00923E11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5. Z przeprowadzonych czynności przewodniczący komisji przetargowej sporządza protokół </w:t>
      </w:r>
      <w:r w:rsidR="009F793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    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 przeprowadzonego przetargu. Podpisanie protokołu przez przewodnicząceg</w:t>
      </w:r>
      <w:r w:rsidR="009F793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 i członków komisji </w:t>
      </w:r>
      <w:r w:rsidR="00846FA5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bookmarkStart w:id="2" w:name="_GoBack"/>
      <w:bookmarkEnd w:id="2"/>
      <w:r w:rsidR="009F793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oraz osobę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wyłonioną w przetargu jako </w:t>
      </w:r>
      <w:r w:rsidR="00F24B7F" w:rsidRPr="007B6F0B">
        <w:rPr>
          <w:rFonts w:ascii="Arial" w:eastAsiaTheme="minorHAnsi" w:hAnsi="Arial" w:cs="Arial"/>
          <w:sz w:val="20"/>
          <w:szCs w:val="20"/>
          <w:lang w:eastAsia="en-US"/>
        </w:rPr>
        <w:t>Dzierżawca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nieruchomości, kończy przetarg.</w:t>
      </w:r>
    </w:p>
    <w:p w:rsidR="00695636" w:rsidRPr="00A3168F" w:rsidRDefault="005379C7" w:rsidP="005379C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6. </w:t>
      </w:r>
      <w:r w:rsidR="00695636" w:rsidRPr="00A3168F">
        <w:rPr>
          <w:rFonts w:ascii="Arial" w:hAnsi="Arial" w:cs="Arial"/>
          <w:sz w:val="20"/>
          <w:szCs w:val="20"/>
        </w:rPr>
        <w:t>Protokół z przeprowadzonego przetargu stanowi podstawę do zawarcia umowy dzierżawy nieruchomości będącej przedmiotem przetargu.</w:t>
      </w:r>
    </w:p>
    <w:p w:rsidR="00695636" w:rsidRPr="00A3168F" w:rsidRDefault="006D3E0F" w:rsidP="0069563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:rsidR="00E15A4C" w:rsidRPr="00A3168F" w:rsidRDefault="00695636" w:rsidP="000057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68F">
        <w:rPr>
          <w:rFonts w:ascii="Arial" w:hAnsi="Arial" w:cs="Arial"/>
          <w:sz w:val="20"/>
          <w:szCs w:val="20"/>
        </w:rPr>
        <w:t>Przed przystąpieniem do przetargu oferent winien zapoznać się ze stanem nieruchomości będącej przedmiotem przetargu.</w:t>
      </w:r>
    </w:p>
    <w:p w:rsidR="00BD2515" w:rsidRDefault="00923E11" w:rsidP="007A7017">
      <w:pPr>
        <w:tabs>
          <w:tab w:val="left" w:pos="426"/>
        </w:tabs>
        <w:spacing w:line="360" w:lineRule="auto"/>
        <w:jc w:val="center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Rozdział 3</w:t>
      </w:r>
    </w:p>
    <w:p w:rsidR="00923E11" w:rsidRPr="00A3168F" w:rsidRDefault="002C500A" w:rsidP="00923E11">
      <w:pPr>
        <w:spacing w:line="360" w:lineRule="auto"/>
        <w:jc w:val="center"/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Zasady uczestnictwa w przetargu</w:t>
      </w:r>
    </w:p>
    <w:p w:rsidR="00923E11" w:rsidRPr="00D81AD2" w:rsidRDefault="00923E11" w:rsidP="00923E11">
      <w:pPr>
        <w:tabs>
          <w:tab w:val="left" w:pos="0"/>
        </w:tabs>
        <w:spacing w:line="360" w:lineRule="auto"/>
        <w:contextualSpacing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81A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§ 15</w:t>
      </w:r>
    </w:p>
    <w:p w:rsidR="00923E11" w:rsidRPr="00A3168F" w:rsidRDefault="00923E11" w:rsidP="00923E11">
      <w:pPr>
        <w:tabs>
          <w:tab w:val="left" w:pos="0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1. W przetargu mogą uczestniczyć osoby fizyczne i prawne o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raz jednostki organizacyjne                     nie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posiadające osobowości prawnej, którym przepisy prawa powszechnie obowiązującego przyznają zdolność prawną – osobiście lub poprzez pełnomocników.</w:t>
      </w:r>
    </w:p>
    <w:p w:rsidR="00D81AD2" w:rsidRDefault="00923E11" w:rsidP="00D81AD2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2. W przypadku osób fizycznych pozostających w związku małżeńskim, w którym obowiązuje ustrój ustawowej wspólności majątkowej małżeńskiej w przetargu uczestniczą oboje małżonkowie lub jedno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 małżonków, jeżeli pos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iada </w:t>
      </w:r>
      <w:r w:rsidR="00D81A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upoważnienie uprawniające do działania, z notarialnie poświadczonym podpisem osoby, w imieniu której działa.</w:t>
      </w:r>
    </w:p>
    <w:p w:rsidR="00D81AD2" w:rsidRDefault="00D81AD2" w:rsidP="00D81AD2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3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W przypadku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pełnomocnictw udzielonych za granicą formą wystarczającą jest dokonanie tej czynności zgodnie z prawem państwa, w którym sporządzono pełnomocnictwo. Pełnomocnictwo </w:t>
      </w:r>
      <w:r w:rsidR="00F42499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to powinno być uwierzytelnione przez polskie przedstawicielstwo dyplomatyczne lub urząd konsularny, który powinien także stwierdzić zgodność z prawem miejscowym formy sporządzenia pełnomocnictwa.</w:t>
      </w:r>
    </w:p>
    <w:p w:rsidR="006F268D" w:rsidRPr="00A3168F" w:rsidRDefault="006F268D" w:rsidP="006F268D">
      <w:pPr>
        <w:tabs>
          <w:tab w:val="left" w:pos="0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>4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W przetargu mogą brać udział osoby opisane w ustępach poprzedzających, które w terminie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  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 miejscu podanym w ogłoszeniu:</w:t>
      </w:r>
    </w:p>
    <w:p w:rsidR="006F268D" w:rsidRPr="00105749" w:rsidRDefault="006F268D" w:rsidP="006F268D">
      <w:pPr>
        <w:tabs>
          <w:tab w:val="left" w:pos="0"/>
        </w:tabs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1) wniosą wadium w wysokości i formie określonej w ogłoszeniu o przetargu,</w:t>
      </w:r>
      <w:r w:rsidR="000F777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0F7773" w:rsidRPr="00105749">
        <w:rPr>
          <w:rFonts w:ascii="Arial" w:eastAsiaTheme="minorHAnsi" w:hAnsi="Arial" w:cs="Arial"/>
          <w:sz w:val="20"/>
          <w:szCs w:val="20"/>
          <w:lang w:eastAsia="en-US"/>
        </w:rPr>
        <w:t>co potwierdzą dowodem wpłaty,</w:t>
      </w:r>
    </w:p>
    <w:p w:rsidR="006F268D" w:rsidRPr="00A3168F" w:rsidRDefault="006F268D" w:rsidP="006F268D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2) złożą zgłoszenie do udziału w przetargu wraz z załącznikami </w:t>
      </w:r>
      <w:r w:rsidRPr="00A3168F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(załącznik nr 2),</w:t>
      </w:r>
    </w:p>
    <w:p w:rsidR="006F268D" w:rsidRPr="00A3168F" w:rsidRDefault="006F268D" w:rsidP="006F268D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3) złożą oświadczenie, iż podmiot zainteresowany udziałem w przetargu akceptuje stan </w:t>
      </w:r>
      <w:r w:rsidR="00A360E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faktyczny,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techniczny</w:t>
      </w:r>
      <w:r w:rsidR="00A360E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 prawny nieruchomości oraz zapoznał się z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Regulaminem oraz informacjami                        o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nieruchomości podanymi na stronie internetowej Urzędu Miasta</w:t>
      </w:r>
      <w:r w:rsidR="00A360E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w tym z </w:t>
      </w:r>
      <w:r w:rsidRPr="00A3168F">
        <w:rPr>
          <w:rFonts w:ascii="Arial" w:hAnsi="Arial" w:cs="Arial"/>
          <w:sz w:val="20"/>
          <w:szCs w:val="20"/>
        </w:rPr>
        <w:t>warunkami umowy dzierżawy (warunki umowy nie podlegają negocjacjom)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 akceptuje je bez zastrzeżeń </w:t>
      </w:r>
      <w:r w:rsidRPr="00A3168F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(załącznik nr 3),</w:t>
      </w:r>
    </w:p>
    <w:p w:rsidR="006F268D" w:rsidRPr="00A3168F" w:rsidRDefault="004B0C5A" w:rsidP="006F268D">
      <w:p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</w:t>
      </w:r>
      <w:r w:rsidR="006F268D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Zgłoszenie do udziału w przetargu powinno być sporządzone w języku polskim i zawierać:</w:t>
      </w:r>
    </w:p>
    <w:p w:rsidR="006F268D" w:rsidRPr="00A3168F" w:rsidRDefault="006F268D" w:rsidP="006F268D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1) imię, nazwisko i adres lub nazwę (firmę) i siedzibę podmi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otu zainteresowanego udziałem                  w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przetargu,</w:t>
      </w:r>
    </w:p>
    <w:p w:rsidR="006F268D" w:rsidRPr="00A3168F" w:rsidRDefault="006F268D" w:rsidP="006F268D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2) adres korespondencyjny, numer telefonu,</w:t>
      </w:r>
    </w:p>
    <w:p w:rsidR="006F268D" w:rsidRPr="00A3168F" w:rsidRDefault="006F268D" w:rsidP="006F268D">
      <w:pPr>
        <w:tabs>
          <w:tab w:val="left" w:pos="567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3) numer rachunku bankowego, na który wadium ma być zwrócone w przypadku, o którym mowa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w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§ 16 ust. 7 i 9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</w:p>
    <w:p w:rsidR="006F268D" w:rsidRPr="00A3168F" w:rsidRDefault="006F268D" w:rsidP="006F268D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4) w przypadku, gdy podmiotem zainteresowanym udziałem w przetargu jest osoba prawna </w:t>
      </w:r>
      <w:r w:rsidR="003771A5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lub jednostka organizacyjna nie posiadająca osobowości prawnej, której przepisy prawa powszechnie obowiązującego przyznają zdolność prawną – odpis z właściwego rejestru wraz z oświadczeniem osoby/osób uprawnionych do reprezentacji, że dane zawarte w rejestrze są aktualne,</w:t>
      </w:r>
    </w:p>
    <w:p w:rsidR="006F268D" w:rsidRPr="00A3168F" w:rsidRDefault="006F268D" w:rsidP="006F268D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6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okumenty składane w postępowaniu przetargowym sporządzone w języku innym niż polski powinny być przedkładane wraz z uwierzytelnionym tłumaczeniem na język polski. </w:t>
      </w:r>
    </w:p>
    <w:p w:rsidR="006F268D" w:rsidRPr="0001447F" w:rsidRDefault="0001447F" w:rsidP="0001447F">
      <w:pPr>
        <w:tabs>
          <w:tab w:val="left" w:pos="426"/>
        </w:tabs>
        <w:spacing w:line="36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1447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7.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Nie dopuszcza się uzupełnieni</w:t>
      </w:r>
      <w:r w:rsidR="0008293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ofert po ich złożeniu.</w:t>
      </w:r>
    </w:p>
    <w:p w:rsidR="004E5A7E" w:rsidRDefault="004E5A7E" w:rsidP="00082935">
      <w:pPr>
        <w:tabs>
          <w:tab w:val="left" w:pos="426"/>
        </w:tabs>
        <w:spacing w:line="360" w:lineRule="auto"/>
        <w:ind w:left="426" w:hanging="426"/>
        <w:contextualSpacing/>
        <w:jc w:val="center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082935" w:rsidRPr="00A3168F" w:rsidRDefault="00082935" w:rsidP="00082935">
      <w:pPr>
        <w:tabs>
          <w:tab w:val="left" w:pos="426"/>
        </w:tabs>
        <w:spacing w:line="360" w:lineRule="auto"/>
        <w:ind w:left="426" w:hanging="426"/>
        <w:contextualSpacing/>
        <w:jc w:val="center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Rozdział 4</w:t>
      </w:r>
    </w:p>
    <w:p w:rsidR="00082935" w:rsidRPr="00A3168F" w:rsidRDefault="00082935" w:rsidP="00082935">
      <w:pPr>
        <w:pStyle w:val="Akapitzlist"/>
        <w:spacing w:line="360" w:lineRule="auto"/>
        <w:ind w:left="284"/>
        <w:jc w:val="center"/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Przyjmowanie, rozliczanie i zwrot wadium wniesione</w:t>
      </w:r>
      <w:r w:rsidR="002C500A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go przez uczestników przetargów</w:t>
      </w:r>
    </w:p>
    <w:p w:rsidR="00082935" w:rsidRPr="00082935" w:rsidRDefault="00082935" w:rsidP="00082935">
      <w:pPr>
        <w:tabs>
          <w:tab w:val="left" w:pos="426"/>
        </w:tabs>
        <w:spacing w:line="36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293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§ 16</w:t>
      </w:r>
    </w:p>
    <w:p w:rsidR="00082935" w:rsidRPr="00A3168F" w:rsidRDefault="00082935" w:rsidP="00082935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1. Wadium wnoszone jest w walucie polskiej.</w:t>
      </w:r>
    </w:p>
    <w:p w:rsidR="00082935" w:rsidRPr="00A3168F" w:rsidRDefault="00082935" w:rsidP="00082935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2. Wyznaczony w ogłoszeniu termin wniesienia wadium powinien być ustalony w taki spo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sób, </w:t>
      </w:r>
      <w:r w:rsidR="003771A5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aby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umożliwiał komisji przetargowej stwierdzenie, nie później niż 3 dni przed przetargiem, że dokonano wniesienia.</w:t>
      </w:r>
    </w:p>
    <w:p w:rsidR="00082935" w:rsidRPr="00A3168F" w:rsidRDefault="00082935" w:rsidP="00082935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3. </w:t>
      </w:r>
      <w:r w:rsidRPr="00A3168F">
        <w:rPr>
          <w:rFonts w:ascii="Arial" w:eastAsiaTheme="minorHAnsi" w:hAnsi="Arial" w:cs="Arial"/>
          <w:sz w:val="20"/>
          <w:szCs w:val="20"/>
          <w:lang w:eastAsia="en-US"/>
        </w:rPr>
        <w:t>Ustala się jako podstawowe niżej wymienione formy wnoszenia wadium:</w:t>
      </w:r>
    </w:p>
    <w:p w:rsidR="00082935" w:rsidRPr="00A3168F" w:rsidRDefault="00082935" w:rsidP="00082935">
      <w:pPr>
        <w:pStyle w:val="Akapitzlist"/>
        <w:tabs>
          <w:tab w:val="left" w:pos="0"/>
          <w:tab w:val="left" w:pos="426"/>
        </w:tabs>
        <w:spacing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sz w:val="20"/>
          <w:szCs w:val="20"/>
          <w:lang w:eastAsia="en-US"/>
        </w:rPr>
        <w:t>1) przelewem środków pieniężnych na wskazany w ogłoszeniu rachunek Urzędu Miasta,</w:t>
      </w:r>
    </w:p>
    <w:p w:rsidR="00082935" w:rsidRPr="00A3168F" w:rsidRDefault="00082935" w:rsidP="00082935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sz w:val="20"/>
          <w:szCs w:val="20"/>
          <w:lang w:eastAsia="en-US"/>
        </w:rPr>
        <w:t xml:space="preserve">2) gotówką </w:t>
      </w:r>
      <w:r w:rsidR="00E04AD5">
        <w:rPr>
          <w:rFonts w:ascii="Arial" w:eastAsiaTheme="minorHAnsi" w:hAnsi="Arial" w:cs="Arial"/>
          <w:sz w:val="20"/>
          <w:szCs w:val="20"/>
          <w:lang w:eastAsia="en-US"/>
        </w:rPr>
        <w:t>w kasie</w:t>
      </w:r>
      <w:r w:rsidR="001B4EA3">
        <w:rPr>
          <w:rFonts w:ascii="Arial" w:eastAsiaTheme="minorHAnsi" w:hAnsi="Arial" w:cs="Arial"/>
          <w:sz w:val="20"/>
          <w:szCs w:val="20"/>
          <w:lang w:eastAsia="en-US"/>
        </w:rPr>
        <w:t xml:space="preserve"> Urzędu Miasta.</w:t>
      </w:r>
    </w:p>
    <w:p w:rsidR="00082935" w:rsidRPr="00A3168F" w:rsidRDefault="00082935" w:rsidP="00082935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sz w:val="20"/>
          <w:szCs w:val="20"/>
          <w:lang w:eastAsia="en-US"/>
        </w:rPr>
        <w:t>4. Wybrane formy wnoszenia wadium podaje się w ogłoszeniu o przetargu.</w:t>
      </w:r>
    </w:p>
    <w:p w:rsidR="00082935" w:rsidRPr="00A3168F" w:rsidRDefault="00082935" w:rsidP="00082935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sz w:val="20"/>
          <w:szCs w:val="20"/>
          <w:lang w:eastAsia="en-US"/>
        </w:rPr>
        <w:t xml:space="preserve">5. Przez datę wniesienia wadium rozumie się datę wpływu środków na </w:t>
      </w:r>
      <w:r w:rsidR="006F5EAE">
        <w:rPr>
          <w:rFonts w:ascii="Arial" w:eastAsiaTheme="minorHAnsi" w:hAnsi="Arial" w:cs="Arial"/>
          <w:sz w:val="20"/>
          <w:szCs w:val="20"/>
          <w:lang w:eastAsia="en-US"/>
        </w:rPr>
        <w:t>wskazany rachunek Urzędu Miasta lub wpłaty w kasie Urzędu Miasta.</w:t>
      </w:r>
    </w:p>
    <w:p w:rsidR="00082935" w:rsidRPr="00A3168F" w:rsidRDefault="00082935" w:rsidP="00082935">
      <w:p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sz w:val="20"/>
          <w:szCs w:val="20"/>
          <w:lang w:eastAsia="en-US"/>
        </w:rPr>
        <w:t>6. W uzasadnionych przypadkach Prezydent Miasta może ustalić inne formy wnoszenia wadium.</w:t>
      </w:r>
    </w:p>
    <w:p w:rsidR="00082935" w:rsidRPr="007B6F0B" w:rsidRDefault="00082935" w:rsidP="002C74B3">
      <w:pPr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7. </w:t>
      </w:r>
      <w:r w:rsidR="002C74B3">
        <w:rPr>
          <w:rFonts w:ascii="Arial" w:hAnsi="Arial" w:cs="Arial"/>
          <w:sz w:val="20"/>
          <w:szCs w:val="20"/>
        </w:rPr>
        <w:t>Wadium wnosi się w wysokości 2</w:t>
      </w:r>
      <w:r w:rsidR="007B6F0B" w:rsidRPr="007B6F0B">
        <w:rPr>
          <w:rFonts w:ascii="Arial" w:hAnsi="Arial" w:cs="Arial"/>
          <w:sz w:val="20"/>
          <w:szCs w:val="20"/>
        </w:rPr>
        <w:t xml:space="preserve"> </w:t>
      </w:r>
      <w:r w:rsidR="002C74B3">
        <w:rPr>
          <w:rFonts w:ascii="Arial" w:hAnsi="Arial" w:cs="Arial"/>
          <w:sz w:val="20"/>
          <w:szCs w:val="20"/>
        </w:rPr>
        <w:t>krotności</w:t>
      </w:r>
      <w:r w:rsidRPr="007B6F0B">
        <w:rPr>
          <w:rFonts w:ascii="Arial" w:hAnsi="Arial" w:cs="Arial"/>
          <w:sz w:val="20"/>
          <w:szCs w:val="20"/>
        </w:rPr>
        <w:t xml:space="preserve"> </w:t>
      </w:r>
      <w:r w:rsidR="00E04AD5" w:rsidRPr="007B6F0B">
        <w:rPr>
          <w:rFonts w:ascii="Arial" w:hAnsi="Arial" w:cs="Arial"/>
          <w:sz w:val="20"/>
          <w:szCs w:val="20"/>
        </w:rPr>
        <w:t>stawki wywoławczej</w:t>
      </w:r>
      <w:r w:rsidRPr="007B6F0B">
        <w:rPr>
          <w:rFonts w:ascii="Arial" w:hAnsi="Arial" w:cs="Arial"/>
          <w:sz w:val="20"/>
          <w:szCs w:val="20"/>
        </w:rPr>
        <w:t xml:space="preserve"> czynszu dzierżawnego, z z</w:t>
      </w:r>
      <w:r w:rsidR="002C74B3">
        <w:rPr>
          <w:rFonts w:ascii="Arial" w:hAnsi="Arial" w:cs="Arial"/>
          <w:sz w:val="20"/>
          <w:szCs w:val="20"/>
        </w:rPr>
        <w:t>aokrągleniem do pełnych złotych.</w:t>
      </w:r>
    </w:p>
    <w:p w:rsidR="00082935" w:rsidRPr="00A3168F" w:rsidRDefault="00082935" w:rsidP="00082935">
      <w:pPr>
        <w:tabs>
          <w:tab w:val="left" w:pos="-142"/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8. Wadium osoby wygrywającej przetarg jest zaliczane na poczet czynszu dzierżawnego nieruchomości i nie podlega zwrotowi. </w:t>
      </w:r>
    </w:p>
    <w:p w:rsidR="001D6581" w:rsidRPr="001D6581" w:rsidRDefault="00082935" w:rsidP="00082935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>9.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  <w:t>Pozostałym uczestnikom wadium zwraca się niezwłocznie, nie później niż w ciągu 3 dni roboczych po zakończeniu przetargu</w:t>
      </w:r>
      <w:r w:rsidRPr="001D6581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1D6581" w:rsidRPr="001D6581">
        <w:rPr>
          <w:rFonts w:ascii="Arial" w:eastAsiaTheme="minorHAnsi" w:hAnsi="Arial" w:cs="Arial"/>
          <w:sz w:val="20"/>
          <w:szCs w:val="20"/>
          <w:lang w:eastAsia="en-US"/>
        </w:rPr>
        <w:t xml:space="preserve">zgodnie ze złożoną dyspozycją wskazaną w </w:t>
      </w:r>
      <w:r w:rsidR="001D6581" w:rsidRPr="008C50CF">
        <w:rPr>
          <w:rFonts w:ascii="Arial" w:eastAsiaTheme="minorHAnsi" w:hAnsi="Arial" w:cs="Arial"/>
          <w:b/>
          <w:sz w:val="20"/>
          <w:szCs w:val="20"/>
          <w:lang w:eastAsia="en-US"/>
        </w:rPr>
        <w:t>załączniku nr 2</w:t>
      </w:r>
      <w:r w:rsidR="001D6581" w:rsidRPr="001D658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B1A54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1D6581" w:rsidRPr="001D6581">
        <w:rPr>
          <w:rFonts w:ascii="Arial" w:eastAsiaTheme="minorHAnsi" w:hAnsi="Arial" w:cs="Arial"/>
          <w:sz w:val="20"/>
          <w:szCs w:val="20"/>
          <w:lang w:eastAsia="en-US"/>
        </w:rPr>
        <w:t>do Regulaminu.</w:t>
      </w:r>
    </w:p>
    <w:p w:rsidR="00082935" w:rsidRPr="00A3168F" w:rsidRDefault="00082935" w:rsidP="00082935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sz w:val="20"/>
          <w:szCs w:val="20"/>
          <w:lang w:eastAsia="en-US"/>
        </w:rPr>
        <w:t>10. W przypadku dopuszczenia innej formy wnoszenia wadium niż ww. sposób jego zwrotu określa się każdorazowo w ogłoszeniu o przetargu.</w:t>
      </w:r>
    </w:p>
    <w:p w:rsidR="00082935" w:rsidRPr="00A3168F" w:rsidRDefault="00082935" w:rsidP="00082935">
      <w:pPr>
        <w:tabs>
          <w:tab w:val="left" w:pos="0"/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sz w:val="20"/>
          <w:szCs w:val="20"/>
          <w:lang w:eastAsia="en-US"/>
        </w:rPr>
        <w:t xml:space="preserve">11. </w:t>
      </w:r>
      <w:r w:rsidRPr="00A3168F">
        <w:rPr>
          <w:rFonts w:ascii="Arial" w:eastAsiaTheme="minorHAnsi" w:hAnsi="Arial" w:cs="Arial"/>
          <w:sz w:val="20"/>
          <w:szCs w:val="20"/>
          <w:lang w:eastAsia="en-US"/>
        </w:rPr>
        <w:tab/>
        <w:t>W przypadku unieważnienia lub odwołania przetargu wadium zwraca się w sposób określony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</w:t>
      </w:r>
      <w:r w:rsidRPr="00A3168F">
        <w:rPr>
          <w:rFonts w:ascii="Arial" w:eastAsiaTheme="minorHAnsi" w:hAnsi="Arial" w:cs="Arial"/>
          <w:sz w:val="20"/>
          <w:szCs w:val="20"/>
          <w:lang w:eastAsia="en-US"/>
        </w:rPr>
        <w:t xml:space="preserve"> w ust. 9.</w:t>
      </w:r>
    </w:p>
    <w:p w:rsidR="00082935" w:rsidRDefault="00082935" w:rsidP="00082935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12.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  <w:t xml:space="preserve">W przypadku, jeżeli uczestnik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przetargu, który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przetarg wygrał odstąpi od zawarcia umowy </w:t>
      </w:r>
      <w:r w:rsidR="003E68C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dzierżawy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następuje przepadek wadium na rzecz Gminy, a przetarg uznaje się za niebyły.</w:t>
      </w:r>
    </w:p>
    <w:p w:rsidR="00C66AD7" w:rsidRPr="00A3168F" w:rsidRDefault="00C66AD7" w:rsidP="00082935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13. Wpłata wadium w określonej wysokości uprawnia do licytacji tylko tej nieruchomości lub oznaczonej lokalizacji, na którą dokonano wpłaty. Uczestnicy, którzy biorą udział w licytacji więcej niż jednej nieruchomości lub oznaczonej lokalizacji winni dokonać wpłaty wadium za każdą nieruchomość </w:t>
      </w:r>
      <w:r w:rsidR="003771A5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lub oznaczoną lokalizację osobno. </w:t>
      </w:r>
    </w:p>
    <w:p w:rsidR="00923E11" w:rsidRPr="00A3168F" w:rsidRDefault="00907E84" w:rsidP="003771A5">
      <w:pPr>
        <w:tabs>
          <w:tab w:val="left" w:pos="426"/>
        </w:tabs>
        <w:spacing w:line="360" w:lineRule="auto"/>
        <w:jc w:val="center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Rozdział 5</w:t>
      </w:r>
    </w:p>
    <w:p w:rsidR="004662BA" w:rsidRPr="004662BA" w:rsidRDefault="008A464E" w:rsidP="003771A5">
      <w:pPr>
        <w:pStyle w:val="Akapitzlist"/>
        <w:tabs>
          <w:tab w:val="left" w:pos="426"/>
        </w:tabs>
        <w:spacing w:line="360" w:lineRule="auto"/>
        <w:jc w:val="center"/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Przetarg ustny nieograniczony</w:t>
      </w:r>
    </w:p>
    <w:p w:rsidR="000057B0" w:rsidRPr="00A3168F" w:rsidRDefault="004A572B" w:rsidP="000057B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17</w:t>
      </w:r>
    </w:p>
    <w:p w:rsidR="000057B0" w:rsidRPr="00A3168F" w:rsidRDefault="000057B0" w:rsidP="000057B0">
      <w:pPr>
        <w:tabs>
          <w:tab w:val="num" w:pos="720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1. Celem przetargu ustnego nieograniczonego jest uzyskanie najwyższej </w:t>
      </w:r>
      <w:r w:rsidRPr="00A3168F">
        <w:rPr>
          <w:rFonts w:ascii="Arial" w:hAnsi="Arial" w:cs="Arial"/>
          <w:sz w:val="20"/>
          <w:szCs w:val="20"/>
        </w:rPr>
        <w:t>stawk</w:t>
      </w:r>
      <w:r w:rsidR="003E68C8">
        <w:rPr>
          <w:rFonts w:ascii="Arial" w:hAnsi="Arial" w:cs="Arial"/>
          <w:sz w:val="20"/>
          <w:szCs w:val="20"/>
        </w:rPr>
        <w:t>i</w:t>
      </w:r>
      <w:r w:rsidRPr="00A3168F">
        <w:rPr>
          <w:rFonts w:ascii="Arial" w:hAnsi="Arial" w:cs="Arial"/>
          <w:sz w:val="20"/>
          <w:szCs w:val="20"/>
        </w:rPr>
        <w:t xml:space="preserve"> czynszu dzierżawnego za nieruchomość będącą przedmiotem przetargu.</w:t>
      </w:r>
    </w:p>
    <w:p w:rsidR="00E23F77" w:rsidRPr="006D3E0F" w:rsidRDefault="00A70611" w:rsidP="006D3E0F">
      <w:pPr>
        <w:tabs>
          <w:tab w:val="left" w:pos="426"/>
        </w:tabs>
        <w:spacing w:line="360" w:lineRule="auto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2.</w:t>
      </w:r>
      <w:r w:rsidR="0016259C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Przewodniczący komisji przetargowej otwierając</w:t>
      </w:r>
      <w:r w:rsidR="0016259C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przetarg informuje uczestników o:</w:t>
      </w:r>
    </w:p>
    <w:p w:rsidR="00E23F77" w:rsidRPr="00A3168F" w:rsidRDefault="00D26C80" w:rsidP="00A70611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1)</w:t>
      </w:r>
      <w:r w:rsidR="00A70611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7A701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danych za</w:t>
      </w:r>
      <w:r w:rsidR="003E68C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wartych w wykazie nieruchomości, </w:t>
      </w:r>
      <w:r w:rsidR="007A701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 którym mowa w art. 35 ustawy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</w:p>
    <w:p w:rsidR="00E23F77" w:rsidRPr="00A3168F" w:rsidRDefault="00D26C80" w:rsidP="00A70611">
      <w:pPr>
        <w:tabs>
          <w:tab w:val="left" w:pos="0"/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2)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ewentualnych obciążeniach i zobowiązaniach, których przedmiotem jest</w:t>
      </w:r>
      <w:r w:rsidR="0016259C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nieruchomość,</w:t>
      </w:r>
    </w:p>
    <w:p w:rsidR="00E23F77" w:rsidRPr="00A3168F" w:rsidRDefault="007A7017" w:rsidP="00A70611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3</w:t>
      </w:r>
      <w:r w:rsidR="008A464E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0057B0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stawki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wywoławczej</w:t>
      </w:r>
      <w:r w:rsidR="000057B0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0057B0" w:rsidRPr="00A3168F">
        <w:rPr>
          <w:rFonts w:ascii="Arial" w:hAnsi="Arial" w:cs="Arial"/>
          <w:sz w:val="20"/>
          <w:szCs w:val="20"/>
        </w:rPr>
        <w:t>czynszu dzierżawnego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</w:p>
    <w:p w:rsidR="00E23F77" w:rsidRDefault="00AC4611" w:rsidP="00A70611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</w:t>
      </w:r>
      <w:r w:rsidR="008A464E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</w:t>
      </w:r>
      <w:r w:rsidR="00A70611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wysokości minimalnego postąpienia,</w:t>
      </w:r>
    </w:p>
    <w:p w:rsidR="00E23F77" w:rsidRPr="00A3168F" w:rsidRDefault="00AC4611" w:rsidP="00A70611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) skutkach uchylenia się osoby wygrywającej przetarg od </w:t>
      </w:r>
      <w:r w:rsidR="000057B0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zawarcia umowy dzierżawy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</w:p>
    <w:p w:rsidR="00AC4611" w:rsidRPr="00A3168F" w:rsidRDefault="00A70611" w:rsidP="00A70611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6) </w:t>
      </w:r>
      <w:r w:rsidR="00AC4611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sposobie ustalania opłat z tytułu </w:t>
      </w:r>
      <w:r w:rsidR="000057B0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dzierżawy,</w:t>
      </w:r>
    </w:p>
    <w:p w:rsidR="00830F94" w:rsidRDefault="00AC4611" w:rsidP="00A70611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7</w:t>
      </w:r>
      <w:r w:rsidR="00A70611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)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liczbie osób dopuszczonych do przetargu wymieniając je z imienia i nazwiska</w:t>
      </w:r>
      <w:r w:rsidR="0016259C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(nazwy) zgodnie </w:t>
      </w:r>
      <w:r w:rsidR="009F793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ze sporządzoną listą uczest</w:t>
      </w:r>
      <w:r w:rsidR="00D60FF6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ników przetargu, którzy wnieśli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wadium</w:t>
      </w:r>
      <w:r w:rsidR="00500F81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stanowiącą </w:t>
      </w:r>
      <w:r w:rsidR="00E23F77" w:rsidRPr="00A3168F">
        <w:rPr>
          <w:rFonts w:ascii="Arial" w:eastAsiaTheme="minorHAnsi" w:hAnsi="Arial" w:cs="Arial"/>
          <w:b/>
          <w:sz w:val="20"/>
          <w:szCs w:val="20"/>
          <w:lang w:eastAsia="en-US"/>
        </w:rPr>
        <w:t>załącznik nr 4</w:t>
      </w:r>
      <w:r w:rsidR="00E23F77" w:rsidRPr="00A3168F">
        <w:rPr>
          <w:rFonts w:ascii="Arial" w:eastAsiaTheme="minorHAnsi" w:hAnsi="Arial" w:cs="Arial"/>
          <w:color w:val="3366FF"/>
          <w:sz w:val="20"/>
          <w:szCs w:val="20"/>
          <w:lang w:eastAsia="en-US"/>
        </w:rPr>
        <w:t xml:space="preserve"> </w:t>
      </w:r>
      <w:r w:rsidR="00F42499">
        <w:rPr>
          <w:rFonts w:ascii="Arial" w:eastAsiaTheme="minorHAnsi" w:hAnsi="Arial" w:cs="Arial"/>
          <w:color w:val="3366FF"/>
          <w:sz w:val="20"/>
          <w:szCs w:val="20"/>
          <w:lang w:eastAsia="en-US"/>
        </w:rPr>
        <w:br/>
      </w:r>
      <w:r w:rsidR="0083131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 Regulaminu,</w:t>
      </w:r>
    </w:p>
    <w:p w:rsidR="0083131E" w:rsidRPr="009332F9" w:rsidRDefault="0083131E" w:rsidP="00A70611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332F9">
        <w:rPr>
          <w:rFonts w:ascii="Arial" w:eastAsiaTheme="minorHAnsi" w:hAnsi="Arial" w:cs="Arial"/>
          <w:sz w:val="20"/>
          <w:szCs w:val="20"/>
          <w:lang w:eastAsia="en-US"/>
        </w:rPr>
        <w:t>8) terminie i miejscu przetargu.</w:t>
      </w:r>
    </w:p>
    <w:p w:rsidR="00E23F77" w:rsidRPr="00A3168F" w:rsidRDefault="0008638D" w:rsidP="00A70611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3</w:t>
      </w:r>
      <w:r w:rsidR="00A70611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Przetarg jest ważny bez względu na liczbę uczestników przetargu, jeżeli chociaż jeden z nich</w:t>
      </w:r>
      <w:r w:rsidR="0016259C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zaoferuje </w:t>
      </w:r>
      <w:r w:rsidR="000057B0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stawkę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wyższą od </w:t>
      </w:r>
      <w:r w:rsidR="000057B0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stawki</w:t>
      </w:r>
      <w:r w:rsidR="00B323B9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wywoławczej powiększonej co najmniej o jedn</w:t>
      </w:r>
      <w:r w:rsidR="00A70611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postąpienie.</w:t>
      </w:r>
    </w:p>
    <w:p w:rsidR="00997F9B" w:rsidRDefault="00997F9B" w:rsidP="00A70611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4. Stawkę wywoławczą stanowi stawka zgodna z aktualnie obowiązującymi Zarządzeniami Prezydenta Miasta Tychy określającymi wysokość stawek czynszu dzierżawnego.</w:t>
      </w:r>
    </w:p>
    <w:p w:rsidR="00997F9B" w:rsidRPr="00BE15A4" w:rsidRDefault="00997F9B" w:rsidP="00A70611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332F9">
        <w:rPr>
          <w:rFonts w:ascii="Arial" w:eastAsiaTheme="minorHAnsi" w:hAnsi="Arial" w:cs="Arial"/>
          <w:sz w:val="20"/>
          <w:szCs w:val="20"/>
          <w:lang w:eastAsia="en-US"/>
        </w:rPr>
        <w:t>5.</w:t>
      </w:r>
      <w:r w:rsidRPr="00EF455E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</w:t>
      </w:r>
      <w:r w:rsidRPr="009332F9">
        <w:rPr>
          <w:rFonts w:ascii="Arial" w:eastAsiaTheme="minorHAnsi" w:hAnsi="Arial" w:cs="Arial"/>
          <w:sz w:val="20"/>
          <w:szCs w:val="20"/>
          <w:lang w:eastAsia="en-US"/>
        </w:rPr>
        <w:t xml:space="preserve">Postąpienie </w:t>
      </w:r>
      <w:r w:rsidR="00EF455E" w:rsidRPr="009332F9">
        <w:rPr>
          <w:rFonts w:ascii="Arial" w:eastAsiaTheme="minorHAnsi" w:hAnsi="Arial" w:cs="Arial"/>
          <w:sz w:val="20"/>
          <w:szCs w:val="20"/>
          <w:lang w:eastAsia="en-US"/>
        </w:rPr>
        <w:t>wynosi</w:t>
      </w:r>
      <w:r w:rsidRPr="009332F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F455E" w:rsidRPr="009332F9">
        <w:rPr>
          <w:rFonts w:ascii="Arial" w:eastAsiaTheme="minorHAnsi" w:hAnsi="Arial" w:cs="Arial"/>
          <w:sz w:val="20"/>
          <w:szCs w:val="20"/>
          <w:lang w:eastAsia="en-US"/>
        </w:rPr>
        <w:t>1% stawki wywoławczej</w:t>
      </w:r>
      <w:r w:rsidR="003E68C8" w:rsidRPr="009332F9">
        <w:rPr>
          <w:rFonts w:ascii="Arial" w:eastAsiaTheme="minorHAnsi" w:hAnsi="Arial" w:cs="Arial"/>
          <w:sz w:val="20"/>
          <w:szCs w:val="20"/>
          <w:lang w:eastAsia="en-US"/>
        </w:rPr>
        <w:t xml:space="preserve"> czynszu dzierżawnego</w:t>
      </w:r>
      <w:r w:rsidR="009332F9" w:rsidRPr="009332F9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186885">
        <w:rPr>
          <w:rFonts w:ascii="Arial" w:eastAsiaTheme="minorHAnsi" w:hAnsi="Arial" w:cs="Arial"/>
          <w:sz w:val="20"/>
          <w:szCs w:val="20"/>
          <w:lang w:eastAsia="en-US"/>
        </w:rPr>
        <w:t xml:space="preserve">lecz </w:t>
      </w:r>
      <w:r w:rsidR="00EF455E" w:rsidRPr="00BE15A4">
        <w:rPr>
          <w:rFonts w:ascii="Arial" w:eastAsiaTheme="minorHAnsi" w:hAnsi="Arial" w:cs="Arial"/>
          <w:sz w:val="20"/>
          <w:szCs w:val="20"/>
          <w:lang w:eastAsia="en-US"/>
        </w:rPr>
        <w:t>nie mnie</w:t>
      </w:r>
      <w:r w:rsidR="003E68C8" w:rsidRPr="00BE15A4">
        <w:rPr>
          <w:rFonts w:ascii="Arial" w:eastAsiaTheme="minorHAnsi" w:hAnsi="Arial" w:cs="Arial"/>
          <w:sz w:val="20"/>
          <w:szCs w:val="20"/>
          <w:lang w:eastAsia="en-US"/>
        </w:rPr>
        <w:t>j</w:t>
      </w:r>
      <w:r w:rsidR="00EF455E" w:rsidRPr="00BE15A4">
        <w:rPr>
          <w:rFonts w:ascii="Arial" w:eastAsiaTheme="minorHAnsi" w:hAnsi="Arial" w:cs="Arial"/>
          <w:sz w:val="20"/>
          <w:szCs w:val="20"/>
          <w:lang w:eastAsia="en-US"/>
        </w:rPr>
        <w:t xml:space="preserve"> niż 0,10 zł.</w:t>
      </w:r>
    </w:p>
    <w:p w:rsidR="00BE15A4" w:rsidRDefault="00544A37" w:rsidP="004B52DB">
      <w:pPr>
        <w:tabs>
          <w:tab w:val="left" w:pos="426"/>
        </w:tabs>
        <w:spacing w:after="48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857CF">
        <w:rPr>
          <w:rFonts w:ascii="Arial" w:eastAsiaTheme="minorHAnsi" w:hAnsi="Arial" w:cs="Arial"/>
          <w:sz w:val="20"/>
          <w:szCs w:val="20"/>
          <w:lang w:eastAsia="en-US"/>
        </w:rPr>
        <w:t>6. Przewodniczący komisji wywołuje trzykrotnie ostatnią</w:t>
      </w:r>
      <w:r w:rsidR="0036015D" w:rsidRPr="006857CF">
        <w:rPr>
          <w:rFonts w:ascii="Arial" w:eastAsiaTheme="minorHAnsi" w:hAnsi="Arial" w:cs="Arial"/>
          <w:sz w:val="20"/>
          <w:szCs w:val="20"/>
          <w:lang w:eastAsia="en-US"/>
        </w:rPr>
        <w:t xml:space="preserve">, najwyższą z oferowanych stawek, a następnie ogłasza imię i nazwisko lub nazwę albo firmę osoby, która </w:t>
      </w:r>
      <w:r w:rsidR="005B2DA8" w:rsidRPr="006857CF">
        <w:rPr>
          <w:rFonts w:ascii="Arial" w:eastAsiaTheme="minorHAnsi" w:hAnsi="Arial" w:cs="Arial"/>
          <w:sz w:val="20"/>
          <w:szCs w:val="20"/>
          <w:lang w:eastAsia="en-US"/>
        </w:rPr>
        <w:t>przetarg</w:t>
      </w:r>
      <w:r w:rsidR="0036015D" w:rsidRPr="006857CF">
        <w:rPr>
          <w:rFonts w:ascii="Arial" w:eastAsiaTheme="minorHAnsi" w:hAnsi="Arial" w:cs="Arial"/>
          <w:sz w:val="20"/>
          <w:szCs w:val="20"/>
          <w:lang w:eastAsia="en-US"/>
        </w:rPr>
        <w:t xml:space="preserve"> wygrała. </w:t>
      </w:r>
    </w:p>
    <w:p w:rsidR="0043493D" w:rsidRPr="004B52DB" w:rsidRDefault="0039169C" w:rsidP="004B52DB">
      <w:pPr>
        <w:tabs>
          <w:tab w:val="left" w:pos="426"/>
        </w:tabs>
        <w:spacing w:before="360" w:line="360" w:lineRule="auto"/>
        <w:contextualSpacing/>
        <w:jc w:val="center"/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</w:pPr>
      <w:r w:rsidRPr="004B52DB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Rozdział 6</w:t>
      </w:r>
    </w:p>
    <w:p w:rsidR="00820928" w:rsidRDefault="00DD21B6" w:rsidP="0043493D">
      <w:pPr>
        <w:tabs>
          <w:tab w:val="left" w:pos="426"/>
        </w:tabs>
        <w:spacing w:line="360" w:lineRule="auto"/>
        <w:jc w:val="center"/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Przetarg ustny ograniczony</w:t>
      </w:r>
    </w:p>
    <w:p w:rsidR="00E15A4C" w:rsidRPr="0039169C" w:rsidRDefault="00076008" w:rsidP="00E15A4C">
      <w:pPr>
        <w:spacing w:line="36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9169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§</w:t>
      </w:r>
      <w:r w:rsidR="0043493D" w:rsidRPr="0039169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1</w:t>
      </w:r>
      <w:r w:rsidR="0039169C" w:rsidRPr="0039169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</w:p>
    <w:p w:rsidR="00036BAD" w:rsidRPr="00A3168F" w:rsidRDefault="0043493D" w:rsidP="00A70611">
      <w:pPr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FD114B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08638D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Przetarg ustny ograniczony przeprowadza się</w:t>
      </w:r>
      <w:r w:rsidR="0029585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08638D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jeżeli jego warunki mogą być spełnione tylko przez ograniczoną liczbę osób. W ogłoszeniu o przetargu podaje się informację, że przetarg jest ograniczony oraz uzasadnienie formy przetargu.</w:t>
      </w:r>
    </w:p>
    <w:p w:rsidR="00036BAD" w:rsidRPr="00A3168F" w:rsidRDefault="00A70611" w:rsidP="00A70611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2. </w:t>
      </w:r>
      <w:r w:rsidR="007C1E8D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</w:t>
      </w:r>
      <w:r w:rsidR="00036BAD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omisja przetargowa dokonuje weryfikacji dokumentów potwierdzających spełni</w:t>
      </w:r>
      <w:r w:rsidR="009F793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enie warunków </w:t>
      </w:r>
      <w:r w:rsidR="00036BAD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przetargu oraz zgłoszenia udziału w przetargu</w:t>
      </w:r>
      <w:r w:rsidR="007C1E8D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7C1E8D" w:rsidRPr="00A3168F" w:rsidRDefault="00A70611" w:rsidP="00A70611">
      <w:pPr>
        <w:pStyle w:val="Akapitzlist"/>
        <w:spacing w:line="360" w:lineRule="auto"/>
        <w:ind w:left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3. </w:t>
      </w:r>
      <w:r w:rsidR="007C1E8D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sprawach nieuregulowanych stosuje się odpowiednio przepisu </w:t>
      </w:r>
      <w:r w:rsidR="00CE5F54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§ 1</w:t>
      </w:r>
      <w:r w:rsidR="00CC320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7</w:t>
      </w:r>
      <w:r w:rsidR="007C1E8D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6061BD" w:rsidRPr="00A3168F" w:rsidRDefault="006061BD" w:rsidP="00D26C80">
      <w:pPr>
        <w:tabs>
          <w:tab w:val="left" w:pos="284"/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E5F54" w:rsidRPr="00A3168F" w:rsidRDefault="006422F6" w:rsidP="00CE5F54">
      <w:pPr>
        <w:tabs>
          <w:tab w:val="left" w:pos="426"/>
        </w:tabs>
        <w:spacing w:line="360" w:lineRule="auto"/>
        <w:ind w:left="360"/>
        <w:jc w:val="center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i/>
          <w:sz w:val="20"/>
          <w:szCs w:val="20"/>
          <w:lang w:eastAsia="en-US"/>
        </w:rPr>
        <w:t>Rozdział 7</w:t>
      </w:r>
    </w:p>
    <w:p w:rsidR="00830F94" w:rsidRDefault="006061BD" w:rsidP="004662BA">
      <w:pPr>
        <w:tabs>
          <w:tab w:val="left" w:pos="426"/>
        </w:tabs>
        <w:spacing w:line="360" w:lineRule="auto"/>
        <w:ind w:left="360"/>
        <w:jc w:val="center"/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b/>
          <w:i/>
          <w:sz w:val="20"/>
          <w:szCs w:val="20"/>
          <w:lang w:eastAsia="en-US"/>
        </w:rPr>
        <w:t>Przetarg</w:t>
      </w:r>
      <w:r w:rsidRPr="00A3168F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 xml:space="preserve"> pisemny nieograniczony</w:t>
      </w:r>
    </w:p>
    <w:p w:rsidR="00B50109" w:rsidRPr="006422F6" w:rsidRDefault="00076008" w:rsidP="00B50109">
      <w:pPr>
        <w:tabs>
          <w:tab w:val="left" w:pos="426"/>
        </w:tabs>
        <w:spacing w:line="36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422F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§ </w:t>
      </w:r>
      <w:r w:rsidR="00CE5F54" w:rsidRPr="006422F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B62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9</w:t>
      </w:r>
    </w:p>
    <w:p w:rsidR="00E23F77" w:rsidRPr="00A3168F" w:rsidRDefault="00CE5F54" w:rsidP="00CE5F54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1.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Przetarg pisemny nieograniczony ma na celu wybór najkorzys</w:t>
      </w:r>
      <w:r w:rsidR="00803BA0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tniejszej oferty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 składa się z części jawnej odbywającej się</w:t>
      </w:r>
      <w:r w:rsidR="005E08B2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 udziałem oferentów oraz części niejawnej bez udziału oferentów.</w:t>
      </w:r>
    </w:p>
    <w:p w:rsidR="004662BA" w:rsidRPr="004662BA" w:rsidRDefault="00A70611" w:rsidP="00D013C3">
      <w:p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2.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Część jawną rozpoczyna przewodniczący komisji przetargowej</w:t>
      </w:r>
      <w:r w:rsidR="00803BA0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prz</w:t>
      </w:r>
      <w:r w:rsidR="00D013C3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ekazując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uczestnikom przetargu informacje wymienione w </w:t>
      </w:r>
      <w:r w:rsidR="003B1A3F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§ </w:t>
      </w:r>
      <w:r w:rsidR="00C56343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733E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7</w:t>
      </w:r>
      <w:r w:rsidR="003B1A3F" w:rsidRPr="00A3168F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  <w:r w:rsidR="00D26C80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ust</w:t>
      </w:r>
      <w:r w:rsidR="002B1BDC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="00D26C80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C56343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oraz podaje kryteria przyjęte do oceny ofert, określon</w:t>
      </w:r>
      <w:r w:rsidR="002C500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F793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   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warunkach</w:t>
      </w:r>
      <w:r w:rsidR="000F05E0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przetargu</w:t>
      </w:r>
      <w:r w:rsidR="00AC4611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a także zastrzeżenie że właściwemu organowi przysługuje prawo zamknięcia przetargu bez wybrania którejkolwiek z ofert.</w:t>
      </w:r>
    </w:p>
    <w:p w:rsidR="00E23F77" w:rsidRPr="00A3168F" w:rsidRDefault="003B1A3F" w:rsidP="00330049">
      <w:pPr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3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Przystępując do części jawnej przetargu komisja przetargowa w obecności oferentów:</w:t>
      </w:r>
    </w:p>
    <w:p w:rsidR="00E23F77" w:rsidRPr="00A3168F" w:rsidRDefault="00D013C3" w:rsidP="00D013C3">
      <w:pPr>
        <w:tabs>
          <w:tab w:val="left" w:pos="142"/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 podaje liczbę złożonych ofert,</w:t>
      </w:r>
    </w:p>
    <w:p w:rsidR="00E23F77" w:rsidRPr="00A3168F" w:rsidRDefault="00D013C3" w:rsidP="00D013C3">
      <w:pPr>
        <w:tabs>
          <w:tab w:val="left" w:pos="0"/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 sprawdza</w:t>
      </w:r>
      <w:r w:rsidR="001008E5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czy nie nastąpiło uszkodzenie lub naruszenie złożonych ofert,</w:t>
      </w:r>
    </w:p>
    <w:p w:rsidR="00E23F77" w:rsidRPr="00A3168F" w:rsidRDefault="00D013C3" w:rsidP="000F05E0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3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 dokonuje otwarcia kopert z ofertami nie ujawniając ich treści,</w:t>
      </w:r>
    </w:p>
    <w:p w:rsidR="00E23F77" w:rsidRPr="00A3168F" w:rsidRDefault="00D013C3" w:rsidP="00D013C3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</w:t>
      </w:r>
      <w:r w:rsidR="001008E5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sprawdza tożsamość osób, które złożyły oferty oraz prawidłowość wniesienia wadium,</w:t>
      </w:r>
      <w:r w:rsidR="001130A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:rsidR="00E23F77" w:rsidRPr="00A3168F" w:rsidRDefault="00D013C3" w:rsidP="00D013C3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</w:t>
      </w:r>
      <w:r w:rsidR="00A70611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)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analizuje poszczególne oferty pod kątem zgodności z warunkami zawartymi</w:t>
      </w:r>
      <w:r w:rsidR="001130A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</w:t>
      </w:r>
      <w:r w:rsidR="009F793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ogłoszeniu                        o </w:t>
      </w:r>
      <w:r w:rsidR="002C500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przetargu.</w:t>
      </w:r>
    </w:p>
    <w:p w:rsidR="00E23F77" w:rsidRPr="00A3168F" w:rsidRDefault="00AC4611" w:rsidP="00F444A4">
      <w:pPr>
        <w:tabs>
          <w:tab w:val="left" w:pos="0"/>
          <w:tab w:val="left" w:pos="284"/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="000F05E0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Komisja przetargowa odmawia kwalifikacji do części niejawnej przetargu tych ofert, które </w:t>
      </w:r>
      <w:r w:rsidR="009F793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nie</w:t>
      </w:r>
      <w:r w:rsidR="009F793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spełniają warunków zawartych w ogłoszeniu o przetargu,</w:t>
      </w:r>
      <w:r w:rsidR="0087752D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zostały złożone po wyznaczonym terminie, do ofert nie dołączono dowodów wniesienia wadium lub d</w:t>
      </w:r>
      <w:r w:rsidR="009F793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owodów stanowiących podstawę                     do </w:t>
      </w:r>
      <w:r w:rsidR="0087752D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zwolnienia</w:t>
      </w:r>
      <w:r w:rsidR="006423CA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87752D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są nieczytelne lub budzą wątpliwości</w:t>
      </w:r>
      <w:r w:rsidR="000F05E0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co do ich treści</w:t>
      </w:r>
      <w:r w:rsidR="006423CA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a także zawierają niekompletne dane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 informuje o tym fakcie oferentów.</w:t>
      </w:r>
    </w:p>
    <w:p w:rsidR="00E23F77" w:rsidRPr="00A3168F" w:rsidRDefault="00AC4611" w:rsidP="00C56343">
      <w:pPr>
        <w:tabs>
          <w:tab w:val="left" w:pos="0"/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Komisja </w:t>
      </w:r>
      <w:r w:rsidR="00C74D45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rzetargowa przyjmuje wyjaśnienia i oświadczenia oferentów</w:t>
      </w:r>
      <w:r w:rsidR="001008E5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D013C3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jeśli nie zmieniają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one</w:t>
      </w:r>
      <w:r w:rsidR="000F05E0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warunków przedłożonej oferty przetargowej.</w:t>
      </w:r>
    </w:p>
    <w:p w:rsidR="00E23F77" w:rsidRPr="00A3168F" w:rsidRDefault="00AC4611" w:rsidP="00C56343">
      <w:pPr>
        <w:tabs>
          <w:tab w:val="left" w:pos="0"/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6</w:t>
      </w:r>
      <w:r w:rsidR="00A70611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Przewodniczący komisji przetargowej informuje oferentów o przewidywanym terminie i miejscu</w:t>
      </w:r>
      <w:r w:rsidR="000F05E0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części niejawnej i przewidywanym terminie zakończenia przetargu.</w:t>
      </w:r>
    </w:p>
    <w:p w:rsidR="00E23F77" w:rsidRPr="00A3168F" w:rsidRDefault="00AC4611" w:rsidP="00C56343">
      <w:pPr>
        <w:tabs>
          <w:tab w:val="left" w:pos="0"/>
          <w:tab w:val="left" w:pos="284"/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7</w:t>
      </w:r>
      <w:r w:rsidR="001008E5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1008E5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części niejawnej przetargu komisja przetargowa dokonuje analizy i oceny ofert</w:t>
      </w:r>
      <w:r w:rsidR="00A96DDB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oparciu </w:t>
      </w:r>
      <w:r w:rsidR="009F793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 ustalone warunki przetar</w:t>
      </w:r>
      <w:r w:rsidR="0029585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gu i podejmuje decyzje odnośnie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:</w:t>
      </w:r>
    </w:p>
    <w:p w:rsidR="00E23F77" w:rsidRPr="0029585C" w:rsidRDefault="00C56343" w:rsidP="0029585C">
      <w:pPr>
        <w:tabs>
          <w:tab w:val="left" w:pos="426"/>
          <w:tab w:val="left" w:pos="5495"/>
        </w:tabs>
        <w:spacing w:line="360" w:lineRule="auto"/>
        <w:contextualSpacing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 wyboru najkorzystniejszej oferty lub</w:t>
      </w:r>
      <w:r w:rsidR="0029585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</w:p>
    <w:p w:rsidR="00E23F77" w:rsidRPr="00A3168F" w:rsidRDefault="00C56343" w:rsidP="00C56343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</w:t>
      </w:r>
      <w:r w:rsidR="00A70611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)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organizacji dodatkowego przetargu ustnego </w:t>
      </w:r>
      <w:r w:rsidR="00733E5B" w:rsidRPr="00420167">
        <w:rPr>
          <w:rFonts w:ascii="Arial" w:eastAsiaTheme="minorHAnsi" w:hAnsi="Arial" w:cs="Arial"/>
          <w:sz w:val="20"/>
          <w:szCs w:val="20"/>
          <w:lang w:eastAsia="en-US"/>
        </w:rPr>
        <w:t>ograniczonego</w:t>
      </w:r>
      <w:r w:rsidR="00733E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dla uczestników, którzy złożyli</w:t>
      </w:r>
      <w:r w:rsidR="00A96DDB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równorzędne oferty lub</w:t>
      </w:r>
    </w:p>
    <w:p w:rsidR="00E23F77" w:rsidRPr="00A3168F" w:rsidRDefault="00C56343" w:rsidP="00C56343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3</w:t>
      </w:r>
      <w:r w:rsidR="00A70611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)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nierozstrzygnięci</w:t>
      </w:r>
      <w:r w:rsidR="001008E5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przetargu wnioskując do </w:t>
      </w:r>
      <w:r w:rsidR="00A96DDB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Prezydenta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Miasta</w:t>
      </w:r>
      <w:r w:rsidR="00A96DDB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 jego ponowne</w:t>
      </w:r>
      <w:r w:rsidR="00A96DDB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1008E5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ogłoszenie.</w:t>
      </w:r>
    </w:p>
    <w:p w:rsidR="00E23F77" w:rsidRPr="00A3168F" w:rsidRDefault="00AC4611" w:rsidP="00C56343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r w:rsidR="001008E5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P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rzewodniczący komisji przetargowej przesyła zawiadomienie uczestnikom przetargu</w:t>
      </w:r>
      <w:r w:rsidR="00A96DDB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 jego wyniku w terminie nie dłuższym niż 3 dni od dnia zakończenia przetargu.</w:t>
      </w:r>
    </w:p>
    <w:p w:rsidR="00696E3E" w:rsidRPr="005928BA" w:rsidRDefault="00AC4611" w:rsidP="00696E3E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sz w:val="20"/>
          <w:szCs w:val="20"/>
          <w:lang w:eastAsia="en-US"/>
        </w:rPr>
        <w:t>9</w:t>
      </w:r>
      <w:r w:rsidR="00772B6D" w:rsidRPr="00A3168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. W przypadku złożenia równorzędnych ofert </w:t>
      </w:r>
      <w:r w:rsidR="00C74D45" w:rsidRPr="00A3168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k</w:t>
      </w:r>
      <w:r w:rsidR="00772B6D" w:rsidRPr="00A3168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omisja </w:t>
      </w:r>
      <w:r w:rsidR="00C74D45" w:rsidRPr="00A3168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</w:t>
      </w:r>
      <w:r w:rsidR="00772B6D" w:rsidRPr="00A3168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rzetargowa zawiadamia oferentów o terminie dodatkowego przetargu oraz umożli</w:t>
      </w:r>
      <w:r w:rsidR="00A70611" w:rsidRPr="00A3168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wia im zapoznanie się z treścią </w:t>
      </w:r>
      <w:r w:rsidR="009F793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równorzędnych ofert.                      W </w:t>
      </w:r>
      <w:r w:rsidR="00772B6D" w:rsidRPr="00A3168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dodatkowym przetargu ustnym ograniczonym oferenci zgłaszają </w:t>
      </w:r>
      <w:r w:rsidR="004A619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ustnie kolejne postąpienia </w:t>
      </w:r>
      <w:r w:rsidR="00772B6D" w:rsidRPr="00A3168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powyżej</w:t>
      </w:r>
      <w:r w:rsidRPr="00A3168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najwyższej </w:t>
      </w:r>
      <w:r w:rsidR="004A619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stawki </w:t>
      </w:r>
      <w:r w:rsidRPr="00A3168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zamieszczonej </w:t>
      </w:r>
      <w:r w:rsidR="00772B6D" w:rsidRPr="00A3168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 równorzędnych ofertach dopóki mimo t</w:t>
      </w:r>
      <w:r w:rsidR="009F793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rzykrotnego </w:t>
      </w:r>
      <w:r w:rsidR="00772B6D" w:rsidRPr="00A3168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wywołania </w:t>
      </w:r>
      <w:r w:rsidR="008F1A8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br/>
      </w:r>
      <w:r w:rsidR="00772B6D" w:rsidRPr="00A3168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lastRenderedPageBreak/>
        <w:t xml:space="preserve">nie ma dalszych postąpień. Postąpienie </w:t>
      </w:r>
      <w:r w:rsidR="00696E3E" w:rsidRPr="005928BA">
        <w:rPr>
          <w:rFonts w:ascii="Arial" w:eastAsiaTheme="minorHAnsi" w:hAnsi="Arial" w:cs="Arial"/>
          <w:sz w:val="20"/>
          <w:szCs w:val="20"/>
          <w:lang w:eastAsia="en-US"/>
        </w:rPr>
        <w:t xml:space="preserve">wynosi 1% stawki wywoławczej czynszu dzierżawnego, </w:t>
      </w:r>
      <w:r w:rsidR="001B43A7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696E3E" w:rsidRPr="005928BA">
        <w:rPr>
          <w:rFonts w:ascii="Arial" w:eastAsiaTheme="minorHAnsi" w:hAnsi="Arial" w:cs="Arial"/>
          <w:sz w:val="20"/>
          <w:szCs w:val="20"/>
          <w:lang w:eastAsia="en-US"/>
        </w:rPr>
        <w:t>lecz nie mniej niż 0,10 zł.</w:t>
      </w:r>
    </w:p>
    <w:p w:rsidR="00E23F77" w:rsidRPr="00A3168F" w:rsidRDefault="00685694" w:rsidP="00696E3E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AC4611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0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Przetarg przeprowadza się w przypadku, gdy co najmniej jeden oferent spełni warunki zawarte</w:t>
      </w:r>
      <w:r w:rsidR="00A96DDB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F793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ogłoszeniu o przetargu.</w:t>
      </w:r>
    </w:p>
    <w:p w:rsidR="00AC4611" w:rsidRPr="00A3168F" w:rsidRDefault="007C47A8" w:rsidP="00AC4611">
      <w:pPr>
        <w:tabs>
          <w:tab w:val="left" w:pos="0"/>
        </w:tabs>
        <w:spacing w:line="360" w:lineRule="auto"/>
        <w:contextualSpacing/>
        <w:jc w:val="center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Rozdział 8</w:t>
      </w:r>
    </w:p>
    <w:p w:rsidR="0008638D" w:rsidRPr="00A3168F" w:rsidRDefault="0008638D" w:rsidP="00AC4611">
      <w:pPr>
        <w:pStyle w:val="Akapitzlist"/>
        <w:tabs>
          <w:tab w:val="left" w:pos="426"/>
        </w:tabs>
        <w:spacing w:line="360" w:lineRule="auto"/>
        <w:jc w:val="center"/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b/>
          <w:i/>
          <w:sz w:val="20"/>
          <w:szCs w:val="20"/>
          <w:lang w:eastAsia="en-US"/>
        </w:rPr>
        <w:t>Przetarg</w:t>
      </w:r>
      <w:r w:rsidR="004A6190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 xml:space="preserve"> pisemny </w:t>
      </w:r>
      <w:r w:rsidRPr="00A3168F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ograniczony</w:t>
      </w:r>
    </w:p>
    <w:p w:rsidR="00B50109" w:rsidRPr="007C47A8" w:rsidRDefault="00CC7802" w:rsidP="00B50109">
      <w:pPr>
        <w:tabs>
          <w:tab w:val="left" w:pos="426"/>
        </w:tabs>
        <w:spacing w:line="36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C47A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§</w:t>
      </w:r>
      <w:r w:rsidR="00AC4611" w:rsidRPr="007C47A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7C47A8" w:rsidRPr="007C47A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20</w:t>
      </w:r>
    </w:p>
    <w:p w:rsidR="00D26C80" w:rsidRPr="00A3168F" w:rsidRDefault="00AC4611" w:rsidP="00AC4611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1. </w:t>
      </w:r>
      <w:r w:rsidR="00D26C80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Przetarg pisemny ograniczony</w:t>
      </w:r>
      <w:r w:rsidR="00D26C80" w:rsidRPr="00A3168F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  <w:r w:rsidR="00D26C80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przeprowadza się jeżeli jego warunki mogą być spełnione tylko przez ograniczoną liczbę osób. W ogłoszeniu o przetargu podaje się informację, że przetarg jest ograniczony uzasadniając wybór formy przetargu</w:t>
      </w:r>
      <w:r w:rsidR="007C1E8D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7C1E8D" w:rsidRPr="00DC5F5F" w:rsidRDefault="00A70611" w:rsidP="00DC5F5F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C5F5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2. </w:t>
      </w:r>
      <w:r w:rsidR="007C1E8D" w:rsidRPr="00DC5F5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Komisja przetargowa dokonuje weryfikacji dokumentów potwierdzających spełnienie warunków przetargu oraz zgłoszenia udziału w przetargu.</w:t>
      </w:r>
    </w:p>
    <w:p w:rsidR="00F444A4" w:rsidRPr="00DC5F5F" w:rsidRDefault="00A70611" w:rsidP="00DC5F5F">
      <w:pPr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C5F5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3. </w:t>
      </w:r>
      <w:r w:rsidR="007C1E8D" w:rsidRPr="00DC5F5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sprawach nieuregulowanych </w:t>
      </w:r>
      <w:r w:rsidR="004A6190" w:rsidRPr="00DC5F5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stosuje się odpowiednio przepisy</w:t>
      </w:r>
      <w:r w:rsidR="007C1E8D" w:rsidRPr="00DC5F5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AC4611" w:rsidRPr="00DC5F5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§ 1</w:t>
      </w:r>
      <w:r w:rsidR="0075516D" w:rsidRPr="00DC5F5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9</w:t>
      </w:r>
      <w:r w:rsidR="007C1E8D" w:rsidRPr="00DC5F5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4662BA" w:rsidRPr="00A3168F" w:rsidRDefault="004662BA" w:rsidP="008D70F9">
      <w:pPr>
        <w:tabs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03917" w:rsidRPr="00A3168F" w:rsidRDefault="00F541E7" w:rsidP="008D70F9">
      <w:pPr>
        <w:tabs>
          <w:tab w:val="left" w:pos="426"/>
        </w:tabs>
        <w:spacing w:line="360" w:lineRule="auto"/>
        <w:contextualSpacing/>
        <w:jc w:val="center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Rozdział 9</w:t>
      </w:r>
    </w:p>
    <w:p w:rsidR="00E23F77" w:rsidRPr="00A3168F" w:rsidRDefault="00E23F77" w:rsidP="008D70F9">
      <w:pPr>
        <w:spacing w:line="360" w:lineRule="auto"/>
        <w:jc w:val="center"/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Zawarci</w:t>
      </w:r>
      <w:r w:rsidR="002C500A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e umowy i postanowienia końcowe</w:t>
      </w:r>
    </w:p>
    <w:p w:rsidR="00B50109" w:rsidRPr="00E052DA" w:rsidRDefault="008D70F9" w:rsidP="00B50109">
      <w:pPr>
        <w:tabs>
          <w:tab w:val="left" w:pos="0"/>
        </w:tabs>
        <w:spacing w:line="360" w:lineRule="auto"/>
        <w:contextualSpacing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052D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§ </w:t>
      </w:r>
      <w:r w:rsidR="006D3E0F" w:rsidRPr="00E052D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21</w:t>
      </w:r>
    </w:p>
    <w:p w:rsidR="00E23F77" w:rsidRDefault="00E23F77" w:rsidP="00C75B7C">
      <w:pPr>
        <w:tabs>
          <w:tab w:val="left" w:pos="0"/>
        </w:tabs>
        <w:spacing w:after="240"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Informację o wynikach przetargu podaje się do publicznej wiadomości poprzez wywieszenie</w:t>
      </w:r>
      <w:r w:rsidR="0050391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B54CF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na okres         7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dni na tablicy informacyjnej Urzędu</w:t>
      </w:r>
      <w:r w:rsidR="003B70B3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Miasta (VII piętro</w:t>
      </w:r>
      <w:r w:rsidR="008B7E44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).</w:t>
      </w:r>
    </w:p>
    <w:p w:rsidR="000233AE" w:rsidRDefault="000233AE" w:rsidP="000233AE">
      <w:pPr>
        <w:tabs>
          <w:tab w:val="left" w:pos="0"/>
        </w:tabs>
        <w:spacing w:line="360" w:lineRule="auto"/>
        <w:contextualSpacing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32E89" w:rsidRPr="00E052DA" w:rsidRDefault="00332E89" w:rsidP="000233AE">
      <w:pPr>
        <w:tabs>
          <w:tab w:val="left" w:pos="0"/>
        </w:tabs>
        <w:spacing w:line="360" w:lineRule="auto"/>
        <w:contextualSpacing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052D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§ 22</w:t>
      </w:r>
    </w:p>
    <w:p w:rsidR="00E64A8A" w:rsidRPr="005928BA" w:rsidRDefault="00E64A8A" w:rsidP="00E64A8A">
      <w:pPr>
        <w:tabs>
          <w:tab w:val="left" w:pos="720"/>
        </w:tabs>
        <w:autoSpaceDE/>
        <w:autoSpaceDN/>
        <w:adjustRightInd/>
        <w:spacing w:line="276" w:lineRule="auto"/>
        <w:jc w:val="both"/>
        <w:rPr>
          <w:rFonts w:ascii="Arial" w:eastAsia="Arial" w:hAnsi="Arial" w:cs="Arial"/>
          <w:sz w:val="20"/>
        </w:rPr>
      </w:pPr>
      <w:r w:rsidRPr="005928BA">
        <w:rPr>
          <w:rFonts w:ascii="Arial" w:eastAsia="Arial" w:hAnsi="Arial" w:cs="Arial"/>
          <w:sz w:val="20"/>
        </w:rPr>
        <w:t xml:space="preserve">Skargę na czynności związane z przeprowadzeniem przetargu składa się do Prezydenta Miasta </w:t>
      </w:r>
      <w:r w:rsidRPr="005928BA">
        <w:rPr>
          <w:rFonts w:ascii="Arial" w:eastAsia="Arial" w:hAnsi="Arial" w:cs="Arial"/>
          <w:sz w:val="20"/>
        </w:rPr>
        <w:br/>
        <w:t>w terminie 7 dni od dnia ogłoszenia wyniku przetargu.</w:t>
      </w:r>
    </w:p>
    <w:p w:rsidR="00332E89" w:rsidRPr="00A3168F" w:rsidRDefault="00332E89" w:rsidP="008D70F9">
      <w:pPr>
        <w:tabs>
          <w:tab w:val="left" w:pos="0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50109" w:rsidRPr="00E052DA" w:rsidRDefault="008D70F9" w:rsidP="00B50109">
      <w:pPr>
        <w:tabs>
          <w:tab w:val="left" w:pos="0"/>
        </w:tabs>
        <w:spacing w:line="360" w:lineRule="auto"/>
        <w:contextualSpacing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052D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§ </w:t>
      </w:r>
      <w:r w:rsidR="00E23F77" w:rsidRPr="00E052D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</w:t>
      </w:r>
      <w:r w:rsidR="009E46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3</w:t>
      </w:r>
    </w:p>
    <w:p w:rsidR="00E23F77" w:rsidRPr="00A3168F" w:rsidRDefault="00E23F77" w:rsidP="008D70F9">
      <w:pPr>
        <w:tabs>
          <w:tab w:val="left" w:pos="0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przypadku złożenia przez uczestnika przetargu skargi, informację o sposobie jej rozstrzygnięcia przesyła się skarżącemu oraz wywiesza się na okres 7</w:t>
      </w:r>
      <w:r w:rsidR="0050391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E46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dni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na tablicy informacyjnej Urzędu </w:t>
      </w:r>
      <w:r w:rsidR="00AB17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Miasta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prowadzącej sprawy</w:t>
      </w:r>
      <w:r w:rsidR="0050391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przygotowywania i organizacji przetargów.</w:t>
      </w:r>
    </w:p>
    <w:p w:rsidR="00906EEC" w:rsidRPr="00A3168F" w:rsidRDefault="00906EEC" w:rsidP="00A3168F">
      <w:pPr>
        <w:spacing w:line="360" w:lineRule="auto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06EEC" w:rsidRPr="00E052DA" w:rsidRDefault="00BC581B" w:rsidP="00906EEC">
      <w:pPr>
        <w:tabs>
          <w:tab w:val="left" w:pos="0"/>
          <w:tab w:val="left" w:pos="426"/>
        </w:tabs>
        <w:spacing w:line="360" w:lineRule="auto"/>
        <w:contextualSpacing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052D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§ 2</w:t>
      </w:r>
      <w:r w:rsidR="009E46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</w:t>
      </w:r>
    </w:p>
    <w:p w:rsidR="009C2DAA" w:rsidRPr="00A3168F" w:rsidRDefault="00BC581B" w:rsidP="00BC581B">
      <w:pPr>
        <w:tabs>
          <w:tab w:val="left" w:pos="0"/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92D05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1. </w:t>
      </w:r>
      <w:r w:rsidR="009C2DAA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Organizator przetargu</w:t>
      </w:r>
      <w:r w:rsidR="009E46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o ile nie wpłynie skarga, </w:t>
      </w:r>
      <w:r w:rsidR="00646FFE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ciągu 21 dni od dnia rozstrzygnięcia przetargu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wyznaczy termin</w:t>
      </w:r>
      <w:r w:rsidR="0050391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zawarcia umowy </w:t>
      </w:r>
      <w:r w:rsidR="00A3168F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dzierżawy</w:t>
      </w:r>
      <w:r w:rsidR="009E46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nie krótszy niż 7 dni i nie dłuższy niż</w:t>
      </w:r>
      <w:r w:rsidR="0050391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miesiąc od daty doręczenia zawiadomienia. </w:t>
      </w:r>
    </w:p>
    <w:p w:rsidR="00646107" w:rsidRDefault="00BC581B" w:rsidP="00646107">
      <w:pPr>
        <w:tabs>
          <w:tab w:val="left" w:pos="0"/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2.</w:t>
      </w:r>
      <w:r w:rsidR="00E34ECF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uzasadniony</w:t>
      </w:r>
      <w:r w:rsidR="00A3168F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ch przypadkach, na wniosek dzierżawcy wyłonionym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w przetargu</w:t>
      </w:r>
      <w:r w:rsidR="0032497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termin zawarcia</w:t>
      </w:r>
      <w:r w:rsidR="0050391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23F77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umowy może zostać przedłużony.</w:t>
      </w:r>
    </w:p>
    <w:p w:rsidR="009E460E" w:rsidRPr="00E052DA" w:rsidRDefault="009E460E" w:rsidP="00646107">
      <w:pPr>
        <w:tabs>
          <w:tab w:val="left" w:pos="0"/>
          <w:tab w:val="left" w:pos="426"/>
        </w:tabs>
        <w:spacing w:before="120" w:line="360" w:lineRule="auto"/>
        <w:contextualSpacing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052D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§ 2</w:t>
      </w:r>
      <w:r w:rsidR="00F541E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</w:t>
      </w:r>
    </w:p>
    <w:p w:rsidR="009E460E" w:rsidRPr="00A3168F" w:rsidRDefault="009E460E" w:rsidP="00696E3E">
      <w:pPr>
        <w:tabs>
          <w:tab w:val="left" w:pos="0"/>
          <w:tab w:val="left" w:pos="426"/>
        </w:tabs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Prezydent Miasta może ustanowić kaucję zabezpieczającą umowy dzierżawy, która będzie podlegać zwrotowi po zakończeniu umowy.</w:t>
      </w:r>
    </w:p>
    <w:p w:rsidR="0008638D" w:rsidRDefault="0008638D" w:rsidP="00D87C4A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8638D" w:rsidRDefault="0008638D" w:rsidP="00D87C4A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034FB" w:rsidRDefault="007034FB" w:rsidP="00D87C4A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034FB" w:rsidRDefault="007034FB" w:rsidP="00D87C4A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F6018" w:rsidRPr="007F6018" w:rsidRDefault="00E23F77" w:rsidP="00553183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7F6018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lastRenderedPageBreak/>
        <w:t>Załącznik nr 1</w:t>
      </w:r>
      <w:r w:rsidR="00D87C4A"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7E2D81" w:rsidRPr="007F6018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do </w:t>
      </w:r>
      <w:r w:rsidR="007F6018" w:rsidRPr="007F6018">
        <w:rPr>
          <w:rFonts w:ascii="Arial" w:hAnsi="Arial" w:cs="Arial"/>
          <w:b/>
          <w:bCs/>
          <w:sz w:val="20"/>
          <w:szCs w:val="20"/>
        </w:rPr>
        <w:t>Regulaminu przeprowadzania przetargów na wydzierżawienie gruntów stanowiących własność Gminy Miasta Tychy</w:t>
      </w:r>
    </w:p>
    <w:p w:rsidR="00E23F77" w:rsidRPr="007F6018" w:rsidRDefault="00E23F77" w:rsidP="00D87C4A">
      <w:pPr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23F77" w:rsidRPr="007F6018" w:rsidRDefault="0038191A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                                                                       Tychy</w:t>
      </w:r>
      <w:r w:rsidR="00004999"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 w:rsidR="00E23F77"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dnia……………………………….</w:t>
      </w:r>
    </w:p>
    <w:p w:rsidR="00C35C93" w:rsidRPr="007F6018" w:rsidRDefault="00C35C93" w:rsidP="0038191A">
      <w:pPr>
        <w:spacing w:line="360" w:lineRule="auto"/>
        <w:contextualSpacing/>
        <w:jc w:val="center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E23F77" w:rsidRPr="007F6018" w:rsidRDefault="00E23F77" w:rsidP="0038191A">
      <w:pPr>
        <w:spacing w:line="360" w:lineRule="auto"/>
        <w:contextualSpacing/>
        <w:jc w:val="center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7F6018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OŚWIADCZENIE</w:t>
      </w:r>
    </w:p>
    <w:p w:rsidR="00E23F77" w:rsidRPr="007F6018" w:rsidRDefault="00E23F77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Przewodniczącego/członka* </w:t>
      </w:r>
      <w:r w:rsidR="00C74D45"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komisji p</w:t>
      </w:r>
      <w:r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rzetargowej powołanej do przeprowadzenia przetargu </w:t>
      </w:r>
      <w:r w:rsidR="00F03D51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="007F6018" w:rsidRPr="007F6018">
        <w:rPr>
          <w:rFonts w:ascii="Arial" w:hAnsi="Arial" w:cs="Arial"/>
          <w:sz w:val="20"/>
          <w:szCs w:val="20"/>
        </w:rPr>
        <w:t xml:space="preserve">na  wydzierżawienie nieruchomości stanowiącej </w:t>
      </w:r>
      <w:r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własność Gminy</w:t>
      </w:r>
      <w:r w:rsidR="00433E35"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Miasta</w:t>
      </w:r>
      <w:r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38191A"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Tychy</w:t>
      </w:r>
      <w:r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położonej/</w:t>
      </w:r>
      <w:proofErr w:type="spellStart"/>
      <w:r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ych</w:t>
      </w:r>
      <w:proofErr w:type="spellEnd"/>
      <w:r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F03D51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</w:t>
      </w:r>
      <w:r w:rsidR="00C35C93"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Tychach</w:t>
      </w:r>
      <w:r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C35C93"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przy ul.</w:t>
      </w:r>
      <w:r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…………………..,</w:t>
      </w:r>
      <w:r w:rsidR="0078736D"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oznaczonej w ewidencji gruntów i budynków jako działka:</w:t>
      </w:r>
    </w:p>
    <w:p w:rsidR="00E23F77" w:rsidRPr="007F6018" w:rsidRDefault="00E23F77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nr …………………………………</w:t>
      </w:r>
    </w:p>
    <w:p w:rsidR="00E23F77" w:rsidRPr="007F6018" w:rsidRDefault="00E23F77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obręb……………………………..</w:t>
      </w:r>
    </w:p>
    <w:p w:rsidR="00E23F77" w:rsidRPr="007F6018" w:rsidRDefault="0038191A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Karta</w:t>
      </w:r>
      <w:r w:rsidR="00E23F77"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mapy ……..</w:t>
      </w:r>
    </w:p>
    <w:p w:rsidR="00E23F77" w:rsidRPr="007F6018" w:rsidRDefault="00E23F77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Powierzchnia ………….. ha,</w:t>
      </w:r>
    </w:p>
    <w:p w:rsidR="00E23F77" w:rsidRPr="007F6018" w:rsidRDefault="00E23F77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księga wieczysta KW Nr </w:t>
      </w:r>
      <w:r w:rsidR="0038191A"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KA1T</w:t>
      </w:r>
      <w:r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/………………/......</w:t>
      </w:r>
    </w:p>
    <w:p w:rsidR="00353746" w:rsidRPr="007F6018" w:rsidRDefault="00353746" w:rsidP="00C35C93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7F6018" w:rsidRPr="007F6018" w:rsidRDefault="007F6018" w:rsidP="00C35C93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46FFE" w:rsidRPr="007F6018" w:rsidRDefault="00E23F77" w:rsidP="00C35C93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</w:t>
      </w:r>
      <w:r w:rsidR="00C35C93"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</w:t>
      </w:r>
      <w:r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="00C35C93"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</w:t>
      </w:r>
      <w:r w:rsidR="00353746"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……………………………………</w:t>
      </w:r>
    </w:p>
    <w:p w:rsidR="00646FFE" w:rsidRPr="007F6018" w:rsidRDefault="00C35C93" w:rsidP="00353746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</w:pPr>
      <w:r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</w:t>
      </w:r>
      <w:r w:rsidR="006A6691"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</w:t>
      </w:r>
      <w:r w:rsidRPr="007F60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353746" w:rsidRPr="007F6018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>(I</w:t>
      </w:r>
      <w:r w:rsidR="00E23F77" w:rsidRPr="007F6018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 xml:space="preserve">mię </w:t>
      </w:r>
      <w:r w:rsidR="00353746" w:rsidRPr="007F6018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>)                                                  (N</w:t>
      </w:r>
      <w:r w:rsidR="00E23F77" w:rsidRPr="007F6018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 xml:space="preserve">azwisko) </w:t>
      </w:r>
      <w:r w:rsidRPr="007F6018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 xml:space="preserve">           </w:t>
      </w:r>
    </w:p>
    <w:p w:rsidR="00646FFE" w:rsidRPr="007F6018" w:rsidRDefault="00646FFE" w:rsidP="00353746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</w:pPr>
    </w:p>
    <w:p w:rsidR="00E23F77" w:rsidRPr="007F6018" w:rsidRDefault="00C35C93" w:rsidP="00353746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</w:pPr>
      <w:r w:rsidRPr="007F6018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 xml:space="preserve">                                                                    </w:t>
      </w:r>
      <w:r w:rsidR="006A6691" w:rsidRPr="007F6018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 xml:space="preserve">                        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1"/>
        <w:gridCol w:w="8715"/>
      </w:tblGrid>
      <w:tr w:rsidR="00353746" w:rsidRPr="007F6018" w:rsidTr="00646FFE">
        <w:tc>
          <w:tcPr>
            <w:tcW w:w="9356" w:type="dxa"/>
            <w:gridSpan w:val="2"/>
          </w:tcPr>
          <w:p w:rsidR="00353746" w:rsidRPr="007F6018" w:rsidRDefault="009A4E90" w:rsidP="006B130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53746" w:rsidRPr="007F6018">
              <w:rPr>
                <w:rFonts w:ascii="Arial" w:hAnsi="Arial" w:cs="Arial"/>
                <w:sz w:val="20"/>
                <w:szCs w:val="20"/>
              </w:rPr>
              <w:t>świadczam, że:</w:t>
            </w:r>
          </w:p>
          <w:p w:rsidR="00353746" w:rsidRPr="007F6018" w:rsidRDefault="00353746" w:rsidP="006B130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746" w:rsidRPr="007F6018" w:rsidTr="00646FFE">
        <w:tc>
          <w:tcPr>
            <w:tcW w:w="641" w:type="dxa"/>
          </w:tcPr>
          <w:p w:rsidR="00353746" w:rsidRPr="007F6018" w:rsidRDefault="00353746" w:rsidP="006B130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6018"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353746" w:rsidRPr="007F6018" w:rsidRDefault="00353746" w:rsidP="006B130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5" w:type="dxa"/>
          </w:tcPr>
          <w:p w:rsidR="00353746" w:rsidRPr="007F6018" w:rsidRDefault="00353746" w:rsidP="006B130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6018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2D5E33" w:rsidRPr="007F6018">
              <w:rPr>
                <w:rFonts w:ascii="Arial" w:hAnsi="Arial" w:cs="Arial"/>
                <w:sz w:val="20"/>
                <w:szCs w:val="20"/>
              </w:rPr>
              <w:t>biorę udziału w przetargu,</w:t>
            </w:r>
          </w:p>
          <w:p w:rsidR="00353746" w:rsidRPr="007F6018" w:rsidRDefault="00353746" w:rsidP="006B130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746" w:rsidRPr="007F6018" w:rsidTr="00646FFE">
        <w:tc>
          <w:tcPr>
            <w:tcW w:w="641" w:type="dxa"/>
          </w:tcPr>
          <w:p w:rsidR="00353746" w:rsidRPr="007F6018" w:rsidRDefault="00353746" w:rsidP="006B130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6018"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353746" w:rsidRPr="007F6018" w:rsidRDefault="00353746" w:rsidP="006B130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B1302" w:rsidRDefault="006B1302" w:rsidP="006B130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A4E90" w:rsidRPr="007F6018" w:rsidRDefault="009A4E90" w:rsidP="006B130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715" w:type="dxa"/>
          </w:tcPr>
          <w:p w:rsidR="006B1302" w:rsidRPr="00154D21" w:rsidRDefault="002D5E33" w:rsidP="006B130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018">
              <w:rPr>
                <w:rFonts w:ascii="Arial" w:hAnsi="Arial" w:cs="Arial"/>
                <w:sz w:val="20"/>
                <w:szCs w:val="20"/>
              </w:rPr>
              <w:t xml:space="preserve">w przetargu nie biorą udziału osoby </w:t>
            </w:r>
            <w:r w:rsidR="009A4E90">
              <w:rPr>
                <w:rFonts w:ascii="Arial" w:hAnsi="Arial" w:cs="Arial"/>
                <w:sz w:val="20"/>
                <w:szCs w:val="20"/>
              </w:rPr>
              <w:t xml:space="preserve">mi </w:t>
            </w:r>
            <w:r w:rsidRPr="007F6018">
              <w:rPr>
                <w:rFonts w:ascii="Arial" w:hAnsi="Arial" w:cs="Arial"/>
                <w:sz w:val="20"/>
                <w:szCs w:val="20"/>
              </w:rPr>
              <w:t>bliskie</w:t>
            </w:r>
            <w:r w:rsidR="006B1302" w:rsidRPr="00154D21">
              <w:rPr>
                <w:rFonts w:ascii="Arial" w:hAnsi="Arial" w:cs="Arial"/>
                <w:sz w:val="20"/>
                <w:szCs w:val="20"/>
              </w:rPr>
              <w:t>,</w:t>
            </w:r>
            <w:r w:rsidR="00553183" w:rsidRPr="00154D21">
              <w:rPr>
                <w:rFonts w:ascii="Arial" w:hAnsi="Arial" w:cs="Arial"/>
                <w:sz w:val="20"/>
                <w:szCs w:val="20"/>
              </w:rPr>
              <w:t xml:space="preserve"> w rozumieniu art. 4 ust. 13 ustawy o gospodarce nieruchomościami,</w:t>
            </w:r>
          </w:p>
          <w:p w:rsidR="006B1302" w:rsidRPr="007F6018" w:rsidRDefault="006B1302" w:rsidP="006B1302">
            <w:pPr>
              <w:ind w:left="-71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3746" w:rsidRPr="007F6018" w:rsidRDefault="006B1302" w:rsidP="006B130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018">
              <w:rPr>
                <w:rFonts w:ascii="Arial" w:hAnsi="Arial" w:cs="Arial"/>
                <w:sz w:val="20"/>
                <w:szCs w:val="20"/>
              </w:rPr>
              <w:t>nie pozostaję z uczestnikiem przetargu w takim stosunku prawnym lub faktycznym, że może budzić to uzasadnione wątpliwości co do mojej bezstronności.</w:t>
            </w:r>
          </w:p>
        </w:tc>
      </w:tr>
      <w:tr w:rsidR="00353746" w:rsidRPr="007F6018" w:rsidTr="00646FFE">
        <w:tc>
          <w:tcPr>
            <w:tcW w:w="641" w:type="dxa"/>
          </w:tcPr>
          <w:p w:rsidR="00353746" w:rsidRPr="007F6018" w:rsidRDefault="00353746" w:rsidP="006B130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353746" w:rsidRPr="007F6018" w:rsidRDefault="00353746" w:rsidP="006B130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5" w:type="dxa"/>
          </w:tcPr>
          <w:p w:rsidR="00353746" w:rsidRPr="007F6018" w:rsidRDefault="00353746" w:rsidP="006B130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746" w:rsidRPr="007F6018" w:rsidTr="00646FFE">
        <w:tc>
          <w:tcPr>
            <w:tcW w:w="641" w:type="dxa"/>
          </w:tcPr>
          <w:p w:rsidR="00353746" w:rsidRPr="007F6018" w:rsidRDefault="00353746" w:rsidP="006B130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53746" w:rsidRPr="007F6018" w:rsidRDefault="00353746" w:rsidP="006B130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5" w:type="dxa"/>
          </w:tcPr>
          <w:p w:rsidR="00353746" w:rsidRPr="007F6018" w:rsidRDefault="00353746" w:rsidP="006B130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746" w:rsidRPr="007F6018" w:rsidTr="00646FFE">
        <w:tc>
          <w:tcPr>
            <w:tcW w:w="9356" w:type="dxa"/>
            <w:gridSpan w:val="2"/>
          </w:tcPr>
          <w:p w:rsidR="00353746" w:rsidRPr="007F6018" w:rsidRDefault="00353746" w:rsidP="006B130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6018">
              <w:rPr>
                <w:rFonts w:ascii="Arial" w:hAnsi="Arial" w:cs="Arial"/>
                <w:sz w:val="20"/>
                <w:szCs w:val="20"/>
              </w:rPr>
              <w:t>............................................................. dnia ............................. r.</w:t>
            </w:r>
          </w:p>
          <w:p w:rsidR="00353746" w:rsidRPr="007F6018" w:rsidRDefault="00353746" w:rsidP="006B130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746" w:rsidRPr="007F6018" w:rsidTr="00646FFE">
        <w:tc>
          <w:tcPr>
            <w:tcW w:w="9356" w:type="dxa"/>
            <w:gridSpan w:val="2"/>
          </w:tcPr>
          <w:p w:rsidR="00353746" w:rsidRPr="007F6018" w:rsidRDefault="00353746" w:rsidP="006B130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6018">
              <w:rPr>
                <w:rFonts w:ascii="Arial" w:hAnsi="Arial" w:cs="Arial"/>
                <w:sz w:val="20"/>
                <w:szCs w:val="20"/>
              </w:rPr>
              <w:t>................................................................</w:t>
            </w:r>
          </w:p>
          <w:p w:rsidR="00353746" w:rsidRPr="007F6018" w:rsidRDefault="00353746" w:rsidP="006B130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746" w:rsidRPr="007F6018" w:rsidTr="00646FFE">
        <w:tc>
          <w:tcPr>
            <w:tcW w:w="9356" w:type="dxa"/>
            <w:gridSpan w:val="2"/>
          </w:tcPr>
          <w:p w:rsidR="00353746" w:rsidRPr="007F6018" w:rsidRDefault="00353746" w:rsidP="006B130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6018">
              <w:rPr>
                <w:rFonts w:ascii="Arial" w:hAnsi="Arial" w:cs="Arial"/>
                <w:i/>
                <w:iCs/>
                <w:sz w:val="20"/>
                <w:szCs w:val="20"/>
              </w:rPr>
              <w:t>(podpis)</w:t>
            </w:r>
          </w:p>
          <w:p w:rsidR="00353746" w:rsidRPr="007F6018" w:rsidRDefault="00353746" w:rsidP="006B130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746" w:rsidRPr="007F6018" w:rsidTr="00646FFE">
        <w:tc>
          <w:tcPr>
            <w:tcW w:w="9356" w:type="dxa"/>
            <w:gridSpan w:val="2"/>
          </w:tcPr>
          <w:p w:rsidR="007E2D81" w:rsidRPr="007F6018" w:rsidRDefault="007E2D81" w:rsidP="006B1302">
            <w:pPr>
              <w:spacing w:before="240"/>
              <w:ind w:left="362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53746" w:rsidRPr="007F6018" w:rsidRDefault="00353746" w:rsidP="00F03D51">
            <w:pPr>
              <w:spacing w:before="240"/>
              <w:ind w:left="36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018">
              <w:rPr>
                <w:rFonts w:ascii="Arial" w:hAnsi="Arial" w:cs="Arial"/>
                <w:sz w:val="20"/>
                <w:szCs w:val="20"/>
              </w:rPr>
              <w:t xml:space="preserve">W związku z zaistnieniem jednej z powyższych okoliczności podlegam wyłączeniu z </w:t>
            </w:r>
            <w:r w:rsidR="00F03D51">
              <w:rPr>
                <w:rFonts w:ascii="Arial" w:hAnsi="Arial" w:cs="Arial"/>
                <w:sz w:val="20"/>
                <w:szCs w:val="20"/>
              </w:rPr>
              <w:t>tego</w:t>
            </w:r>
            <w:r w:rsidRPr="007F6018">
              <w:rPr>
                <w:rFonts w:ascii="Arial" w:hAnsi="Arial" w:cs="Arial"/>
                <w:sz w:val="20"/>
                <w:szCs w:val="20"/>
              </w:rPr>
              <w:t xml:space="preserve"> postępowania</w:t>
            </w:r>
          </w:p>
          <w:p w:rsidR="00353746" w:rsidRPr="007F6018" w:rsidRDefault="00353746" w:rsidP="006B1302">
            <w:pPr>
              <w:spacing w:before="240"/>
              <w:ind w:left="36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746" w:rsidRPr="007F6018" w:rsidTr="00646FFE">
        <w:tc>
          <w:tcPr>
            <w:tcW w:w="9356" w:type="dxa"/>
            <w:gridSpan w:val="2"/>
          </w:tcPr>
          <w:p w:rsidR="00353746" w:rsidRPr="007F6018" w:rsidRDefault="00353746" w:rsidP="006B130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6018">
              <w:rPr>
                <w:rFonts w:ascii="Arial" w:hAnsi="Arial" w:cs="Arial"/>
                <w:sz w:val="20"/>
                <w:szCs w:val="20"/>
              </w:rPr>
              <w:t>............................................................. dnia ............................ r.</w:t>
            </w:r>
          </w:p>
          <w:p w:rsidR="00353746" w:rsidRPr="007F6018" w:rsidRDefault="00353746" w:rsidP="006B130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746" w:rsidRPr="007F6018" w:rsidTr="00646FFE">
        <w:tc>
          <w:tcPr>
            <w:tcW w:w="9356" w:type="dxa"/>
            <w:gridSpan w:val="2"/>
          </w:tcPr>
          <w:p w:rsidR="00353746" w:rsidRPr="007F6018" w:rsidRDefault="00353746" w:rsidP="006B130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6018">
              <w:rPr>
                <w:rFonts w:ascii="Arial" w:hAnsi="Arial" w:cs="Arial"/>
                <w:sz w:val="20"/>
                <w:szCs w:val="20"/>
              </w:rPr>
              <w:t>................................................................</w:t>
            </w:r>
          </w:p>
          <w:p w:rsidR="00353746" w:rsidRPr="007F6018" w:rsidRDefault="00353746" w:rsidP="006B130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746" w:rsidRPr="007F6018" w:rsidTr="00004999">
        <w:trPr>
          <w:trHeight w:val="293"/>
        </w:trPr>
        <w:tc>
          <w:tcPr>
            <w:tcW w:w="9356" w:type="dxa"/>
            <w:gridSpan w:val="2"/>
          </w:tcPr>
          <w:p w:rsidR="00353746" w:rsidRPr="007F6018" w:rsidRDefault="00353746" w:rsidP="006B130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6018">
              <w:rPr>
                <w:rFonts w:ascii="Arial" w:hAnsi="Arial" w:cs="Arial"/>
                <w:i/>
                <w:iCs/>
                <w:sz w:val="20"/>
                <w:szCs w:val="20"/>
              </w:rPr>
              <w:t>(podpis)</w:t>
            </w:r>
          </w:p>
          <w:p w:rsidR="00353746" w:rsidRPr="007F6018" w:rsidRDefault="00353746" w:rsidP="006B130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36452" w:rsidRPr="007F6018" w:rsidRDefault="00A36452" w:rsidP="007F60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06EEC" w:rsidRPr="007F6018" w:rsidRDefault="00906EEC" w:rsidP="006B130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36452" w:rsidRPr="007F6018" w:rsidRDefault="00A36452" w:rsidP="006B130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782B" w:rsidRPr="007F6018" w:rsidRDefault="00E4782B" w:rsidP="006B130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782B" w:rsidRPr="007F6018" w:rsidRDefault="00E4782B" w:rsidP="006B130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782B" w:rsidRPr="007F6018" w:rsidRDefault="00E4782B" w:rsidP="006B130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82B" w:rsidRPr="006F3126" w:rsidRDefault="00E23F77" w:rsidP="007F6018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lastRenderedPageBreak/>
        <w:t>Załącznik nr 2</w:t>
      </w:r>
      <w:r w:rsidR="00D87C4A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7F6018" w:rsidRPr="006F3126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do </w:t>
      </w:r>
      <w:r w:rsidR="007F6018" w:rsidRPr="006F3126">
        <w:rPr>
          <w:rFonts w:ascii="Arial" w:hAnsi="Arial" w:cs="Arial"/>
          <w:b/>
          <w:bCs/>
          <w:sz w:val="20"/>
          <w:szCs w:val="20"/>
        </w:rPr>
        <w:t>Regulaminu przeprowadzania przetargów na wydzierżawienie gruntów stanowiących własność Gminy Miasta Tychy</w:t>
      </w:r>
    </w:p>
    <w:p w:rsidR="00E23F77" w:rsidRPr="006F3126" w:rsidRDefault="00842934" w:rsidP="00E4782B">
      <w:pPr>
        <w:spacing w:line="360" w:lineRule="auto"/>
        <w:ind w:left="4255" w:firstLine="708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Tychy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dnia ...............................................</w:t>
      </w:r>
    </w:p>
    <w:p w:rsidR="006A6691" w:rsidRPr="006F3126" w:rsidRDefault="006A6691" w:rsidP="0038191A">
      <w:pPr>
        <w:spacing w:line="360" w:lineRule="auto"/>
        <w:ind w:left="3540" w:firstLine="708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23F77" w:rsidRPr="006F3126" w:rsidRDefault="00E23F77" w:rsidP="00842934">
      <w:pPr>
        <w:spacing w:line="360" w:lineRule="auto"/>
        <w:contextualSpacing/>
        <w:jc w:val="center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ZGŁOSZENIE UDZIAŁU W PRZETARGU</w:t>
      </w:r>
    </w:p>
    <w:p w:rsidR="0078736D" w:rsidRPr="006F3126" w:rsidRDefault="0078736D" w:rsidP="00842934">
      <w:pPr>
        <w:spacing w:line="360" w:lineRule="auto"/>
        <w:contextualSpacing/>
        <w:jc w:val="center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78736D" w:rsidRPr="006F3126" w:rsidRDefault="00E23F77" w:rsidP="0078736D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............................................................</w:t>
      </w:r>
      <w:r w:rsidR="0078736D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</w:t>
      </w: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</w:t>
      </w:r>
      <w:r w:rsidR="0078736D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</w:t>
      </w:r>
      <w:r w:rsidR="00AD7ABF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</w:t>
      </w: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="00AD7ABF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</w:t>
      </w:r>
      <w:r w:rsidR="0078736D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zameldowany (-a )/</w:t>
      </w:r>
      <w:r w:rsidR="00AD7ABF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(ani)/</w:t>
      </w:r>
    </w:p>
    <w:p w:rsidR="0078736D" w:rsidRPr="006F3126" w:rsidRDefault="00E23F77" w:rsidP="0078736D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 sied</w:t>
      </w:r>
      <w:r w:rsidR="0078736D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zibą w</w:t>
      </w:r>
      <w:r w:rsidR="00AD7ABF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*</w:t>
      </w:r>
      <w:r w:rsidR="0078736D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</w:t>
      </w:r>
      <w:r w:rsidR="00C35C93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</w:t>
      </w:r>
      <w:r w:rsidR="006A6691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</w:t>
      </w:r>
      <w:r w:rsidR="00AD7ABF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</w:t>
      </w:r>
      <w:r w:rsidR="0078736D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E23F77" w:rsidRPr="006F3126" w:rsidRDefault="00AD7ABF" w:rsidP="0078736D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dowód osobisty/paszport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nr ...........................</w:t>
      </w: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</w:t>
      </w: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/…………………………………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PESEL*: .............................</w:t>
      </w:r>
      <w:r w:rsidR="0078736D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</w:t>
      </w: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/…………………………….., n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 KRS (lub innego właściwego rejestru)*........................................................................</w:t>
      </w:r>
      <w:r w:rsidR="00B34B33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</w:t>
      </w: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</w:t>
      </w:r>
    </w:p>
    <w:p w:rsidR="00B34B33" w:rsidRPr="006F3126" w:rsidRDefault="00B34B33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23F77" w:rsidRPr="006F3126" w:rsidRDefault="0078736D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głaszam</w:t>
      </w: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/(-y)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swój udział w przetargu na </w:t>
      </w:r>
      <w:r w:rsidR="006F3126" w:rsidRPr="006F3126">
        <w:rPr>
          <w:rFonts w:ascii="Arial" w:hAnsi="Arial" w:cs="Arial"/>
          <w:sz w:val="20"/>
          <w:szCs w:val="20"/>
        </w:rPr>
        <w:t xml:space="preserve">wydzierżawienie 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nieruchomości stanowiącej własność Gminy</w:t>
      </w:r>
      <w:r w:rsidR="006A6691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Miasta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6A6691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Tychy 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położonej w </w:t>
      </w:r>
      <w:r w:rsidR="006A6691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Tychach przy</w:t>
      </w:r>
      <w:r w:rsidR="001275C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6A6691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ul.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………………………</w:t>
      </w:r>
      <w:r w:rsidR="00B34B33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………………….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.., oznaczonej </w:t>
      </w:r>
      <w:r w:rsid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  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ewidencji gruntów i budynków jako:</w:t>
      </w:r>
    </w:p>
    <w:p w:rsidR="00E23F77" w:rsidRPr="006F3126" w:rsidRDefault="00E23F77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działka </w:t>
      </w:r>
      <w:r w:rsidR="006268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/ </w:t>
      </w:r>
      <w:r w:rsidR="007F6018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cz. działki </w:t>
      </w: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nr ……………………</w:t>
      </w:r>
    </w:p>
    <w:p w:rsidR="00E23F77" w:rsidRPr="006F3126" w:rsidRDefault="00E23F77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 powierzchni …………………. ha,</w:t>
      </w:r>
    </w:p>
    <w:p w:rsidR="00433E35" w:rsidRPr="006F3126" w:rsidRDefault="00E23F77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księga wieczysta </w:t>
      </w:r>
      <w:r w:rsidR="001275C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…………………………………</w:t>
      </w:r>
    </w:p>
    <w:p w:rsidR="00E23F77" w:rsidRPr="006F3126" w:rsidRDefault="00E23F77" w:rsidP="004C7731">
      <w:pPr>
        <w:spacing w:before="120"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Adres do korespondencji:</w:t>
      </w:r>
      <w:r w:rsidR="00433E35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</w:t>
      </w:r>
    </w:p>
    <w:p w:rsidR="00E23F77" w:rsidRPr="006F3126" w:rsidRDefault="00433E35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                           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</w:t>
      </w:r>
    </w:p>
    <w:p w:rsidR="00E23F77" w:rsidRPr="006F3126" w:rsidRDefault="00433E35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                           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</w:t>
      </w:r>
    </w:p>
    <w:p w:rsidR="00E23F77" w:rsidRPr="006F3126" w:rsidRDefault="006A2362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                           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tel.: .......................................................</w:t>
      </w:r>
    </w:p>
    <w:p w:rsidR="00E23F77" w:rsidRPr="006F3126" w:rsidRDefault="006A2362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                           </w:t>
      </w:r>
    </w:p>
    <w:p w:rsidR="00E23F77" w:rsidRPr="006F3126" w:rsidRDefault="00E23F77" w:rsidP="00E4782B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Jednocześnie oświadczam, iż*:</w:t>
      </w:r>
    </w:p>
    <w:p w:rsidR="00B34B33" w:rsidRPr="006F3126" w:rsidRDefault="00E23F77" w:rsidP="00E4782B">
      <w:pPr>
        <w:ind w:left="284" w:hanging="284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1) pozostaję / nie pozostaję* w związku małżeńskim,</w:t>
      </w:r>
      <w:r w:rsidR="006A2362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w którym obowiązuje ustrój wspólności majątkowej małżeńskiej/rozdzielności majątkowej*</w:t>
      </w:r>
      <w:r w:rsidR="00B34B33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:rsidR="00E23F77" w:rsidRDefault="00E34ECF" w:rsidP="00E4782B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 dane zawarte we wskazan</w:t>
      </w:r>
      <w:r w:rsidR="002C67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ym wyżej rejestrze są aktualne*,</w:t>
      </w:r>
    </w:p>
    <w:p w:rsidR="002C6798" w:rsidRPr="006F3126" w:rsidRDefault="002C6798" w:rsidP="00E4782B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3) wyrażam zgodę na przetwarzanie danych osobowych zgodnie z ustawą z dnia 29 sierpnia 1997 r. </w:t>
      </w:r>
      <w:r w:rsidR="00AB4C12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 ochronie danych osobowych (Dz. U. z 2019 r., poz. 1781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t.j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.) dla potrzeb przeprowadzenia przetargu.</w:t>
      </w:r>
    </w:p>
    <w:p w:rsidR="006F3126" w:rsidRPr="006F3126" w:rsidRDefault="006F3126" w:rsidP="00E4782B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4782B" w:rsidRPr="006F3126" w:rsidRDefault="006A6691" w:rsidP="006A6691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</w:t>
      </w:r>
    </w:p>
    <w:p w:rsidR="00E4782B" w:rsidRPr="006F3126" w:rsidRDefault="00E4782B" w:rsidP="00E4782B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UWAGA: </w:t>
      </w: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Osoby pozostające w związku małżeńskim, w którym obowiązuje ustrój wspólności majątkowej, składają zgłoszenie wspólnie (tj. podpisane przez oboje małżonków).</w:t>
      </w:r>
    </w:p>
    <w:p w:rsidR="009A4E90" w:rsidRDefault="00E4782B" w:rsidP="00E4782B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przypadku, gdy zgłoszenie podpisane jest przez jednego z małżon</w:t>
      </w:r>
      <w:r w:rsidR="009A4E9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ków, konieczne jest dołączenie upoważnienia uprawniającego współmałżonka do złożenia zgłoszenia udziału w przetargu.</w:t>
      </w:r>
    </w:p>
    <w:p w:rsidR="00E4782B" w:rsidRPr="006F3126" w:rsidRDefault="00E4782B" w:rsidP="00E4782B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 zgło</w:t>
      </w:r>
      <w:r w:rsidR="009A4E9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szenia udziału nie jest wymagane notarialne poświadczenie podpisu współmałżonka</w:t>
      </w:r>
      <w:r w:rsidR="00B60D20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które konieczne</w:t>
      </w: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jest dopiero na et</w:t>
      </w:r>
      <w:r w:rsidR="009A4E9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apie uczestnictwa w przetargu</w:t>
      </w: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w sytuacji, gdy na przetarg stawi się jeden </w:t>
      </w:r>
      <w:r w:rsidR="00E036CC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 małżonków.</w:t>
      </w:r>
    </w:p>
    <w:p w:rsidR="00E4782B" w:rsidRPr="006F3126" w:rsidRDefault="00E4782B" w:rsidP="00E4782B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33E35" w:rsidRPr="006F3126" w:rsidRDefault="00433E35" w:rsidP="006A6691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33E35" w:rsidRPr="006F3126" w:rsidRDefault="006A6691" w:rsidP="00433E35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</w:t>
      </w:r>
      <w:r w:rsidR="00433E35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……….......................................................</w:t>
      </w:r>
    </w:p>
    <w:p w:rsidR="00433E35" w:rsidRPr="006F3126" w:rsidRDefault="00433E35" w:rsidP="00433E35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 xml:space="preserve">                               miejscowość i data</w:t>
      </w:r>
    </w:p>
    <w:p w:rsidR="00E23F77" w:rsidRPr="006F3126" w:rsidRDefault="006A6691" w:rsidP="006A6691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                                                                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</w:t>
      </w:r>
    </w:p>
    <w:p w:rsidR="00E23F77" w:rsidRPr="006F3126" w:rsidRDefault="006A6691" w:rsidP="006A6691">
      <w:pPr>
        <w:ind w:left="4956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 xml:space="preserve">                         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>podpis osoby fizycznej lub podpis/-y</w:t>
      </w:r>
    </w:p>
    <w:p w:rsidR="006A6691" w:rsidRDefault="006A6691" w:rsidP="00004999">
      <w:pPr>
        <w:ind w:left="4248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 xml:space="preserve">                                     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>osoby/osób uprawnionych do reprezentacji</w:t>
      </w:r>
    </w:p>
    <w:p w:rsidR="00FA0EA9" w:rsidRDefault="00FA0EA9" w:rsidP="00004999">
      <w:pPr>
        <w:ind w:left="4248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</w:pPr>
    </w:p>
    <w:p w:rsidR="00FA0EA9" w:rsidRPr="006F3126" w:rsidRDefault="00FA0EA9" w:rsidP="00004999">
      <w:pPr>
        <w:ind w:left="4248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</w:pPr>
    </w:p>
    <w:p w:rsidR="00433E35" w:rsidRPr="006F3126" w:rsidRDefault="00433E35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F0B79" w:rsidRDefault="00AF0B79">
      <w:pPr>
        <w:autoSpaceDE/>
        <w:autoSpaceDN/>
        <w:adjustRightInd/>
        <w:spacing w:after="200"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br w:type="page"/>
      </w:r>
    </w:p>
    <w:p w:rsidR="00F106D8" w:rsidRDefault="00F106D8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>Zwrotu wadium w przypadku gdy zaistnieją podstawy do jego zwrotu w myśl postanowień Regulaminu przeprowadzania przetargów na wydzierżawianie gruntów stanowiących własność Gminy Miasta Tychy, proszę dokonać na rachunek*……………………………………………………………………………………...</w:t>
      </w:r>
    </w:p>
    <w:p w:rsidR="00F106D8" w:rsidRDefault="00F106D8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prowadzony przez Bank*…………………………………………………………………………………………...</w:t>
      </w:r>
    </w:p>
    <w:p w:rsidR="00F106D8" w:rsidRDefault="00F106D8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lub odbiorę osobiście w kasie Urzędu Miasta*.</w:t>
      </w:r>
    </w:p>
    <w:p w:rsidR="00E23F77" w:rsidRPr="006F3126" w:rsidRDefault="00E23F77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Jestem świadomy/-a, że w przypadku uchylenia się od zawarcia umowy, wpłacone przeze mnie wadium</w:t>
      </w:r>
      <w:r w:rsidR="0015580F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wysokości ustalonej w przetargu na </w:t>
      </w:r>
      <w:r w:rsidR="00E461A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dzierżawę</w:t>
      </w: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nieruchomości stanowiących własność Gminy </w:t>
      </w:r>
      <w:r w:rsidR="0015580F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Miasta Tychy </w:t>
      </w: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ulega przepadkowi zgodnie z postanowieniami Regulaminu.</w:t>
      </w:r>
    </w:p>
    <w:p w:rsidR="0015580F" w:rsidRPr="006F3126" w:rsidRDefault="0015580F" w:rsidP="0015580F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15580F" w:rsidRPr="006F3126" w:rsidRDefault="0015580F" w:rsidP="0015580F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23F77" w:rsidRPr="006F3126" w:rsidRDefault="00E23F77" w:rsidP="0015580F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</w:t>
      </w:r>
    </w:p>
    <w:p w:rsidR="00E23F77" w:rsidRPr="006F3126" w:rsidRDefault="0015580F" w:rsidP="0015580F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 xml:space="preserve">                         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>miejscowość i data</w:t>
      </w:r>
    </w:p>
    <w:p w:rsidR="00E23F77" w:rsidRPr="006F3126" w:rsidRDefault="0015580F" w:rsidP="0015580F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                                                                   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</w:t>
      </w:r>
    </w:p>
    <w:p w:rsidR="00E23F77" w:rsidRPr="006F3126" w:rsidRDefault="0015580F" w:rsidP="0015580F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   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>podpis osoby fizycznej lub podpis/-y</w:t>
      </w:r>
    </w:p>
    <w:p w:rsidR="00E23F77" w:rsidRPr="006F3126" w:rsidRDefault="0015580F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>osoby/osób uprawnionych do reprezentacji</w:t>
      </w:r>
    </w:p>
    <w:p w:rsidR="00E036CC" w:rsidRPr="006F3126" w:rsidRDefault="00E036CC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u w:val="single"/>
          <w:lang w:eastAsia="en-US"/>
        </w:rPr>
      </w:pPr>
    </w:p>
    <w:p w:rsidR="00E036CC" w:rsidRPr="006F3126" w:rsidRDefault="00E036CC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u w:val="single"/>
          <w:lang w:eastAsia="en-US"/>
        </w:rPr>
      </w:pPr>
    </w:p>
    <w:p w:rsidR="00E036CC" w:rsidRPr="006F3126" w:rsidRDefault="00E036CC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u w:val="single"/>
          <w:lang w:eastAsia="en-US"/>
        </w:rPr>
      </w:pPr>
    </w:p>
    <w:p w:rsidR="006F228D" w:rsidRPr="006F3126" w:rsidRDefault="006F228D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u w:val="single"/>
          <w:lang w:eastAsia="en-US"/>
        </w:rPr>
      </w:pPr>
    </w:p>
    <w:p w:rsidR="006F228D" w:rsidRPr="006F3126" w:rsidRDefault="006F228D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u w:val="single"/>
          <w:lang w:eastAsia="en-US"/>
        </w:rPr>
      </w:pPr>
    </w:p>
    <w:p w:rsidR="006F228D" w:rsidRPr="006F3126" w:rsidRDefault="006F228D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u w:val="single"/>
          <w:lang w:eastAsia="en-US"/>
        </w:rPr>
      </w:pPr>
    </w:p>
    <w:p w:rsidR="00E036CC" w:rsidRPr="006F3126" w:rsidRDefault="00E036CC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u w:val="single"/>
          <w:lang w:eastAsia="en-US"/>
        </w:rPr>
      </w:pPr>
    </w:p>
    <w:p w:rsidR="00E23F77" w:rsidRPr="006F3126" w:rsidRDefault="00E23F77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u w:val="single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u w:val="single"/>
          <w:lang w:eastAsia="en-US"/>
        </w:rPr>
        <w:t>W załączeniu*:</w:t>
      </w:r>
    </w:p>
    <w:p w:rsidR="00E036CC" w:rsidRPr="00C44895" w:rsidRDefault="00E036CC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4489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1. dowód wniesienia wadium (kserokopia)</w:t>
      </w:r>
      <w:r w:rsidR="00C4489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</w:p>
    <w:p w:rsidR="00E036CC" w:rsidRPr="00C44895" w:rsidRDefault="00E036CC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4489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2. oświadczenie o zapoznaniu się ze stanem nieruchomości </w:t>
      </w:r>
      <w:r w:rsidR="006F228D" w:rsidRPr="00C4489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(zał. nr 3 do Regulaminu)</w:t>
      </w:r>
      <w:r w:rsidR="00C4489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</w:p>
    <w:p w:rsidR="00E23F77" w:rsidRPr="006F3126" w:rsidRDefault="00E036CC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4489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3. 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pisemne pełnomocnictwo współmałżonka do udziału w licytacji</w:t>
      </w:r>
      <w:r w:rsidR="00C4489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</w:p>
    <w:p w:rsidR="00E23F77" w:rsidRPr="006F3126" w:rsidRDefault="00C44895" w:rsidP="00FA0EA9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aktua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lny odpis z właściwego rejestru.</w:t>
      </w:r>
    </w:p>
    <w:p w:rsidR="00E4782B" w:rsidRPr="006F3126" w:rsidRDefault="00E4782B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4782B" w:rsidRPr="006F3126" w:rsidRDefault="00E4782B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4782B" w:rsidRDefault="00E4782B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461A8" w:rsidRDefault="00E461A8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461A8" w:rsidRDefault="00E461A8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461A8" w:rsidRDefault="00E461A8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461A8" w:rsidRDefault="00E461A8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461A8" w:rsidRDefault="00E461A8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461A8" w:rsidRDefault="00E461A8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461A8" w:rsidRDefault="00E461A8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461A8" w:rsidRDefault="00E461A8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461A8" w:rsidRPr="006F3126" w:rsidRDefault="00E461A8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4782B" w:rsidRPr="006F3126" w:rsidRDefault="00E4782B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4782B" w:rsidRDefault="00E4782B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76B89" w:rsidRPr="006F3126" w:rsidRDefault="00376B89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23F77" w:rsidRPr="006F3126" w:rsidRDefault="006F228D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*   N</w:t>
      </w:r>
      <w:r w:rsidR="00E23F77" w:rsidRPr="006F31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iepotrzebne skreślić</w:t>
      </w:r>
    </w:p>
    <w:p w:rsidR="006A2362" w:rsidRDefault="006A2362" w:rsidP="0015580F">
      <w:pPr>
        <w:spacing w:line="360" w:lineRule="auto"/>
        <w:contextualSpacing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FA0EA9" w:rsidRPr="00FA0EA9" w:rsidRDefault="00E23F77" w:rsidP="004560FC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A0EA9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lastRenderedPageBreak/>
        <w:t>Załącznik nr 3</w:t>
      </w:r>
      <w:r w:rsidR="00D87C4A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D87C4A" w:rsidRPr="00FA0EA9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do </w:t>
      </w:r>
      <w:r w:rsidR="00FA0EA9" w:rsidRPr="00FA0EA9">
        <w:rPr>
          <w:rFonts w:ascii="Arial" w:hAnsi="Arial" w:cs="Arial"/>
          <w:b/>
          <w:bCs/>
          <w:sz w:val="20"/>
          <w:szCs w:val="20"/>
        </w:rPr>
        <w:t>Regulaminu przeprowadzania przetargów na wydzierżawienie gruntów stanowiących własność Gminy Miasta Tychy</w:t>
      </w:r>
    </w:p>
    <w:p w:rsidR="00FA0EA9" w:rsidRPr="00FA0EA9" w:rsidRDefault="00FA0EA9" w:rsidP="00FA0EA9">
      <w:pPr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C4A" w:rsidRPr="00FA0EA9" w:rsidRDefault="00D87C4A" w:rsidP="00D87C4A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23F77" w:rsidRPr="00FA0EA9" w:rsidRDefault="00E23F77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23F77" w:rsidRPr="00FA0EA9" w:rsidRDefault="0015580F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Tychy</w:t>
      </w:r>
      <w:r w:rsidR="00E23F77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dnia …………………………</w:t>
      </w:r>
    </w:p>
    <w:p w:rsidR="0015580F" w:rsidRPr="00FA0EA9" w:rsidRDefault="0015580F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23F77" w:rsidRPr="00FA0EA9" w:rsidRDefault="00E23F77" w:rsidP="0015580F">
      <w:pPr>
        <w:spacing w:line="360" w:lineRule="auto"/>
        <w:contextualSpacing/>
        <w:jc w:val="center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FA0EA9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OŚWIADCZENIE</w:t>
      </w:r>
    </w:p>
    <w:p w:rsidR="00E23F77" w:rsidRPr="00FA0EA9" w:rsidRDefault="00E23F77" w:rsidP="0015580F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</w:pPr>
      <w:r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.........................................................</w:t>
      </w:r>
      <w:r w:rsidR="0015580F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r w:rsidR="00E036CC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</w:t>
      </w:r>
      <w:r w:rsidR="0015580F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</w:t>
      </w:r>
      <w:r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.............,</w:t>
      </w:r>
      <w:r w:rsidR="0015580F" w:rsidRPr="00FA0EA9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 xml:space="preserve">                                                    </w:t>
      </w:r>
      <w:r w:rsidR="00E036CC" w:rsidRPr="00FA0EA9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 xml:space="preserve">                   </w:t>
      </w:r>
      <w:r w:rsidR="00E036CC" w:rsidRPr="00FA0EA9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br/>
        <w:t xml:space="preserve">                                        </w:t>
      </w:r>
      <w:r w:rsidR="006F228D" w:rsidRPr="00FA0EA9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 xml:space="preserve">                                      </w:t>
      </w:r>
      <w:r w:rsidR="00E036CC" w:rsidRPr="00FA0EA9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 xml:space="preserve">  </w:t>
      </w:r>
      <w:r w:rsidRPr="00FA0EA9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>(imię, nazwisko / firma)</w:t>
      </w:r>
    </w:p>
    <w:p w:rsidR="00E036CC" w:rsidRPr="00FA0EA9" w:rsidRDefault="00E036CC" w:rsidP="0015580F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</w:pPr>
    </w:p>
    <w:p w:rsidR="00E036CC" w:rsidRPr="00FA0EA9" w:rsidRDefault="00E036CC" w:rsidP="00E036CC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zameldowany (-a )/(-ani)z siedzibą* w ………………………………………............................</w:t>
      </w:r>
    </w:p>
    <w:p w:rsidR="00E036CC" w:rsidRPr="00FA0EA9" w:rsidRDefault="00E036CC" w:rsidP="00E036CC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036CC" w:rsidRPr="00FA0EA9" w:rsidRDefault="00E036CC" w:rsidP="00E036CC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23F77" w:rsidRPr="00FA0EA9" w:rsidRDefault="00E036CC" w:rsidP="00E036CC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</w:t>
      </w:r>
      <w:r w:rsidR="00E23F77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.,</w:t>
      </w:r>
    </w:p>
    <w:p w:rsidR="00E036CC" w:rsidRPr="00FA0EA9" w:rsidRDefault="00E036CC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036CC" w:rsidRPr="00FA0EA9" w:rsidRDefault="00E036CC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036CC" w:rsidRPr="00FA0EA9" w:rsidRDefault="00E23F77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dowód osobisty/paszport* nr ....................................</w:t>
      </w:r>
      <w:r w:rsidR="00E036CC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/…………………………………...</w:t>
      </w:r>
      <w:r w:rsidR="006F228D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PESEL</w:t>
      </w:r>
      <w:r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: </w:t>
      </w:r>
    </w:p>
    <w:p w:rsidR="00E036CC" w:rsidRPr="00FA0EA9" w:rsidRDefault="00E036CC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23F77" w:rsidRPr="00FA0EA9" w:rsidRDefault="00E23F77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</w:t>
      </w:r>
      <w:r w:rsidR="00E036CC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/…………………………..</w:t>
      </w:r>
    </w:p>
    <w:p w:rsidR="00E036CC" w:rsidRPr="00FA0EA9" w:rsidRDefault="00E036CC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23F77" w:rsidRDefault="00E23F77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oświadczam</w:t>
      </w:r>
      <w:r w:rsidR="00E036CC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/(-y)</w:t>
      </w:r>
      <w:r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że:</w:t>
      </w:r>
    </w:p>
    <w:p w:rsidR="00E23F77" w:rsidRPr="00FA0EA9" w:rsidRDefault="00A72C24" w:rsidP="00A72C24">
      <w:pPr>
        <w:spacing w:line="360" w:lineRule="auto"/>
        <w:ind w:left="284" w:hanging="284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1) </w:t>
      </w:r>
      <w:r w:rsidR="00E23F77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zapoznałem/</w:t>
      </w:r>
      <w:proofErr w:type="spellStart"/>
      <w:r w:rsidR="00E23F77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-a</w:t>
      </w:r>
      <w:proofErr w:type="spellEnd"/>
      <w:r w:rsidR="00E23F77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 się z Regulaminem i warunkami prz</w:t>
      </w:r>
      <w:r w:rsidR="004560F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targu na </w:t>
      </w:r>
      <w:r w:rsidR="0093684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wydzierżawienie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nieruchomości  </w:t>
      </w:r>
      <w:r w:rsidR="00E23F77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stanowiących własność Gminy </w:t>
      </w:r>
      <w:r w:rsidR="006A2362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Miasta Tychy</w:t>
      </w:r>
      <w:r w:rsidR="00E23F77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 w:rsidR="00761CE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wskazanych powyżej,</w:t>
      </w:r>
    </w:p>
    <w:p w:rsidR="00E23F77" w:rsidRPr="00FA0EA9" w:rsidRDefault="00E23F77" w:rsidP="004560FC">
      <w:pPr>
        <w:autoSpaceDE/>
        <w:autoSpaceDN/>
        <w:adjustRightInd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2) zapozna</w:t>
      </w:r>
      <w:r w:rsidR="00AD7ABF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łem/</w:t>
      </w:r>
      <w:proofErr w:type="spellStart"/>
      <w:r w:rsidR="00AD7ABF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-a</w:t>
      </w:r>
      <w:proofErr w:type="spellEnd"/>
      <w:r w:rsidR="00AD7ABF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 się z informacjami o w/w</w:t>
      </w:r>
      <w:r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nieruchomościach podanymi </w:t>
      </w:r>
      <w:r w:rsidR="00AD7ABF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ogłoszeniu, warunkach przetargu</w:t>
      </w:r>
      <w:r w:rsidR="004560F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AD7ABF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FA0EA9" w:rsidRPr="00A3168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tym z </w:t>
      </w:r>
      <w:r w:rsidR="00FA0EA9" w:rsidRPr="00A3168F">
        <w:rPr>
          <w:rFonts w:ascii="Arial" w:hAnsi="Arial" w:cs="Arial"/>
          <w:sz w:val="20"/>
          <w:szCs w:val="20"/>
        </w:rPr>
        <w:t>warunkami umowy dzierżawy (warunki umowy nie podlegają negocjacjom)</w:t>
      </w:r>
      <w:r w:rsidR="00FA0EA9">
        <w:rPr>
          <w:rFonts w:ascii="Arial" w:hAnsi="Arial" w:cs="Arial"/>
          <w:sz w:val="20"/>
          <w:szCs w:val="20"/>
        </w:rPr>
        <w:t xml:space="preserve"> </w:t>
      </w:r>
      <w:r w:rsidR="00E920B2">
        <w:rPr>
          <w:rFonts w:ascii="Arial" w:hAnsi="Arial" w:cs="Arial"/>
          <w:sz w:val="20"/>
          <w:szCs w:val="20"/>
        </w:rPr>
        <w:br/>
      </w:r>
      <w:r w:rsidR="00AD7ABF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oraz </w:t>
      </w:r>
      <w:r w:rsid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zamieszczonych </w:t>
      </w:r>
      <w:r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na stronie internetowej</w:t>
      </w:r>
      <w:r w:rsidR="006A2362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Gminy </w:t>
      </w:r>
      <w:r w:rsidR="006A2362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Miasta Tychy</w:t>
      </w:r>
      <w:r w:rsidR="00BD1569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 akceptuję je bez zastrzeżeń, </w:t>
      </w:r>
    </w:p>
    <w:p w:rsidR="00BD1569" w:rsidRPr="00FA0EA9" w:rsidRDefault="00AD7ABF" w:rsidP="004560FC">
      <w:pPr>
        <w:autoSpaceDE/>
        <w:autoSpaceDN/>
        <w:adjustRightInd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3) akceptuję stan faktyczny</w:t>
      </w:r>
      <w:r w:rsidR="009713E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techniczny</w:t>
      </w:r>
      <w:r w:rsidR="00BD1569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 prawny nieruchomości i </w:t>
      </w:r>
      <w:r w:rsidR="00BD1569" w:rsidRPr="00FA0EA9">
        <w:rPr>
          <w:rFonts w:ascii="Arial" w:hAnsi="Arial" w:cs="Arial"/>
          <w:sz w:val="20"/>
          <w:szCs w:val="20"/>
        </w:rPr>
        <w:t xml:space="preserve">wyrażam gotowość jej </w:t>
      </w:r>
      <w:r w:rsidR="00FA0EA9">
        <w:rPr>
          <w:rFonts w:ascii="Arial" w:hAnsi="Arial" w:cs="Arial"/>
          <w:sz w:val="20"/>
          <w:szCs w:val="20"/>
        </w:rPr>
        <w:t>dzierżawy</w:t>
      </w:r>
      <w:r w:rsidR="00BD1569" w:rsidRPr="00FA0EA9">
        <w:rPr>
          <w:rFonts w:ascii="Arial" w:hAnsi="Arial" w:cs="Arial"/>
          <w:sz w:val="20"/>
          <w:szCs w:val="20"/>
        </w:rPr>
        <w:br/>
        <w:t>w obecnym stanie</w:t>
      </w:r>
    </w:p>
    <w:p w:rsidR="00202E90" w:rsidRPr="00FA0EA9" w:rsidRDefault="00AD7ABF" w:rsidP="004560FC">
      <w:pPr>
        <w:pStyle w:val="Tekstpodstawowywcity"/>
        <w:spacing w:after="0"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</w:t>
      </w:r>
      <w:r w:rsidR="00202E90" w:rsidRPr="00FA0EA9">
        <w:rPr>
          <w:rFonts w:ascii="Arial" w:hAnsi="Arial" w:cs="Arial"/>
          <w:sz w:val="20"/>
          <w:szCs w:val="20"/>
        </w:rPr>
        <w:t xml:space="preserve">raz oświadczam, że nie będę wnosić żadnych roszczeń z tego tytułu wobec Gminy Miasta Tychy </w:t>
      </w:r>
      <w:r w:rsidR="00FA0EA9">
        <w:rPr>
          <w:rFonts w:ascii="Arial" w:hAnsi="Arial" w:cs="Arial"/>
          <w:sz w:val="20"/>
          <w:szCs w:val="20"/>
        </w:rPr>
        <w:t xml:space="preserve">                </w:t>
      </w:r>
      <w:r w:rsidR="00202E90" w:rsidRPr="00FA0EA9">
        <w:rPr>
          <w:rFonts w:ascii="Arial" w:hAnsi="Arial" w:cs="Arial"/>
          <w:sz w:val="20"/>
          <w:szCs w:val="20"/>
        </w:rPr>
        <w:t xml:space="preserve">i uważam się za związanego ofertą do upływu terminu zawarcia umowy </w:t>
      </w:r>
      <w:r w:rsidR="00FA0EA9">
        <w:rPr>
          <w:rFonts w:ascii="Arial" w:hAnsi="Arial" w:cs="Arial"/>
          <w:sz w:val="20"/>
          <w:szCs w:val="20"/>
        </w:rPr>
        <w:t>dzierżawy.</w:t>
      </w:r>
    </w:p>
    <w:p w:rsidR="006A2362" w:rsidRPr="00FA0EA9" w:rsidRDefault="006A2362" w:rsidP="006A2362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D7ABF" w:rsidRPr="00FA0EA9" w:rsidRDefault="00AD7ABF" w:rsidP="006A2362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23F77" w:rsidRPr="00FA0EA9" w:rsidRDefault="00E23F77" w:rsidP="006A2362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</w:t>
      </w:r>
      <w:r w:rsidR="00E036CC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</w:t>
      </w:r>
    </w:p>
    <w:p w:rsidR="00E23F77" w:rsidRPr="00FA0EA9" w:rsidRDefault="00E036CC" w:rsidP="006A2362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</w:pPr>
      <w:r w:rsidRPr="00FA0EA9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 xml:space="preserve">                   </w:t>
      </w:r>
      <w:r w:rsidR="006A2362" w:rsidRPr="00FA0EA9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 xml:space="preserve"> </w:t>
      </w:r>
      <w:r w:rsidR="00E23F77" w:rsidRPr="00FA0EA9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>miejscowość i data</w:t>
      </w:r>
    </w:p>
    <w:p w:rsidR="00AD7ABF" w:rsidRPr="00FA0EA9" w:rsidRDefault="00AD7ABF" w:rsidP="006A2362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</w:pPr>
    </w:p>
    <w:p w:rsidR="00AD7ABF" w:rsidRPr="00FA0EA9" w:rsidRDefault="00AD7ABF" w:rsidP="006A2362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</w:pPr>
    </w:p>
    <w:p w:rsidR="00E23F77" w:rsidRPr="00FA0EA9" w:rsidRDefault="006A2362" w:rsidP="006A2362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                                        </w:t>
      </w:r>
      <w:r w:rsidR="00E036CC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               </w:t>
      </w:r>
      <w:r w:rsidR="00E23F77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</w:t>
      </w:r>
      <w:r w:rsidR="00E036CC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</w:t>
      </w:r>
    </w:p>
    <w:p w:rsidR="00E23F77" w:rsidRPr="00FA0EA9" w:rsidRDefault="006A2362" w:rsidP="006A2362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</w:pPr>
      <w:r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="00E23F77" w:rsidRPr="00FA0EA9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>podpis osoby fizycznej lub podpis/-y</w:t>
      </w:r>
    </w:p>
    <w:p w:rsidR="00E23F77" w:rsidRPr="00FA0EA9" w:rsidRDefault="006A2362" w:rsidP="006A2362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</w:pPr>
      <w:r w:rsidRPr="00FA0EA9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        </w:t>
      </w:r>
      <w:r w:rsidR="00E23F77" w:rsidRPr="00FA0EA9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>osoby/osób uprawnionych do reprezentacji</w:t>
      </w:r>
    </w:p>
    <w:p w:rsidR="009A2743" w:rsidRPr="00FA0EA9" w:rsidRDefault="009A2743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2743" w:rsidRDefault="009A2743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A2743" w:rsidRDefault="009A2743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A2743" w:rsidRDefault="009A2743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A2743" w:rsidRDefault="009A2743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A2743" w:rsidRDefault="009A2743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A2743" w:rsidRDefault="009A2743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FA0EA9" w:rsidRPr="00FA0EA9" w:rsidRDefault="009A2743" w:rsidP="0004513E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 </w:t>
      </w:r>
      <w:r w:rsidR="00E23F77" w:rsidRPr="00FA0EA9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Załącznik nr 4</w:t>
      </w:r>
      <w:r w:rsidR="00D87C4A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FA0EA9" w:rsidRPr="00FA0EA9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do </w:t>
      </w:r>
      <w:r w:rsidR="00FA0EA9" w:rsidRPr="00FA0EA9">
        <w:rPr>
          <w:rFonts w:ascii="Arial" w:hAnsi="Arial" w:cs="Arial"/>
          <w:b/>
          <w:bCs/>
          <w:sz w:val="20"/>
          <w:szCs w:val="20"/>
        </w:rPr>
        <w:t>Regulaminu przeprowadzania przetargów na wydzierżawienie gruntów stanowiących własność Gminy Miasta Tychy</w:t>
      </w:r>
    </w:p>
    <w:p w:rsidR="00D87C4A" w:rsidRPr="00FA0EA9" w:rsidRDefault="00D87C4A" w:rsidP="00D87C4A">
      <w:pPr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23F77" w:rsidRPr="00FA0EA9" w:rsidRDefault="00E23F77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23F77" w:rsidRPr="00FA0EA9" w:rsidRDefault="009A2743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Tychy</w:t>
      </w:r>
      <w:r w:rsidR="00E23F77" w:rsidRPr="00FA0EA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dnia ……………………….</w:t>
      </w:r>
    </w:p>
    <w:p w:rsidR="00E23F77" w:rsidRPr="00FA0EA9" w:rsidRDefault="00E23F77" w:rsidP="009A2743">
      <w:pPr>
        <w:spacing w:line="360" w:lineRule="auto"/>
        <w:contextualSpacing/>
        <w:jc w:val="center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FA0EA9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Przetarg przeprowadzony w dniu ……………………..</w:t>
      </w:r>
    </w:p>
    <w:p w:rsidR="00FA0EA9" w:rsidRDefault="00FA0EA9" w:rsidP="009A2743">
      <w:pPr>
        <w:spacing w:line="360" w:lineRule="auto"/>
        <w:contextualSpacing/>
        <w:jc w:val="center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            na dzierżawę </w:t>
      </w:r>
      <w:r w:rsidR="00E23F77" w:rsidRPr="00FA0EA9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nieruchomości położonej w ……………………..</w:t>
      </w:r>
    </w:p>
    <w:p w:rsidR="00E23F77" w:rsidRPr="00FA0EA9" w:rsidRDefault="00FA0EA9" w:rsidP="00FA0EA9">
      <w:pPr>
        <w:spacing w:line="360" w:lineRule="auto"/>
        <w:ind w:left="1418" w:firstLine="709"/>
        <w:contextualSpacing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  <w:r w:rsidR="00E23F77" w:rsidRPr="00FA0EA9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przy ul. ……………………………..</w:t>
      </w:r>
    </w:p>
    <w:p w:rsidR="0004513E" w:rsidRDefault="0004513E" w:rsidP="009A2743">
      <w:pPr>
        <w:spacing w:line="360" w:lineRule="auto"/>
        <w:contextualSpacing/>
        <w:jc w:val="center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E23F77" w:rsidRPr="00FA0EA9" w:rsidRDefault="00E23F77" w:rsidP="009A2743">
      <w:pPr>
        <w:spacing w:line="360" w:lineRule="auto"/>
        <w:contextualSpacing/>
        <w:jc w:val="center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FA0EA9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Lista uczestników przetargu, którzy wpłacili wadium</w:t>
      </w:r>
      <w:r w:rsidR="00500F81" w:rsidRPr="00FA0EA9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</w:p>
    <w:tbl>
      <w:tblPr>
        <w:tblStyle w:val="Tabela-Siatka"/>
        <w:tblpPr w:leftFromText="141" w:rightFromText="141" w:vertAnchor="text" w:horzAnchor="margin" w:tblpY="118"/>
        <w:tblW w:w="5000" w:type="pct"/>
        <w:tblLook w:val="04A0"/>
      </w:tblPr>
      <w:tblGrid>
        <w:gridCol w:w="675"/>
        <w:gridCol w:w="2931"/>
        <w:gridCol w:w="2314"/>
        <w:gridCol w:w="1707"/>
        <w:gridCol w:w="1803"/>
      </w:tblGrid>
      <w:tr w:rsidR="009A2743" w:rsidRPr="00FA0EA9" w:rsidTr="00CB0E2A">
        <w:tc>
          <w:tcPr>
            <w:tcW w:w="358" w:type="pct"/>
          </w:tcPr>
          <w:p w:rsidR="009A2743" w:rsidRPr="00FA0EA9" w:rsidRDefault="009A2743" w:rsidP="009A274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A0EA9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1554" w:type="pct"/>
          </w:tcPr>
          <w:p w:rsidR="009A2743" w:rsidRPr="00FA0EA9" w:rsidRDefault="009A2743" w:rsidP="009A274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A0EA9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Imię i nazwisko lub nazwa firmy</w:t>
            </w:r>
          </w:p>
        </w:tc>
        <w:tc>
          <w:tcPr>
            <w:tcW w:w="1227" w:type="pct"/>
          </w:tcPr>
          <w:p w:rsidR="00885DB1" w:rsidRDefault="0004513E" w:rsidP="0004513E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miejsce zamieszkania/</w:t>
            </w:r>
          </w:p>
          <w:p w:rsidR="009A2743" w:rsidRPr="00FA0EA9" w:rsidRDefault="009908E2" w:rsidP="0004513E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siedziba firmy</w:t>
            </w:r>
            <w:r w:rsidR="0004513E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5" w:type="pct"/>
          </w:tcPr>
          <w:p w:rsidR="009A2743" w:rsidRPr="00FA0EA9" w:rsidRDefault="009A2743" w:rsidP="009A274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A0EA9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Kwota wadium</w:t>
            </w:r>
          </w:p>
        </w:tc>
        <w:tc>
          <w:tcPr>
            <w:tcW w:w="956" w:type="pct"/>
          </w:tcPr>
          <w:p w:rsidR="009A2743" w:rsidRPr="00FA0EA9" w:rsidRDefault="009A2743" w:rsidP="009A274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A0EA9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uwagi</w:t>
            </w:r>
          </w:p>
        </w:tc>
      </w:tr>
      <w:tr w:rsidR="009A2743" w:rsidRPr="00FA0EA9" w:rsidTr="00CB0E2A">
        <w:tc>
          <w:tcPr>
            <w:tcW w:w="358" w:type="pct"/>
          </w:tcPr>
          <w:p w:rsidR="009A2743" w:rsidRPr="00FA0EA9" w:rsidRDefault="009A2743" w:rsidP="009A274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A0EA9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4" w:type="pct"/>
          </w:tcPr>
          <w:p w:rsidR="009A2743" w:rsidRPr="00FA0EA9" w:rsidRDefault="009A2743" w:rsidP="009A274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A0EA9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7" w:type="pct"/>
          </w:tcPr>
          <w:p w:rsidR="009A2743" w:rsidRPr="00FA0EA9" w:rsidRDefault="009A2743" w:rsidP="009A274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A0EA9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5" w:type="pct"/>
          </w:tcPr>
          <w:p w:rsidR="009A2743" w:rsidRPr="00FA0EA9" w:rsidRDefault="009A2743" w:rsidP="009A274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A0EA9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6" w:type="pct"/>
          </w:tcPr>
          <w:p w:rsidR="009A2743" w:rsidRPr="00FA0EA9" w:rsidRDefault="009A2743" w:rsidP="009A274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A0EA9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9A2743" w:rsidRPr="00FA0EA9" w:rsidTr="00CB0E2A">
        <w:trPr>
          <w:trHeight w:val="8240"/>
        </w:trPr>
        <w:tc>
          <w:tcPr>
            <w:tcW w:w="358" w:type="pct"/>
          </w:tcPr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4" w:type="pct"/>
          </w:tcPr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27" w:type="pct"/>
          </w:tcPr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5" w:type="pct"/>
          </w:tcPr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6" w:type="pct"/>
          </w:tcPr>
          <w:p w:rsidR="009A2743" w:rsidRPr="00FA0EA9" w:rsidRDefault="009A2743" w:rsidP="009A274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9A2743" w:rsidRPr="00FA0EA9" w:rsidRDefault="009A2743" w:rsidP="00E23F77">
      <w:pPr>
        <w:spacing w:line="360" w:lineRule="auto"/>
        <w:contextualSpacing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820928" w:rsidRPr="00FA0EA9" w:rsidRDefault="009A2743" w:rsidP="007E471A">
      <w:pPr>
        <w:spacing w:line="360" w:lineRule="auto"/>
        <w:contextualSpacing/>
        <w:jc w:val="both"/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  <w:lang w:eastAsia="en-US"/>
        </w:rPr>
      </w:pPr>
      <w:r w:rsidRPr="00FA0EA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</w:t>
      </w:r>
    </w:p>
    <w:p w:rsidR="00820928" w:rsidRPr="00FA0EA9" w:rsidRDefault="00820928" w:rsidP="009A2743">
      <w:pPr>
        <w:contextualSpacing/>
        <w:jc w:val="both"/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  <w:lang w:eastAsia="en-US"/>
        </w:rPr>
      </w:pPr>
    </w:p>
    <w:p w:rsidR="00FA0EA9" w:rsidRPr="00FA0EA9" w:rsidRDefault="00885DB1" w:rsidP="00FF4093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  <w:r w:rsidR="00202E90" w:rsidRPr="00FA0EA9">
        <w:rPr>
          <w:rFonts w:ascii="Arial" w:hAnsi="Arial" w:cs="Arial"/>
          <w:b/>
          <w:sz w:val="20"/>
          <w:szCs w:val="20"/>
        </w:rPr>
        <w:t>Załącznik nr 5</w:t>
      </w:r>
      <w:r w:rsidR="00D87C4A" w:rsidRPr="00FA0EA9">
        <w:rPr>
          <w:rFonts w:ascii="Arial" w:hAnsi="Arial" w:cs="Arial"/>
          <w:sz w:val="20"/>
          <w:szCs w:val="20"/>
        </w:rPr>
        <w:t xml:space="preserve"> </w:t>
      </w:r>
      <w:r w:rsidR="00FA0EA9" w:rsidRPr="00FA0EA9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do </w:t>
      </w:r>
      <w:r w:rsidR="00FA0EA9" w:rsidRPr="00FA0EA9">
        <w:rPr>
          <w:rFonts w:ascii="Arial" w:hAnsi="Arial" w:cs="Arial"/>
          <w:b/>
          <w:bCs/>
          <w:sz w:val="20"/>
          <w:szCs w:val="20"/>
        </w:rPr>
        <w:t>Regulaminu przeprowadzania przetargów na wydzierżawienie gruntów stanowiących własność Gminy Miasta Tychy</w:t>
      </w:r>
    </w:p>
    <w:p w:rsidR="00D87C4A" w:rsidRPr="00FA0EA9" w:rsidRDefault="00D87C4A" w:rsidP="00FF4093">
      <w:pPr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  <w:r w:rsidRPr="00FA0EA9">
        <w:rPr>
          <w:rFonts w:ascii="Arial" w:hAnsi="Arial" w:cs="Arial"/>
          <w:sz w:val="20"/>
          <w:szCs w:val="20"/>
        </w:rPr>
        <w:t>..................................................                                                         Tychy, dnia.....................</w:t>
      </w: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  <w:r w:rsidRPr="00FA0EA9">
        <w:rPr>
          <w:rFonts w:ascii="Arial" w:hAnsi="Arial" w:cs="Arial"/>
          <w:sz w:val="20"/>
          <w:szCs w:val="20"/>
        </w:rPr>
        <w:t>(imię i nazwisko)</w:t>
      </w: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  <w:r w:rsidRPr="00FA0EA9">
        <w:rPr>
          <w:rFonts w:ascii="Arial" w:hAnsi="Arial" w:cs="Arial"/>
          <w:sz w:val="20"/>
          <w:szCs w:val="20"/>
        </w:rPr>
        <w:t>.................................................</w:t>
      </w: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  <w:r w:rsidRPr="00FA0EA9">
        <w:rPr>
          <w:rFonts w:ascii="Arial" w:hAnsi="Arial" w:cs="Arial"/>
          <w:sz w:val="20"/>
          <w:szCs w:val="20"/>
        </w:rPr>
        <w:t>.................................................</w:t>
      </w: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  <w:r w:rsidRPr="00FA0EA9">
        <w:rPr>
          <w:rFonts w:ascii="Arial" w:hAnsi="Arial" w:cs="Arial"/>
          <w:sz w:val="20"/>
          <w:szCs w:val="20"/>
        </w:rPr>
        <w:t>(adres)</w:t>
      </w: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tabs>
          <w:tab w:val="left" w:pos="1683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A0EA9">
        <w:rPr>
          <w:rFonts w:ascii="Arial" w:hAnsi="Arial" w:cs="Arial"/>
          <w:b/>
          <w:bCs/>
          <w:sz w:val="20"/>
          <w:szCs w:val="20"/>
          <w:u w:val="single"/>
        </w:rPr>
        <w:t>Oświadczenie</w:t>
      </w:r>
    </w:p>
    <w:p w:rsidR="00202E90" w:rsidRPr="00FA0EA9" w:rsidRDefault="00202E90" w:rsidP="00202E90">
      <w:pPr>
        <w:tabs>
          <w:tab w:val="left" w:pos="1683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A0EA9">
        <w:rPr>
          <w:rFonts w:ascii="Arial" w:hAnsi="Arial" w:cs="Arial"/>
          <w:b/>
          <w:bCs/>
          <w:sz w:val="20"/>
          <w:szCs w:val="20"/>
          <w:u w:val="single"/>
        </w:rPr>
        <w:t>w sprawie wyrażenia zgody na przetwarzanie danych osobowych</w:t>
      </w:r>
    </w:p>
    <w:p w:rsidR="00202E90" w:rsidRPr="00FA0EA9" w:rsidRDefault="00202E90" w:rsidP="00202E90">
      <w:pPr>
        <w:spacing w:line="360" w:lineRule="auto"/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spacing w:line="360" w:lineRule="auto"/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spacing w:line="360" w:lineRule="auto"/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A0EA9">
        <w:rPr>
          <w:rFonts w:ascii="Arial" w:hAnsi="Arial" w:cs="Arial"/>
          <w:sz w:val="20"/>
          <w:szCs w:val="20"/>
        </w:rPr>
        <w:t>Ja niżej podpisany/a ........................................................................................wyrażam</w:t>
      </w:r>
    </w:p>
    <w:p w:rsidR="00202E90" w:rsidRPr="00FA0EA9" w:rsidRDefault="00202E90" w:rsidP="00202E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0EA9">
        <w:rPr>
          <w:rFonts w:ascii="Arial" w:hAnsi="Arial" w:cs="Arial"/>
          <w:sz w:val="20"/>
          <w:szCs w:val="20"/>
        </w:rPr>
        <w:t xml:space="preserve">zgodę na przetwarzanie moich danych osobowych, w tym również udostępnienie </w:t>
      </w:r>
      <w:r w:rsidRPr="00FA0EA9">
        <w:rPr>
          <w:rFonts w:ascii="Arial" w:hAnsi="Arial" w:cs="Arial"/>
          <w:sz w:val="20"/>
          <w:szCs w:val="20"/>
        </w:rPr>
        <w:br/>
        <w:t xml:space="preserve">ich do publicznej wiadomości, w zakresie </w:t>
      </w:r>
      <w:r w:rsidR="00FA0EA9">
        <w:rPr>
          <w:rFonts w:ascii="Arial" w:hAnsi="Arial" w:cs="Arial"/>
          <w:sz w:val="20"/>
          <w:szCs w:val="20"/>
        </w:rPr>
        <w:t xml:space="preserve">wydzierżawienia </w:t>
      </w:r>
      <w:r w:rsidRPr="00FA0EA9">
        <w:rPr>
          <w:rFonts w:ascii="Arial" w:hAnsi="Arial" w:cs="Arial"/>
          <w:sz w:val="20"/>
          <w:szCs w:val="20"/>
        </w:rPr>
        <w:t xml:space="preserve">w drodze przetargu nieruchomości położonej </w:t>
      </w:r>
      <w:r w:rsidR="00FA0EA9">
        <w:rPr>
          <w:rFonts w:ascii="Arial" w:hAnsi="Arial" w:cs="Arial"/>
          <w:sz w:val="20"/>
          <w:szCs w:val="20"/>
        </w:rPr>
        <w:t xml:space="preserve">               </w:t>
      </w:r>
      <w:r w:rsidRPr="00FA0EA9">
        <w:rPr>
          <w:rFonts w:ascii="Arial" w:hAnsi="Arial" w:cs="Arial"/>
          <w:sz w:val="20"/>
          <w:szCs w:val="20"/>
        </w:rPr>
        <w:t>w Tychach przy ul……………………………………..</w:t>
      </w: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  <w:r w:rsidRPr="00FA0E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...........................................</w:t>
      </w:r>
    </w:p>
    <w:p w:rsidR="00202E90" w:rsidRPr="00FA0EA9" w:rsidRDefault="00202E90" w:rsidP="00202E90">
      <w:pPr>
        <w:rPr>
          <w:rFonts w:ascii="Arial" w:hAnsi="Arial" w:cs="Arial"/>
          <w:sz w:val="20"/>
          <w:szCs w:val="20"/>
        </w:rPr>
      </w:pPr>
      <w:r w:rsidRPr="00FA0E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(podpis)   </w:t>
      </w:r>
    </w:p>
    <w:p w:rsidR="00202E90" w:rsidRPr="00FA0EA9" w:rsidRDefault="00202E90" w:rsidP="00202E9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02E90" w:rsidRPr="00FA0EA9" w:rsidRDefault="00202E90" w:rsidP="00202E90">
      <w:pPr>
        <w:pStyle w:val="Nagwek1"/>
        <w:jc w:val="left"/>
        <w:rPr>
          <w:rFonts w:ascii="Arial" w:hAnsi="Arial" w:cs="Arial"/>
          <w:szCs w:val="20"/>
        </w:rPr>
      </w:pPr>
    </w:p>
    <w:p w:rsidR="00202E90" w:rsidRPr="00FA0EA9" w:rsidRDefault="00202E90" w:rsidP="00202E90">
      <w:pPr>
        <w:pStyle w:val="Nagwek1"/>
        <w:rPr>
          <w:rFonts w:ascii="Arial" w:hAnsi="Arial" w:cs="Arial"/>
          <w:szCs w:val="20"/>
        </w:rPr>
      </w:pPr>
    </w:p>
    <w:p w:rsidR="00202E90" w:rsidRPr="00FA0EA9" w:rsidRDefault="00202E90" w:rsidP="00202E90">
      <w:pPr>
        <w:pStyle w:val="Nagwek1"/>
        <w:rPr>
          <w:rFonts w:ascii="Arial" w:hAnsi="Arial" w:cs="Arial"/>
          <w:szCs w:val="20"/>
        </w:rPr>
      </w:pPr>
    </w:p>
    <w:p w:rsidR="00202E90" w:rsidRPr="00FA0EA9" w:rsidRDefault="00202E90" w:rsidP="00202E90">
      <w:pPr>
        <w:pStyle w:val="Nagwek1"/>
        <w:rPr>
          <w:rFonts w:ascii="Arial" w:hAnsi="Arial" w:cs="Arial"/>
          <w:szCs w:val="20"/>
        </w:rPr>
      </w:pPr>
    </w:p>
    <w:p w:rsidR="00202E90" w:rsidRPr="00FA0EA9" w:rsidRDefault="00202E90" w:rsidP="009A274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</w:p>
    <w:sectPr w:rsidR="00202E90" w:rsidRPr="00FA0EA9" w:rsidSect="006D3E0F">
      <w:footerReference w:type="default" r:id="rId9"/>
      <w:pgSz w:w="11906" w:h="16838"/>
      <w:pgMar w:top="993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D2C" w:rsidRDefault="00B43D2C" w:rsidP="00657AED">
      <w:r>
        <w:separator/>
      </w:r>
    </w:p>
  </w:endnote>
  <w:endnote w:type="continuationSeparator" w:id="1">
    <w:p w:rsidR="00B43D2C" w:rsidRDefault="00B43D2C" w:rsidP="0065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E3" w:rsidRDefault="00A360E3">
    <w:pPr>
      <w:pStyle w:val="Stopka"/>
      <w:jc w:val="center"/>
    </w:pPr>
  </w:p>
  <w:p w:rsidR="00A360E3" w:rsidRDefault="00A360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D2C" w:rsidRDefault="00B43D2C" w:rsidP="00657AED">
      <w:r>
        <w:separator/>
      </w:r>
    </w:p>
  </w:footnote>
  <w:footnote w:type="continuationSeparator" w:id="1">
    <w:p w:rsidR="00B43D2C" w:rsidRDefault="00B43D2C" w:rsidP="00657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7AA"/>
    <w:multiLevelType w:val="hybridMultilevel"/>
    <w:tmpl w:val="CC5443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B448A"/>
    <w:multiLevelType w:val="hybridMultilevel"/>
    <w:tmpl w:val="9286AB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1996"/>
    <w:multiLevelType w:val="hybridMultilevel"/>
    <w:tmpl w:val="ACDE5F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9A25AB"/>
    <w:multiLevelType w:val="hybridMultilevel"/>
    <w:tmpl w:val="A28087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94724"/>
    <w:multiLevelType w:val="hybridMultilevel"/>
    <w:tmpl w:val="C478B01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C2309"/>
    <w:multiLevelType w:val="hybridMultilevel"/>
    <w:tmpl w:val="E334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96E4C"/>
    <w:multiLevelType w:val="hybridMultilevel"/>
    <w:tmpl w:val="B8AEA36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338FA"/>
    <w:multiLevelType w:val="hybridMultilevel"/>
    <w:tmpl w:val="8B7CAC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F3970"/>
    <w:multiLevelType w:val="hybridMultilevel"/>
    <w:tmpl w:val="545CB9A8"/>
    <w:lvl w:ilvl="0" w:tplc="957055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C7286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8153DCC"/>
    <w:multiLevelType w:val="hybridMultilevel"/>
    <w:tmpl w:val="4348B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8FE"/>
    <w:multiLevelType w:val="hybridMultilevel"/>
    <w:tmpl w:val="F98617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3562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CBF1A3A"/>
    <w:multiLevelType w:val="hybridMultilevel"/>
    <w:tmpl w:val="B4908128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481306"/>
    <w:multiLevelType w:val="hybridMultilevel"/>
    <w:tmpl w:val="8876830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F8228CD"/>
    <w:multiLevelType w:val="hybridMultilevel"/>
    <w:tmpl w:val="9ECC9E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11841"/>
    <w:multiLevelType w:val="hybridMultilevel"/>
    <w:tmpl w:val="83B897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8267C"/>
    <w:multiLevelType w:val="hybridMultilevel"/>
    <w:tmpl w:val="4DE6FD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C53030"/>
    <w:multiLevelType w:val="hybridMultilevel"/>
    <w:tmpl w:val="A5E616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314F0"/>
    <w:multiLevelType w:val="hybridMultilevel"/>
    <w:tmpl w:val="C5946BB8"/>
    <w:lvl w:ilvl="0" w:tplc="A1AA711A">
      <w:start w:val="1"/>
      <w:numFmt w:val="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3C7000"/>
    <w:multiLevelType w:val="hybridMultilevel"/>
    <w:tmpl w:val="EBACC11A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823751"/>
    <w:multiLevelType w:val="hybridMultilevel"/>
    <w:tmpl w:val="B0BC938A"/>
    <w:lvl w:ilvl="0" w:tplc="A1D4F0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D2F93"/>
    <w:multiLevelType w:val="hybridMultilevel"/>
    <w:tmpl w:val="683C4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AA711A">
      <w:start w:val="1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0837E90"/>
    <w:multiLevelType w:val="hybridMultilevel"/>
    <w:tmpl w:val="EA3ECF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AA711A">
      <w:start w:val="1"/>
      <w:numFmt w:val="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1F56EBB"/>
    <w:multiLevelType w:val="hybridMultilevel"/>
    <w:tmpl w:val="2E76B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2D04822">
      <w:start w:val="1"/>
      <w:numFmt w:val="decimal"/>
      <w:lvlText w:val="%3."/>
      <w:lvlJc w:val="right"/>
      <w:pPr>
        <w:ind w:left="180" w:hanging="180"/>
      </w:pPr>
      <w:rPr>
        <w:rFonts w:ascii="Arial" w:eastAsiaTheme="minorHAnsi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C10CA"/>
    <w:multiLevelType w:val="hybridMultilevel"/>
    <w:tmpl w:val="AE603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D5186"/>
    <w:multiLevelType w:val="hybridMultilevel"/>
    <w:tmpl w:val="881030D0"/>
    <w:lvl w:ilvl="0" w:tplc="FCB8E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077A11"/>
    <w:multiLevelType w:val="hybridMultilevel"/>
    <w:tmpl w:val="805C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636CD"/>
    <w:multiLevelType w:val="hybridMultilevel"/>
    <w:tmpl w:val="7160DB66"/>
    <w:lvl w:ilvl="0" w:tplc="0C9C18A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C48C4"/>
    <w:multiLevelType w:val="hybridMultilevel"/>
    <w:tmpl w:val="F10611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2131B2"/>
    <w:multiLevelType w:val="hybridMultilevel"/>
    <w:tmpl w:val="A9E8CBBE"/>
    <w:lvl w:ilvl="0" w:tplc="E9E0CC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34D7B"/>
    <w:multiLevelType w:val="hybridMultilevel"/>
    <w:tmpl w:val="74D0C8C8"/>
    <w:lvl w:ilvl="0" w:tplc="FC20F9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32282"/>
    <w:multiLevelType w:val="hybridMultilevel"/>
    <w:tmpl w:val="2ADCB2F8"/>
    <w:lvl w:ilvl="0" w:tplc="5F32727A">
      <w:start w:val="1"/>
      <w:numFmt w:val="decimal"/>
      <w:lvlText w:val="%1."/>
      <w:lvlJc w:val="left"/>
      <w:pPr>
        <w:ind w:left="14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3">
    <w:nsid w:val="690F2A88"/>
    <w:multiLevelType w:val="hybridMultilevel"/>
    <w:tmpl w:val="0AC8F78E"/>
    <w:lvl w:ilvl="0" w:tplc="CF208F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AE356D"/>
    <w:multiLevelType w:val="hybridMultilevel"/>
    <w:tmpl w:val="2780C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A25464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05A058D"/>
    <w:multiLevelType w:val="multilevel"/>
    <w:tmpl w:val="4A40DD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71232186"/>
    <w:multiLevelType w:val="hybridMultilevel"/>
    <w:tmpl w:val="30D00A9A"/>
    <w:lvl w:ilvl="0" w:tplc="9EF22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445FF9"/>
    <w:multiLevelType w:val="hybridMultilevel"/>
    <w:tmpl w:val="AF98D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4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7"/>
  </w:num>
  <w:num w:numId="7">
    <w:abstractNumId w:val="28"/>
  </w:num>
  <w:num w:numId="8">
    <w:abstractNumId w:val="10"/>
  </w:num>
  <w:num w:numId="9">
    <w:abstractNumId w:val="26"/>
  </w:num>
  <w:num w:numId="10">
    <w:abstractNumId w:val="5"/>
  </w:num>
  <w:num w:numId="11">
    <w:abstractNumId w:val="14"/>
  </w:num>
  <w:num w:numId="12">
    <w:abstractNumId w:val="31"/>
  </w:num>
  <w:num w:numId="13">
    <w:abstractNumId w:val="27"/>
  </w:num>
  <w:num w:numId="14">
    <w:abstractNumId w:val="11"/>
  </w:num>
  <w:num w:numId="15">
    <w:abstractNumId w:val="6"/>
  </w:num>
  <w:num w:numId="16">
    <w:abstractNumId w:val="4"/>
  </w:num>
  <w:num w:numId="17">
    <w:abstractNumId w:val="8"/>
  </w:num>
  <w:num w:numId="18">
    <w:abstractNumId w:val="3"/>
  </w:num>
  <w:num w:numId="19">
    <w:abstractNumId w:val="16"/>
  </w:num>
  <w:num w:numId="20">
    <w:abstractNumId w:val="7"/>
  </w:num>
  <w:num w:numId="21">
    <w:abstractNumId w:val="1"/>
  </w:num>
  <w:num w:numId="22">
    <w:abstractNumId w:val="38"/>
  </w:num>
  <w:num w:numId="23">
    <w:abstractNumId w:val="15"/>
  </w:num>
  <w:num w:numId="24">
    <w:abstractNumId w:val="9"/>
  </w:num>
  <w:num w:numId="25">
    <w:abstractNumId w:val="36"/>
  </w:num>
  <w:num w:numId="26">
    <w:abstractNumId w:val="29"/>
  </w:num>
  <w:num w:numId="27">
    <w:abstractNumId w:val="23"/>
  </w:num>
  <w:num w:numId="28">
    <w:abstractNumId w:val="0"/>
  </w:num>
  <w:num w:numId="29">
    <w:abstractNumId w:val="2"/>
  </w:num>
  <w:num w:numId="30">
    <w:abstractNumId w:val="35"/>
  </w:num>
  <w:num w:numId="31">
    <w:abstractNumId w:val="18"/>
  </w:num>
  <w:num w:numId="32">
    <w:abstractNumId w:val="22"/>
  </w:num>
  <w:num w:numId="33">
    <w:abstractNumId w:val="19"/>
  </w:num>
  <w:num w:numId="34">
    <w:abstractNumId w:val="17"/>
  </w:num>
  <w:num w:numId="35">
    <w:abstractNumId w:val="13"/>
  </w:num>
  <w:num w:numId="36">
    <w:abstractNumId w:val="33"/>
  </w:num>
  <w:num w:numId="37">
    <w:abstractNumId w:val="12"/>
  </w:num>
  <w:num w:numId="38">
    <w:abstractNumId w:val="32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270"/>
    <w:rsid w:val="00000EA1"/>
    <w:rsid w:val="000024E3"/>
    <w:rsid w:val="00004999"/>
    <w:rsid w:val="000057B0"/>
    <w:rsid w:val="00012EE6"/>
    <w:rsid w:val="0001447F"/>
    <w:rsid w:val="00021FBC"/>
    <w:rsid w:val="000233AE"/>
    <w:rsid w:val="00023825"/>
    <w:rsid w:val="00034282"/>
    <w:rsid w:val="00036BAD"/>
    <w:rsid w:val="000419F9"/>
    <w:rsid w:val="0004513E"/>
    <w:rsid w:val="00045354"/>
    <w:rsid w:val="00071C0E"/>
    <w:rsid w:val="0007266A"/>
    <w:rsid w:val="00076008"/>
    <w:rsid w:val="00082935"/>
    <w:rsid w:val="00085292"/>
    <w:rsid w:val="0008638D"/>
    <w:rsid w:val="00086800"/>
    <w:rsid w:val="000871E5"/>
    <w:rsid w:val="0009028F"/>
    <w:rsid w:val="0009647A"/>
    <w:rsid w:val="000C41AF"/>
    <w:rsid w:val="000C5196"/>
    <w:rsid w:val="000E587E"/>
    <w:rsid w:val="000E5D43"/>
    <w:rsid w:val="000F05E0"/>
    <w:rsid w:val="000F28A6"/>
    <w:rsid w:val="000F5D2A"/>
    <w:rsid w:val="000F7773"/>
    <w:rsid w:val="001008E5"/>
    <w:rsid w:val="00105749"/>
    <w:rsid w:val="0010694A"/>
    <w:rsid w:val="001130A7"/>
    <w:rsid w:val="001149F0"/>
    <w:rsid w:val="00123E6D"/>
    <w:rsid w:val="001275CC"/>
    <w:rsid w:val="00127C5D"/>
    <w:rsid w:val="001356BC"/>
    <w:rsid w:val="00152A8F"/>
    <w:rsid w:val="00154D21"/>
    <w:rsid w:val="0015580F"/>
    <w:rsid w:val="00155EF0"/>
    <w:rsid w:val="0016259C"/>
    <w:rsid w:val="001755BF"/>
    <w:rsid w:val="00181CE7"/>
    <w:rsid w:val="001827AD"/>
    <w:rsid w:val="00186885"/>
    <w:rsid w:val="0018695A"/>
    <w:rsid w:val="00197FAB"/>
    <w:rsid w:val="001B43A7"/>
    <w:rsid w:val="001B45C1"/>
    <w:rsid w:val="001B4EA3"/>
    <w:rsid w:val="001B7B02"/>
    <w:rsid w:val="001D6581"/>
    <w:rsid w:val="001D6634"/>
    <w:rsid w:val="00200568"/>
    <w:rsid w:val="002014BF"/>
    <w:rsid w:val="00202E90"/>
    <w:rsid w:val="0021152F"/>
    <w:rsid w:val="0021444F"/>
    <w:rsid w:val="00217691"/>
    <w:rsid w:val="00220BC5"/>
    <w:rsid w:val="002517C0"/>
    <w:rsid w:val="00256825"/>
    <w:rsid w:val="00263A60"/>
    <w:rsid w:val="00264E91"/>
    <w:rsid w:val="00266D91"/>
    <w:rsid w:val="0029585C"/>
    <w:rsid w:val="002A1B06"/>
    <w:rsid w:val="002A53E0"/>
    <w:rsid w:val="002A54C0"/>
    <w:rsid w:val="002B1BDC"/>
    <w:rsid w:val="002C07E3"/>
    <w:rsid w:val="002C500A"/>
    <w:rsid w:val="002C6798"/>
    <w:rsid w:val="002C74B3"/>
    <w:rsid w:val="002D0052"/>
    <w:rsid w:val="002D163C"/>
    <w:rsid w:val="002D5E33"/>
    <w:rsid w:val="002E0D9C"/>
    <w:rsid w:val="002E40CE"/>
    <w:rsid w:val="002E43AA"/>
    <w:rsid w:val="002F611F"/>
    <w:rsid w:val="0031605C"/>
    <w:rsid w:val="00317F50"/>
    <w:rsid w:val="00323CD7"/>
    <w:rsid w:val="00324979"/>
    <w:rsid w:val="00330049"/>
    <w:rsid w:val="00332E89"/>
    <w:rsid w:val="003419C4"/>
    <w:rsid w:val="00347646"/>
    <w:rsid w:val="003533CE"/>
    <w:rsid w:val="00353746"/>
    <w:rsid w:val="0035583D"/>
    <w:rsid w:val="0036015D"/>
    <w:rsid w:val="0036304A"/>
    <w:rsid w:val="00371EAB"/>
    <w:rsid w:val="00376B89"/>
    <w:rsid w:val="00377023"/>
    <w:rsid w:val="003771A5"/>
    <w:rsid w:val="00377CE2"/>
    <w:rsid w:val="0038123A"/>
    <w:rsid w:val="0038191A"/>
    <w:rsid w:val="00385917"/>
    <w:rsid w:val="00386E53"/>
    <w:rsid w:val="0039169C"/>
    <w:rsid w:val="003B05E7"/>
    <w:rsid w:val="003B1A3F"/>
    <w:rsid w:val="003B70B3"/>
    <w:rsid w:val="003C4BDC"/>
    <w:rsid w:val="003D17B5"/>
    <w:rsid w:val="003D7C32"/>
    <w:rsid w:val="003D7ECD"/>
    <w:rsid w:val="003E0BE8"/>
    <w:rsid w:val="003E2578"/>
    <w:rsid w:val="003E37FF"/>
    <w:rsid w:val="003E68C8"/>
    <w:rsid w:val="00416D25"/>
    <w:rsid w:val="00420167"/>
    <w:rsid w:val="004232A7"/>
    <w:rsid w:val="004270E2"/>
    <w:rsid w:val="004312BC"/>
    <w:rsid w:val="00433E35"/>
    <w:rsid w:val="0043493D"/>
    <w:rsid w:val="0043621F"/>
    <w:rsid w:val="004560FC"/>
    <w:rsid w:val="004637DD"/>
    <w:rsid w:val="00463B48"/>
    <w:rsid w:val="00464582"/>
    <w:rsid w:val="004662BA"/>
    <w:rsid w:val="004834B1"/>
    <w:rsid w:val="00491D7D"/>
    <w:rsid w:val="004A572B"/>
    <w:rsid w:val="004A6190"/>
    <w:rsid w:val="004B0170"/>
    <w:rsid w:val="004B0C5A"/>
    <w:rsid w:val="004B450C"/>
    <w:rsid w:val="004B524E"/>
    <w:rsid w:val="004B52DB"/>
    <w:rsid w:val="004C6734"/>
    <w:rsid w:val="004C7731"/>
    <w:rsid w:val="004E5A7E"/>
    <w:rsid w:val="00500F81"/>
    <w:rsid w:val="00503917"/>
    <w:rsid w:val="00511ADA"/>
    <w:rsid w:val="00514008"/>
    <w:rsid w:val="005250F1"/>
    <w:rsid w:val="00535266"/>
    <w:rsid w:val="005353C7"/>
    <w:rsid w:val="005379C7"/>
    <w:rsid w:val="00544A37"/>
    <w:rsid w:val="00553183"/>
    <w:rsid w:val="00584119"/>
    <w:rsid w:val="005928BA"/>
    <w:rsid w:val="005A3E08"/>
    <w:rsid w:val="005B2DA8"/>
    <w:rsid w:val="005B2EA3"/>
    <w:rsid w:val="005C3B72"/>
    <w:rsid w:val="005D1974"/>
    <w:rsid w:val="005D491D"/>
    <w:rsid w:val="005D6726"/>
    <w:rsid w:val="005E08B2"/>
    <w:rsid w:val="005E47AF"/>
    <w:rsid w:val="005E591D"/>
    <w:rsid w:val="005F4B62"/>
    <w:rsid w:val="005F5667"/>
    <w:rsid w:val="005F666B"/>
    <w:rsid w:val="006061BD"/>
    <w:rsid w:val="00612C27"/>
    <w:rsid w:val="006268D3"/>
    <w:rsid w:val="00635735"/>
    <w:rsid w:val="006422F6"/>
    <w:rsid w:val="006423CA"/>
    <w:rsid w:val="00646107"/>
    <w:rsid w:val="00646FFE"/>
    <w:rsid w:val="00657AED"/>
    <w:rsid w:val="00663B28"/>
    <w:rsid w:val="0066405C"/>
    <w:rsid w:val="00664EA0"/>
    <w:rsid w:val="006664BD"/>
    <w:rsid w:val="00673EB6"/>
    <w:rsid w:val="00685694"/>
    <w:rsid w:val="006857CF"/>
    <w:rsid w:val="00695636"/>
    <w:rsid w:val="00696E3E"/>
    <w:rsid w:val="006A0DED"/>
    <w:rsid w:val="006A2362"/>
    <w:rsid w:val="006A6691"/>
    <w:rsid w:val="006B1302"/>
    <w:rsid w:val="006B53DD"/>
    <w:rsid w:val="006D3E0F"/>
    <w:rsid w:val="006D3F02"/>
    <w:rsid w:val="006E6F43"/>
    <w:rsid w:val="006F0D97"/>
    <w:rsid w:val="006F20B5"/>
    <w:rsid w:val="006F228D"/>
    <w:rsid w:val="006F268D"/>
    <w:rsid w:val="006F3126"/>
    <w:rsid w:val="006F5EAE"/>
    <w:rsid w:val="00700B8F"/>
    <w:rsid w:val="007034FB"/>
    <w:rsid w:val="00710182"/>
    <w:rsid w:val="0072408C"/>
    <w:rsid w:val="0072674C"/>
    <w:rsid w:val="0072727C"/>
    <w:rsid w:val="0073184D"/>
    <w:rsid w:val="007337D0"/>
    <w:rsid w:val="00733E5B"/>
    <w:rsid w:val="00746984"/>
    <w:rsid w:val="00753CD6"/>
    <w:rsid w:val="0075516D"/>
    <w:rsid w:val="00761CED"/>
    <w:rsid w:val="0076590B"/>
    <w:rsid w:val="00765B1E"/>
    <w:rsid w:val="00772B6D"/>
    <w:rsid w:val="00776A78"/>
    <w:rsid w:val="0078736D"/>
    <w:rsid w:val="00794247"/>
    <w:rsid w:val="0079519A"/>
    <w:rsid w:val="007A23CB"/>
    <w:rsid w:val="007A7017"/>
    <w:rsid w:val="007B6F0B"/>
    <w:rsid w:val="007C1E8D"/>
    <w:rsid w:val="007C47A8"/>
    <w:rsid w:val="007D14D1"/>
    <w:rsid w:val="007E2D81"/>
    <w:rsid w:val="007E471A"/>
    <w:rsid w:val="007F6018"/>
    <w:rsid w:val="008004BC"/>
    <w:rsid w:val="00802C46"/>
    <w:rsid w:val="00803BA0"/>
    <w:rsid w:val="00820928"/>
    <w:rsid w:val="00821C62"/>
    <w:rsid w:val="00830F94"/>
    <w:rsid w:val="0083131E"/>
    <w:rsid w:val="008365D0"/>
    <w:rsid w:val="00842934"/>
    <w:rsid w:val="0084401F"/>
    <w:rsid w:val="00846FA5"/>
    <w:rsid w:val="00854E24"/>
    <w:rsid w:val="008637AC"/>
    <w:rsid w:val="008769C7"/>
    <w:rsid w:val="0087752D"/>
    <w:rsid w:val="00885DB1"/>
    <w:rsid w:val="00893FDD"/>
    <w:rsid w:val="008971D4"/>
    <w:rsid w:val="008A0213"/>
    <w:rsid w:val="008A2672"/>
    <w:rsid w:val="008A26A2"/>
    <w:rsid w:val="008A3ECE"/>
    <w:rsid w:val="008A464E"/>
    <w:rsid w:val="008B4BF1"/>
    <w:rsid w:val="008B7E44"/>
    <w:rsid w:val="008C1B8E"/>
    <w:rsid w:val="008C50CF"/>
    <w:rsid w:val="008D70F9"/>
    <w:rsid w:val="008E2A13"/>
    <w:rsid w:val="008F0FBF"/>
    <w:rsid w:val="008F1A89"/>
    <w:rsid w:val="008F300B"/>
    <w:rsid w:val="00906EEC"/>
    <w:rsid w:val="00907E84"/>
    <w:rsid w:val="00911080"/>
    <w:rsid w:val="00914024"/>
    <w:rsid w:val="00923E11"/>
    <w:rsid w:val="00926297"/>
    <w:rsid w:val="009312EC"/>
    <w:rsid w:val="00931CD4"/>
    <w:rsid w:val="009332F9"/>
    <w:rsid w:val="0093684D"/>
    <w:rsid w:val="00956D3C"/>
    <w:rsid w:val="00966243"/>
    <w:rsid w:val="009713EE"/>
    <w:rsid w:val="009859CE"/>
    <w:rsid w:val="0098664F"/>
    <w:rsid w:val="0098713E"/>
    <w:rsid w:val="009876E5"/>
    <w:rsid w:val="00987A27"/>
    <w:rsid w:val="009908E2"/>
    <w:rsid w:val="0099621C"/>
    <w:rsid w:val="00997F9B"/>
    <w:rsid w:val="009A0B6D"/>
    <w:rsid w:val="009A2743"/>
    <w:rsid w:val="009A4E90"/>
    <w:rsid w:val="009B3D32"/>
    <w:rsid w:val="009C2DAA"/>
    <w:rsid w:val="009D4FD7"/>
    <w:rsid w:val="009D6F89"/>
    <w:rsid w:val="009E460E"/>
    <w:rsid w:val="009F1F54"/>
    <w:rsid w:val="009F793D"/>
    <w:rsid w:val="00A3168F"/>
    <w:rsid w:val="00A360E3"/>
    <w:rsid w:val="00A36452"/>
    <w:rsid w:val="00A41312"/>
    <w:rsid w:val="00A5068C"/>
    <w:rsid w:val="00A54165"/>
    <w:rsid w:val="00A56EA3"/>
    <w:rsid w:val="00A57AC0"/>
    <w:rsid w:val="00A57F74"/>
    <w:rsid w:val="00A62270"/>
    <w:rsid w:val="00A656C6"/>
    <w:rsid w:val="00A665DF"/>
    <w:rsid w:val="00A70611"/>
    <w:rsid w:val="00A71475"/>
    <w:rsid w:val="00A71A3E"/>
    <w:rsid w:val="00A72C24"/>
    <w:rsid w:val="00A8400A"/>
    <w:rsid w:val="00A87D27"/>
    <w:rsid w:val="00A9265F"/>
    <w:rsid w:val="00A95A28"/>
    <w:rsid w:val="00A95B8C"/>
    <w:rsid w:val="00A96DDB"/>
    <w:rsid w:val="00A97FC4"/>
    <w:rsid w:val="00AA1296"/>
    <w:rsid w:val="00AB1763"/>
    <w:rsid w:val="00AB4C12"/>
    <w:rsid w:val="00AC4611"/>
    <w:rsid w:val="00AD2696"/>
    <w:rsid w:val="00AD7ABF"/>
    <w:rsid w:val="00AF0233"/>
    <w:rsid w:val="00AF0B79"/>
    <w:rsid w:val="00AF6592"/>
    <w:rsid w:val="00B05686"/>
    <w:rsid w:val="00B06986"/>
    <w:rsid w:val="00B1513B"/>
    <w:rsid w:val="00B22E7C"/>
    <w:rsid w:val="00B2554B"/>
    <w:rsid w:val="00B306BA"/>
    <w:rsid w:val="00B323B9"/>
    <w:rsid w:val="00B34B33"/>
    <w:rsid w:val="00B43D2C"/>
    <w:rsid w:val="00B50109"/>
    <w:rsid w:val="00B53273"/>
    <w:rsid w:val="00B54CFF"/>
    <w:rsid w:val="00B60D13"/>
    <w:rsid w:val="00B60D20"/>
    <w:rsid w:val="00B625CA"/>
    <w:rsid w:val="00B62A25"/>
    <w:rsid w:val="00B62E60"/>
    <w:rsid w:val="00B6315E"/>
    <w:rsid w:val="00BA1ADA"/>
    <w:rsid w:val="00BB5D80"/>
    <w:rsid w:val="00BC581B"/>
    <w:rsid w:val="00BD1569"/>
    <w:rsid w:val="00BD2515"/>
    <w:rsid w:val="00BE15A4"/>
    <w:rsid w:val="00BE1B16"/>
    <w:rsid w:val="00BF7DBA"/>
    <w:rsid w:val="00C06FB9"/>
    <w:rsid w:val="00C12ECB"/>
    <w:rsid w:val="00C15E93"/>
    <w:rsid w:val="00C24818"/>
    <w:rsid w:val="00C251EC"/>
    <w:rsid w:val="00C268C6"/>
    <w:rsid w:val="00C34EAF"/>
    <w:rsid w:val="00C35418"/>
    <w:rsid w:val="00C35C93"/>
    <w:rsid w:val="00C44895"/>
    <w:rsid w:val="00C4551A"/>
    <w:rsid w:val="00C46ED2"/>
    <w:rsid w:val="00C52E07"/>
    <w:rsid w:val="00C56343"/>
    <w:rsid w:val="00C65290"/>
    <w:rsid w:val="00C66AD7"/>
    <w:rsid w:val="00C70610"/>
    <w:rsid w:val="00C74D45"/>
    <w:rsid w:val="00C75B7C"/>
    <w:rsid w:val="00C936A0"/>
    <w:rsid w:val="00CA3200"/>
    <w:rsid w:val="00CB0E2A"/>
    <w:rsid w:val="00CB70B7"/>
    <w:rsid w:val="00CC320B"/>
    <w:rsid w:val="00CC7802"/>
    <w:rsid w:val="00CD019F"/>
    <w:rsid w:val="00CE5F54"/>
    <w:rsid w:val="00D00870"/>
    <w:rsid w:val="00D013C3"/>
    <w:rsid w:val="00D037C4"/>
    <w:rsid w:val="00D15251"/>
    <w:rsid w:val="00D16706"/>
    <w:rsid w:val="00D235E0"/>
    <w:rsid w:val="00D26C80"/>
    <w:rsid w:val="00D4749D"/>
    <w:rsid w:val="00D526F7"/>
    <w:rsid w:val="00D6010A"/>
    <w:rsid w:val="00D60591"/>
    <w:rsid w:val="00D605C3"/>
    <w:rsid w:val="00D60FF6"/>
    <w:rsid w:val="00D71CEA"/>
    <w:rsid w:val="00D72110"/>
    <w:rsid w:val="00D73AEB"/>
    <w:rsid w:val="00D74FA9"/>
    <w:rsid w:val="00D76CE1"/>
    <w:rsid w:val="00D81AD2"/>
    <w:rsid w:val="00D8528A"/>
    <w:rsid w:val="00D85AB4"/>
    <w:rsid w:val="00D87C4A"/>
    <w:rsid w:val="00D907A6"/>
    <w:rsid w:val="00DA3678"/>
    <w:rsid w:val="00DA4EE0"/>
    <w:rsid w:val="00DB1A54"/>
    <w:rsid w:val="00DC1EEE"/>
    <w:rsid w:val="00DC5F5F"/>
    <w:rsid w:val="00DC6FF1"/>
    <w:rsid w:val="00DD21B6"/>
    <w:rsid w:val="00DE13D9"/>
    <w:rsid w:val="00E036CC"/>
    <w:rsid w:val="00E04AD5"/>
    <w:rsid w:val="00E052DA"/>
    <w:rsid w:val="00E05D23"/>
    <w:rsid w:val="00E13C28"/>
    <w:rsid w:val="00E15A4C"/>
    <w:rsid w:val="00E15E8E"/>
    <w:rsid w:val="00E22D35"/>
    <w:rsid w:val="00E23F77"/>
    <w:rsid w:val="00E25045"/>
    <w:rsid w:val="00E2750C"/>
    <w:rsid w:val="00E30E7F"/>
    <w:rsid w:val="00E34ECF"/>
    <w:rsid w:val="00E45866"/>
    <w:rsid w:val="00E461A8"/>
    <w:rsid w:val="00E467AC"/>
    <w:rsid w:val="00E4782B"/>
    <w:rsid w:val="00E542C4"/>
    <w:rsid w:val="00E5518B"/>
    <w:rsid w:val="00E64A8A"/>
    <w:rsid w:val="00E920B2"/>
    <w:rsid w:val="00E9265A"/>
    <w:rsid w:val="00EA15C1"/>
    <w:rsid w:val="00EA1716"/>
    <w:rsid w:val="00EA1E2B"/>
    <w:rsid w:val="00EE259A"/>
    <w:rsid w:val="00EF455E"/>
    <w:rsid w:val="00F03D51"/>
    <w:rsid w:val="00F106D8"/>
    <w:rsid w:val="00F10EAB"/>
    <w:rsid w:val="00F23498"/>
    <w:rsid w:val="00F242A7"/>
    <w:rsid w:val="00F24B7F"/>
    <w:rsid w:val="00F252AD"/>
    <w:rsid w:val="00F42499"/>
    <w:rsid w:val="00F444A4"/>
    <w:rsid w:val="00F5172A"/>
    <w:rsid w:val="00F541E7"/>
    <w:rsid w:val="00F67F0F"/>
    <w:rsid w:val="00F8606E"/>
    <w:rsid w:val="00F87809"/>
    <w:rsid w:val="00FA0EA9"/>
    <w:rsid w:val="00FB27D6"/>
    <w:rsid w:val="00FB291E"/>
    <w:rsid w:val="00FB2D81"/>
    <w:rsid w:val="00FB30A6"/>
    <w:rsid w:val="00FB5AC9"/>
    <w:rsid w:val="00FC4082"/>
    <w:rsid w:val="00FC7574"/>
    <w:rsid w:val="00FD114B"/>
    <w:rsid w:val="00FE0E6C"/>
    <w:rsid w:val="00FE6482"/>
    <w:rsid w:val="00FF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27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2E90"/>
    <w:pPr>
      <w:keepNext/>
      <w:autoSpaceDE/>
      <w:autoSpaceDN/>
      <w:adjustRightInd/>
      <w:spacing w:line="360" w:lineRule="auto"/>
      <w:jc w:val="center"/>
      <w:outlineLvl w:val="0"/>
    </w:pPr>
    <w:rPr>
      <w:rFonts w:ascii="Arial Narrow" w:hAnsi="Arial Narrow" w:cs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270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270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2270"/>
    <w:pPr>
      <w:ind w:left="720"/>
      <w:contextualSpacing/>
    </w:pPr>
  </w:style>
  <w:style w:type="paragraph" w:customStyle="1" w:styleId="Default">
    <w:name w:val="Default"/>
    <w:rsid w:val="00A62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6227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02E90"/>
    <w:rPr>
      <w:rFonts w:ascii="Arial Narrow" w:eastAsia="Times New Roman" w:hAnsi="Arial Narrow" w:cs="Times New Roman"/>
      <w:b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2E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2E90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7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AED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AED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4E9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7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7AD"/>
    <w:rPr>
      <w:rFonts w:ascii="Trebuchet MS" w:eastAsia="Times New Roman" w:hAnsi="Trebuchet MS" w:cs="Trebuchet MS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7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27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2E90"/>
    <w:pPr>
      <w:keepNext/>
      <w:autoSpaceDE/>
      <w:autoSpaceDN/>
      <w:adjustRightInd/>
      <w:spacing w:line="360" w:lineRule="auto"/>
      <w:jc w:val="center"/>
      <w:outlineLvl w:val="0"/>
    </w:pPr>
    <w:rPr>
      <w:rFonts w:ascii="Arial Narrow" w:hAnsi="Arial Narrow" w:cs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270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270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2270"/>
    <w:pPr>
      <w:ind w:left="720"/>
      <w:contextualSpacing/>
    </w:pPr>
  </w:style>
  <w:style w:type="paragraph" w:customStyle="1" w:styleId="Default">
    <w:name w:val="Default"/>
    <w:rsid w:val="00A62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6227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02E90"/>
    <w:rPr>
      <w:rFonts w:ascii="Arial Narrow" w:eastAsia="Times New Roman" w:hAnsi="Arial Narrow" w:cs="Times New Roman"/>
      <w:b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2E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2E90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7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AED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AED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4E9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7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7AD"/>
    <w:rPr>
      <w:rFonts w:ascii="Trebuchet MS" w:eastAsia="Times New Roman" w:hAnsi="Trebuchet MS" w:cs="Trebuchet MS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7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20FA-E588-4027-AE4B-B74DC13C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4083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ilukaszek</cp:lastModifiedBy>
  <cp:revision>2</cp:revision>
  <cp:lastPrinted>2022-04-26T10:02:00Z</cp:lastPrinted>
  <dcterms:created xsi:type="dcterms:W3CDTF">2022-05-12T11:17:00Z</dcterms:created>
  <dcterms:modified xsi:type="dcterms:W3CDTF">2022-05-12T11:17:00Z</dcterms:modified>
</cp:coreProperties>
</file>