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FC" w:rsidRPr="005116FC" w:rsidRDefault="005116FC" w:rsidP="005116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trike/>
          <w:sz w:val="20"/>
          <w:szCs w:val="20"/>
          <w:lang w:eastAsia="pl-PL"/>
        </w:rPr>
      </w:pPr>
      <w:bookmarkStart w:id="0" w:name="_GoBack"/>
      <w:bookmarkEnd w:id="0"/>
      <w:r w:rsidRPr="005116FC">
        <w:rPr>
          <w:rFonts w:ascii="Arial" w:eastAsia="Times New Roman" w:hAnsi="Arial" w:cs="Arial"/>
          <w:b/>
          <w:sz w:val="20"/>
          <w:szCs w:val="20"/>
          <w:lang w:eastAsia="pl-PL"/>
        </w:rPr>
        <w:t>ZARZĄDZENIE NR 120/10/22</w:t>
      </w:r>
    </w:p>
    <w:p w:rsidR="005116FC" w:rsidRPr="005116FC" w:rsidRDefault="005116FC" w:rsidP="005116F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16FC">
        <w:rPr>
          <w:rFonts w:ascii="Arial" w:eastAsia="Times New Roman" w:hAnsi="Arial" w:cs="Arial"/>
          <w:b/>
          <w:sz w:val="20"/>
          <w:szCs w:val="20"/>
          <w:lang w:eastAsia="pl-PL"/>
        </w:rPr>
        <w:t>PREZYDENTA MIASTA TYCHY</w:t>
      </w:r>
    </w:p>
    <w:p w:rsidR="005116FC" w:rsidRPr="005116FC" w:rsidRDefault="005116FC" w:rsidP="005116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16FC">
        <w:rPr>
          <w:rFonts w:ascii="Arial" w:eastAsia="Times New Roman" w:hAnsi="Arial" w:cs="Arial"/>
          <w:b/>
          <w:sz w:val="20"/>
          <w:szCs w:val="20"/>
          <w:lang w:eastAsia="pl-PL"/>
        </w:rPr>
        <w:t>z dnia 23 lutego 2022 r.</w:t>
      </w:r>
    </w:p>
    <w:p w:rsidR="005116FC" w:rsidRPr="005116FC" w:rsidRDefault="005116FC" w:rsidP="005116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116FC" w:rsidRPr="005116FC" w:rsidRDefault="005116FC" w:rsidP="005116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16F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sprawie zmiany szczegółowego regulaminu organizacyjnego </w:t>
      </w:r>
    </w:p>
    <w:p w:rsidR="005116FC" w:rsidRPr="005116FC" w:rsidRDefault="005116FC" w:rsidP="005116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16FC">
        <w:rPr>
          <w:rFonts w:ascii="Arial" w:eastAsia="Times New Roman" w:hAnsi="Arial" w:cs="Arial"/>
          <w:b/>
          <w:sz w:val="20"/>
          <w:szCs w:val="20"/>
          <w:lang w:eastAsia="pl-PL"/>
        </w:rPr>
        <w:t>Straży Miejskiej</w:t>
      </w:r>
    </w:p>
    <w:p w:rsidR="005116FC" w:rsidRPr="005116FC" w:rsidRDefault="005116FC" w:rsidP="005116FC">
      <w:pPr>
        <w:suppressAutoHyphens/>
        <w:overflowPunct w:val="0"/>
        <w:autoSpaceDE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116FC" w:rsidRPr="005116FC" w:rsidRDefault="005116FC" w:rsidP="005116F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5116FC">
        <w:rPr>
          <w:rFonts w:ascii="Arial" w:eastAsia="Times New Roman" w:hAnsi="Arial" w:cs="Times New Roman"/>
          <w:sz w:val="20"/>
          <w:szCs w:val="20"/>
          <w:lang w:eastAsia="pl-PL"/>
        </w:rPr>
        <w:t xml:space="preserve">Na podstawie art. 6 ust. 2 ustawy z dnia 29 sierpnia 1997 r. o strażach gminnych </w:t>
      </w:r>
      <w:r w:rsidRPr="005116FC">
        <w:rPr>
          <w:rFonts w:ascii="Arial" w:eastAsia="Times New Roman" w:hAnsi="Arial" w:cs="Times New Roman"/>
          <w:sz w:val="20"/>
          <w:szCs w:val="20"/>
          <w:lang w:eastAsia="pl-PL"/>
        </w:rPr>
        <w:br/>
        <w:t xml:space="preserve">(Dz. U. z 2021 r. poz. 1763) </w:t>
      </w:r>
    </w:p>
    <w:p w:rsidR="005116FC" w:rsidRPr="005116FC" w:rsidRDefault="005116FC" w:rsidP="005116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20"/>
          <w:lang w:eastAsia="pl-PL"/>
        </w:rPr>
      </w:pPr>
    </w:p>
    <w:p w:rsidR="005116FC" w:rsidRPr="005116FC" w:rsidRDefault="005116FC" w:rsidP="005116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16FC">
        <w:rPr>
          <w:rFonts w:ascii="Arial" w:eastAsia="Times New Roman" w:hAnsi="Arial" w:cs="Arial"/>
          <w:b/>
          <w:sz w:val="20"/>
          <w:szCs w:val="20"/>
          <w:lang w:eastAsia="pl-PL"/>
        </w:rPr>
        <w:t>zarządzam, co następuje:</w:t>
      </w:r>
    </w:p>
    <w:p w:rsidR="005116FC" w:rsidRPr="005116FC" w:rsidRDefault="005116FC" w:rsidP="005116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20"/>
          <w:lang w:eastAsia="pl-PL"/>
        </w:rPr>
      </w:pPr>
    </w:p>
    <w:p w:rsidR="005116FC" w:rsidRPr="005116FC" w:rsidRDefault="005116FC" w:rsidP="005116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16FC">
        <w:rPr>
          <w:rFonts w:ascii="Arial" w:eastAsia="Times New Roman" w:hAnsi="Arial" w:cs="Arial"/>
          <w:b/>
          <w:sz w:val="20"/>
          <w:szCs w:val="20"/>
          <w:lang w:eastAsia="pl-PL"/>
        </w:rPr>
        <w:t>§ 1</w:t>
      </w:r>
    </w:p>
    <w:p w:rsidR="005116FC" w:rsidRPr="005116FC" w:rsidRDefault="005116FC" w:rsidP="005116F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16FC">
        <w:rPr>
          <w:rFonts w:ascii="Arial" w:eastAsia="Times New Roman" w:hAnsi="Arial" w:cs="Arial"/>
          <w:sz w:val="20"/>
          <w:szCs w:val="20"/>
          <w:lang w:eastAsia="pl-PL"/>
        </w:rPr>
        <w:t>W Zarządzeniu Nr 120/97/18 Prezydenta Miasta Tychy z dnia 20 grudnia 2018 r. w sprawie szczegółowego regulaminu organizacyjnego Straży Miejskiej wprowadzam następujące zmiany:</w:t>
      </w:r>
    </w:p>
    <w:p w:rsidR="005116FC" w:rsidRPr="005116FC" w:rsidRDefault="005116FC" w:rsidP="005116F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16FC" w:rsidRPr="005116FC" w:rsidRDefault="005116FC" w:rsidP="005116F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16FC">
        <w:rPr>
          <w:rFonts w:ascii="Arial" w:eastAsia="Times New Roman" w:hAnsi="Arial" w:cs="Arial"/>
          <w:sz w:val="20"/>
          <w:szCs w:val="20"/>
          <w:lang w:eastAsia="pl-PL"/>
        </w:rPr>
        <w:t>§ 1 ust. 3 i 4 otrzymują brzmienie:</w:t>
      </w:r>
    </w:p>
    <w:p w:rsidR="005116FC" w:rsidRPr="005116FC" w:rsidRDefault="005116FC" w:rsidP="005116FC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16FC">
        <w:rPr>
          <w:rFonts w:ascii="Arial" w:eastAsia="Times New Roman" w:hAnsi="Arial" w:cs="Arial"/>
          <w:sz w:val="20"/>
          <w:szCs w:val="20"/>
          <w:lang w:eastAsia="pl-PL"/>
        </w:rPr>
        <w:t>„1. Strażą Miejską kieruje Komendant.</w:t>
      </w:r>
    </w:p>
    <w:p w:rsidR="005116FC" w:rsidRPr="005116FC" w:rsidRDefault="005116FC" w:rsidP="005116FC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16FC">
        <w:rPr>
          <w:rFonts w:ascii="Arial" w:eastAsia="Times New Roman" w:hAnsi="Arial" w:cs="Arial"/>
          <w:sz w:val="20"/>
          <w:szCs w:val="20"/>
          <w:lang w:eastAsia="pl-PL"/>
        </w:rPr>
        <w:t xml:space="preserve"> 2. Za prawidłowe funkcjonowanie jednostki, w tym za właściwe wykonywanie zadań przez podległych służbowo pracowników odpowiada Zastępca Komendanta.”</w:t>
      </w:r>
    </w:p>
    <w:p w:rsidR="005116FC" w:rsidRPr="005116FC" w:rsidRDefault="005116FC" w:rsidP="005116FC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116FC" w:rsidRPr="005116FC" w:rsidRDefault="005116FC" w:rsidP="005116F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16FC">
        <w:rPr>
          <w:rFonts w:ascii="Arial" w:eastAsia="Times New Roman" w:hAnsi="Arial" w:cs="Arial"/>
          <w:sz w:val="20"/>
          <w:szCs w:val="20"/>
          <w:lang w:eastAsia="pl-PL"/>
        </w:rPr>
        <w:t>Załącznik do zarządzenia otrzymuje brzmienie:</w:t>
      </w:r>
    </w:p>
    <w:p w:rsidR="005116FC" w:rsidRPr="005116FC" w:rsidRDefault="005116FC" w:rsidP="005116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8"/>
          <w:lang w:eastAsia="pl-PL"/>
        </w:rPr>
      </w:pPr>
    </w:p>
    <w:p w:rsidR="005116FC" w:rsidRPr="005116FC" w:rsidRDefault="005116FC" w:rsidP="005116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lang w:eastAsia="pl-PL"/>
        </w:rPr>
      </w:pPr>
      <w:r w:rsidRPr="005116FC">
        <w:rPr>
          <w:rFonts w:ascii="Arial" w:eastAsia="Times New Roman" w:hAnsi="Arial" w:cs="Arial"/>
          <w:b/>
          <w:sz w:val="18"/>
          <w:lang w:eastAsia="pl-PL"/>
        </w:rPr>
        <w:t>„Struktura organizacyjna</w:t>
      </w:r>
    </w:p>
    <w:p w:rsidR="005116FC" w:rsidRPr="005116FC" w:rsidRDefault="005116FC" w:rsidP="005116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116FC">
        <w:rPr>
          <w:rFonts w:ascii="Arial" w:eastAsia="Times New Roman" w:hAnsi="Arial" w:cs="Arial"/>
          <w:b/>
          <w:lang w:eastAsia="pl-PL"/>
        </w:rPr>
        <w:t>STRAŻ MIEJSKA</w:t>
      </w:r>
    </w:p>
    <w:p w:rsidR="005116FC" w:rsidRPr="005116FC" w:rsidRDefault="005116FC" w:rsidP="005116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2"/>
          <w:lang w:eastAsia="pl-PL"/>
        </w:rPr>
      </w:pPr>
    </w:p>
    <w:tbl>
      <w:tblPr>
        <w:tblW w:w="4407" w:type="dxa"/>
        <w:jc w:val="center"/>
        <w:tblInd w:w="-1092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37"/>
        <w:gridCol w:w="162"/>
        <w:gridCol w:w="1764"/>
        <w:gridCol w:w="24"/>
        <w:gridCol w:w="10"/>
        <w:gridCol w:w="10"/>
        <w:gridCol w:w="118"/>
        <w:gridCol w:w="1252"/>
        <w:gridCol w:w="78"/>
        <w:gridCol w:w="478"/>
        <w:gridCol w:w="87"/>
        <w:gridCol w:w="104"/>
        <w:gridCol w:w="83"/>
      </w:tblGrid>
      <w:tr w:rsidR="005116FC" w:rsidRPr="005116FC" w:rsidTr="00A65269">
        <w:trPr>
          <w:gridAfter w:val="1"/>
          <w:wAfter w:w="83" w:type="dxa"/>
          <w:trHeight w:val="568"/>
          <w:jc w:val="center"/>
        </w:trPr>
        <w:tc>
          <w:tcPr>
            <w:tcW w:w="237" w:type="dxa"/>
            <w:tcBorders>
              <w:top w:val="nil"/>
              <w:left w:val="nil"/>
              <w:right w:val="nil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7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6FC" w:rsidRPr="005116FC" w:rsidRDefault="005116FC" w:rsidP="005116FC">
            <w:pPr>
              <w:keepNext/>
              <w:keepLines/>
              <w:tabs>
                <w:tab w:val="left" w:pos="0"/>
                <w:tab w:val="left" w:pos="600"/>
                <w:tab w:val="center" w:pos="1346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2"/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116FC">
              <w:rPr>
                <w:rFonts w:ascii="Arial" w:eastAsiaTheme="majorEastAsia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KOMENDANT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16F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16FC" w:rsidRPr="005116FC" w:rsidTr="00A65269">
        <w:trPr>
          <w:gridAfter w:val="1"/>
          <w:wAfter w:w="83" w:type="dxa"/>
          <w:trHeight w:val="176"/>
          <w:jc w:val="center"/>
        </w:trPr>
        <w:tc>
          <w:tcPr>
            <w:tcW w:w="237" w:type="dxa"/>
            <w:tcBorders>
              <w:right w:val="nil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78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116FC" w:rsidRPr="005116FC" w:rsidRDefault="005116FC" w:rsidP="005116FC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16FC" w:rsidRPr="005116FC" w:rsidRDefault="005116FC" w:rsidP="005116FC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1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  <w:hideMark/>
          </w:tcPr>
          <w:p w:rsidR="005116FC" w:rsidRPr="005116FC" w:rsidRDefault="005116FC" w:rsidP="005116FC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16FC" w:rsidRPr="005116FC" w:rsidTr="00A65269">
        <w:trPr>
          <w:trHeight w:val="235"/>
          <w:jc w:val="center"/>
        </w:trPr>
        <w:tc>
          <w:tcPr>
            <w:tcW w:w="237" w:type="dxa"/>
            <w:tcBorders>
              <w:top w:val="nil"/>
              <w:right w:val="nil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6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7" w:type="dxa"/>
            <w:gridSpan w:val="2"/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16FC" w:rsidRPr="005116FC" w:rsidTr="00A65269">
        <w:trPr>
          <w:gridAfter w:val="1"/>
          <w:wAfter w:w="83" w:type="dxa"/>
          <w:trHeight w:hRule="exact" w:val="414"/>
          <w:jc w:val="center"/>
        </w:trPr>
        <w:tc>
          <w:tcPr>
            <w:tcW w:w="237" w:type="dxa"/>
            <w:tcBorders>
              <w:top w:val="nil"/>
              <w:right w:val="nil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FC" w:rsidRPr="005116FC" w:rsidRDefault="005116FC" w:rsidP="005116FC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116F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ZASTĘPCA KOMENDANTA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16FC" w:rsidRPr="005116FC" w:rsidRDefault="005116FC" w:rsidP="005116FC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116F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16FC" w:rsidRPr="005116FC" w:rsidTr="00A65269">
        <w:trPr>
          <w:gridAfter w:val="1"/>
          <w:wAfter w:w="83" w:type="dxa"/>
          <w:trHeight w:val="292"/>
          <w:jc w:val="center"/>
        </w:trPr>
        <w:tc>
          <w:tcPr>
            <w:tcW w:w="237" w:type="dxa"/>
            <w:tcBorders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FC" w:rsidRPr="005116FC" w:rsidRDefault="005116FC" w:rsidP="005116FC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16FC" w:rsidRPr="005116FC" w:rsidRDefault="005116FC" w:rsidP="005116FC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16FC" w:rsidRPr="005116FC" w:rsidTr="00A65269">
        <w:trPr>
          <w:gridAfter w:val="1"/>
          <w:wAfter w:w="83" w:type="dxa"/>
          <w:trHeight w:val="190"/>
          <w:jc w:val="center"/>
        </w:trPr>
        <w:tc>
          <w:tcPr>
            <w:tcW w:w="237" w:type="dxa"/>
            <w:tcBorders>
              <w:top w:val="nil"/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1" w:type="dxa"/>
            <w:gridSpan w:val="2"/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16FC" w:rsidRPr="005116FC" w:rsidTr="00A65269">
        <w:trPr>
          <w:gridAfter w:val="1"/>
          <w:wAfter w:w="83" w:type="dxa"/>
          <w:trHeight w:hRule="exact" w:val="465"/>
          <w:jc w:val="center"/>
        </w:trPr>
        <w:tc>
          <w:tcPr>
            <w:tcW w:w="237" w:type="dxa"/>
            <w:tcBorders>
              <w:top w:val="nil"/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16F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 xml:space="preserve">WIELOOSOBOWE STANOWISKO DS. PREWENCJI, PROFILAKTYKI, ANALIZ </w:t>
            </w:r>
            <w:r w:rsidRPr="005116F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br/>
              <w:t>I ZADAŃ ZLECONYCH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16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16FC" w:rsidRPr="005116FC" w:rsidTr="00A65269">
        <w:trPr>
          <w:gridAfter w:val="1"/>
          <w:wAfter w:w="83" w:type="dxa"/>
          <w:trHeight w:hRule="exact" w:val="444"/>
          <w:jc w:val="center"/>
        </w:trPr>
        <w:tc>
          <w:tcPr>
            <w:tcW w:w="237" w:type="dxa"/>
            <w:tcBorders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78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116FC" w:rsidRPr="005116FC" w:rsidRDefault="005116FC" w:rsidP="005116FC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FC" w:rsidRPr="005116FC" w:rsidRDefault="005116FC" w:rsidP="005116FC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16FC" w:rsidRPr="005116FC" w:rsidTr="00A65269">
        <w:trPr>
          <w:gridAfter w:val="1"/>
          <w:wAfter w:w="83" w:type="dxa"/>
          <w:trHeight w:val="190"/>
          <w:jc w:val="center"/>
        </w:trPr>
        <w:tc>
          <w:tcPr>
            <w:tcW w:w="237" w:type="dxa"/>
            <w:tcBorders>
              <w:top w:val="nil"/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1" w:type="dxa"/>
            <w:gridSpan w:val="2"/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16FC" w:rsidRPr="005116FC" w:rsidTr="00A65269">
        <w:trPr>
          <w:gridAfter w:val="1"/>
          <w:wAfter w:w="83" w:type="dxa"/>
          <w:trHeight w:hRule="exact" w:val="454"/>
          <w:jc w:val="center"/>
        </w:trPr>
        <w:tc>
          <w:tcPr>
            <w:tcW w:w="237" w:type="dxa"/>
            <w:tcBorders>
              <w:top w:val="nil"/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78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16FC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WIELOOSOBOWE STANOWISKO DS. WYKROCZEŃ, KOMTROLI IMPREZ MASOWYCH I OCHRONY ŚRODOWISKA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16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9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16FC" w:rsidRPr="005116FC" w:rsidTr="00A65269">
        <w:trPr>
          <w:gridAfter w:val="1"/>
          <w:wAfter w:w="83" w:type="dxa"/>
          <w:trHeight w:val="422"/>
          <w:jc w:val="center"/>
        </w:trPr>
        <w:tc>
          <w:tcPr>
            <w:tcW w:w="23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16FC" w:rsidRPr="005116FC" w:rsidRDefault="005116FC" w:rsidP="005116FC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16FC" w:rsidRPr="005116FC" w:rsidRDefault="005116FC" w:rsidP="005116FC">
            <w:pPr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16FC" w:rsidRPr="005116FC" w:rsidTr="00A65269">
        <w:trPr>
          <w:gridAfter w:val="1"/>
          <w:wAfter w:w="83" w:type="dxa"/>
          <w:trHeight w:val="190"/>
          <w:jc w:val="center"/>
        </w:trPr>
        <w:tc>
          <w:tcPr>
            <w:tcW w:w="237" w:type="dxa"/>
            <w:tcBorders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gridSpan w:val="2"/>
            <w:tcBorders>
              <w:bottom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1" w:type="dxa"/>
            <w:gridSpan w:val="2"/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16FC" w:rsidRPr="005116FC" w:rsidTr="00A65269">
        <w:trPr>
          <w:gridAfter w:val="1"/>
          <w:wAfter w:w="83" w:type="dxa"/>
          <w:trHeight w:val="369"/>
          <w:jc w:val="center"/>
        </w:trPr>
        <w:tc>
          <w:tcPr>
            <w:tcW w:w="237" w:type="dxa"/>
            <w:tcBorders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16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DYŻURNI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16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1" w:type="dxa"/>
            <w:gridSpan w:val="2"/>
            <w:tcBorders>
              <w:lef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16FC" w:rsidRPr="005116FC" w:rsidTr="00A65269">
        <w:trPr>
          <w:gridAfter w:val="1"/>
          <w:wAfter w:w="83" w:type="dxa"/>
          <w:trHeight w:val="306"/>
          <w:jc w:val="center"/>
        </w:trPr>
        <w:tc>
          <w:tcPr>
            <w:tcW w:w="237" w:type="dxa"/>
            <w:tcBorders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1" w:type="dxa"/>
            <w:gridSpan w:val="2"/>
            <w:tcBorders>
              <w:lef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16FC" w:rsidRPr="005116FC" w:rsidTr="00A65269">
        <w:trPr>
          <w:gridAfter w:val="1"/>
          <w:wAfter w:w="83" w:type="dxa"/>
          <w:trHeight w:val="190"/>
          <w:jc w:val="center"/>
        </w:trPr>
        <w:tc>
          <w:tcPr>
            <w:tcW w:w="237" w:type="dxa"/>
            <w:tcBorders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1" w:type="dxa"/>
            <w:gridSpan w:val="2"/>
            <w:tcBorders>
              <w:left w:val="nil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16FC" w:rsidRPr="005116FC" w:rsidTr="00A65269">
        <w:trPr>
          <w:gridAfter w:val="1"/>
          <w:wAfter w:w="83" w:type="dxa"/>
          <w:trHeight w:val="370"/>
          <w:jc w:val="center"/>
        </w:trPr>
        <w:tc>
          <w:tcPr>
            <w:tcW w:w="237" w:type="dxa"/>
            <w:tcBorders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16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DZIELNICOWI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16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1" w:type="dxa"/>
            <w:gridSpan w:val="2"/>
            <w:tcBorders>
              <w:lef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16FC" w:rsidRPr="005116FC" w:rsidTr="00A65269">
        <w:trPr>
          <w:gridAfter w:val="1"/>
          <w:wAfter w:w="83" w:type="dxa"/>
          <w:trHeight w:val="276"/>
          <w:jc w:val="center"/>
        </w:trPr>
        <w:tc>
          <w:tcPr>
            <w:tcW w:w="237" w:type="dxa"/>
            <w:tcBorders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1" w:type="dxa"/>
            <w:gridSpan w:val="2"/>
            <w:tcBorders>
              <w:lef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16FC" w:rsidRPr="005116FC" w:rsidTr="00A65269">
        <w:trPr>
          <w:gridAfter w:val="1"/>
          <w:wAfter w:w="83" w:type="dxa"/>
          <w:trHeight w:val="190"/>
          <w:jc w:val="center"/>
        </w:trPr>
        <w:tc>
          <w:tcPr>
            <w:tcW w:w="237" w:type="dxa"/>
            <w:tcBorders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1" w:type="dxa"/>
            <w:gridSpan w:val="2"/>
            <w:tcBorders>
              <w:left w:val="nil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16FC" w:rsidRPr="005116FC" w:rsidTr="00A65269">
        <w:trPr>
          <w:gridAfter w:val="1"/>
          <w:wAfter w:w="83" w:type="dxa"/>
          <w:trHeight w:val="370"/>
          <w:jc w:val="center"/>
        </w:trPr>
        <w:tc>
          <w:tcPr>
            <w:tcW w:w="237" w:type="dxa"/>
            <w:tcBorders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16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PRACOWNICY INTERWENCYJNI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16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17”</w:t>
            </w:r>
          </w:p>
        </w:tc>
        <w:tc>
          <w:tcPr>
            <w:tcW w:w="191" w:type="dxa"/>
            <w:gridSpan w:val="2"/>
            <w:tcBorders>
              <w:lef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116FC" w:rsidRPr="005116FC" w:rsidTr="00A65269">
        <w:trPr>
          <w:gridAfter w:val="1"/>
          <w:wAfter w:w="83" w:type="dxa"/>
          <w:trHeight w:val="360"/>
          <w:jc w:val="center"/>
        </w:trPr>
        <w:tc>
          <w:tcPr>
            <w:tcW w:w="237" w:type="dxa"/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7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1" w:type="dxa"/>
            <w:gridSpan w:val="2"/>
            <w:tcBorders>
              <w:left w:val="single" w:sz="4" w:space="0" w:color="auto"/>
            </w:tcBorders>
            <w:vAlign w:val="center"/>
          </w:tcPr>
          <w:p w:rsidR="005116FC" w:rsidRPr="005116FC" w:rsidRDefault="005116FC" w:rsidP="005116FC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116FC" w:rsidRPr="005116FC" w:rsidRDefault="005116FC" w:rsidP="005116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8"/>
          <w:lang w:eastAsia="pl-PL"/>
        </w:rPr>
      </w:pPr>
    </w:p>
    <w:p w:rsidR="005116FC" w:rsidRPr="005116FC" w:rsidRDefault="005116FC" w:rsidP="005116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16FC">
        <w:rPr>
          <w:rFonts w:ascii="Arial" w:eastAsia="Times New Roman" w:hAnsi="Arial" w:cs="Arial"/>
          <w:b/>
          <w:sz w:val="20"/>
          <w:szCs w:val="20"/>
          <w:lang w:eastAsia="pl-PL"/>
        </w:rPr>
        <w:t>§ 2</w:t>
      </w:r>
    </w:p>
    <w:p w:rsidR="005116FC" w:rsidRPr="005116FC" w:rsidRDefault="005116FC" w:rsidP="005116F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116FC">
        <w:rPr>
          <w:rFonts w:ascii="Arial" w:eastAsia="Times New Roman" w:hAnsi="Arial" w:cs="Arial"/>
          <w:sz w:val="20"/>
          <w:szCs w:val="20"/>
          <w:lang w:eastAsia="pl-PL"/>
        </w:rPr>
        <w:t>Zarządzenie wchodzi w życie z dniem 1 maja 2022 r. i podlega publikacji w Biuletynie Informacji Publicznej.</w:t>
      </w:r>
    </w:p>
    <w:p w:rsidR="001524FB" w:rsidRPr="001524FB" w:rsidRDefault="001524FB" w:rsidP="001524FB">
      <w:pPr>
        <w:overflowPunct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1524FB">
        <w:rPr>
          <w:rFonts w:ascii="Arial" w:eastAsia="Times New Roman" w:hAnsi="Arial" w:cs="Arial"/>
          <w:sz w:val="20"/>
          <w:szCs w:val="20"/>
          <w:lang w:eastAsia="pl-PL"/>
        </w:rPr>
        <w:t>Prezydent Miasta Tychy</w:t>
      </w:r>
    </w:p>
    <w:p w:rsidR="001524FB" w:rsidRPr="001524FB" w:rsidRDefault="001524FB" w:rsidP="001524FB">
      <w:pPr>
        <w:overflowPunct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524FB" w:rsidRPr="001524FB" w:rsidRDefault="001524FB" w:rsidP="001524FB">
      <w:pPr>
        <w:overflowPunct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Cs w:val="20"/>
          <w:lang w:eastAsia="pl-PL"/>
        </w:rPr>
      </w:pPr>
      <w:r w:rsidRPr="001524FB">
        <w:rPr>
          <w:rFonts w:ascii="Arial" w:eastAsia="Times New Roman" w:hAnsi="Arial" w:cs="Arial"/>
          <w:sz w:val="20"/>
          <w:szCs w:val="20"/>
          <w:lang w:eastAsia="pl-PL"/>
        </w:rPr>
        <w:t>/-/ mgr inż. Andrzej Dziuba</w:t>
      </w:r>
    </w:p>
    <w:p w:rsidR="0019044D" w:rsidRDefault="0019044D"/>
    <w:sectPr w:rsidR="0019044D" w:rsidSect="001524FB">
      <w:pgSz w:w="11906" w:h="16838"/>
      <w:pgMar w:top="6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FB" w:rsidRDefault="001524FB" w:rsidP="001524FB">
      <w:pPr>
        <w:spacing w:after="0" w:line="240" w:lineRule="auto"/>
      </w:pPr>
      <w:r>
        <w:separator/>
      </w:r>
    </w:p>
  </w:endnote>
  <w:endnote w:type="continuationSeparator" w:id="0">
    <w:p w:rsidR="001524FB" w:rsidRDefault="001524FB" w:rsidP="00152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FB" w:rsidRDefault="001524FB" w:rsidP="001524FB">
      <w:pPr>
        <w:spacing w:after="0" w:line="240" w:lineRule="auto"/>
      </w:pPr>
      <w:r>
        <w:separator/>
      </w:r>
    </w:p>
  </w:footnote>
  <w:footnote w:type="continuationSeparator" w:id="0">
    <w:p w:rsidR="001524FB" w:rsidRDefault="001524FB" w:rsidP="00152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E5672"/>
    <w:multiLevelType w:val="hybridMultilevel"/>
    <w:tmpl w:val="2D94EB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FC"/>
    <w:rsid w:val="001524FB"/>
    <w:rsid w:val="0019044D"/>
    <w:rsid w:val="0051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4FB"/>
  </w:style>
  <w:style w:type="paragraph" w:styleId="Stopka">
    <w:name w:val="footer"/>
    <w:basedOn w:val="Normalny"/>
    <w:link w:val="StopkaZnak"/>
    <w:uiPriority w:val="99"/>
    <w:unhideWhenUsed/>
    <w:rsid w:val="00152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4FB"/>
  </w:style>
  <w:style w:type="paragraph" w:styleId="Stopka">
    <w:name w:val="footer"/>
    <w:basedOn w:val="Normalny"/>
    <w:link w:val="StopkaZnak"/>
    <w:uiPriority w:val="99"/>
    <w:unhideWhenUsed/>
    <w:rsid w:val="00152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Zawiślak</dc:creator>
  <cp:lastModifiedBy>Katarzyna Zawiślak</cp:lastModifiedBy>
  <cp:revision>2</cp:revision>
  <dcterms:created xsi:type="dcterms:W3CDTF">2022-02-23T09:45:00Z</dcterms:created>
  <dcterms:modified xsi:type="dcterms:W3CDTF">2022-02-23T09:46:00Z</dcterms:modified>
</cp:coreProperties>
</file>