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AA7" w:rsidRDefault="00A84927" w:rsidP="00B82AA7">
      <w:pPr>
        <w:spacing w:after="0"/>
        <w:jc w:val="right"/>
        <w:rPr>
          <w:rFonts w:ascii="Arial" w:hAnsi="Arial" w:cs="Arial"/>
          <w:sz w:val="20"/>
          <w:szCs w:val="20"/>
        </w:rPr>
      </w:pPr>
      <w:r w:rsidRPr="00547590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                                           </w:t>
      </w:r>
      <w:r w:rsidRPr="00547590">
        <w:rPr>
          <w:rFonts w:ascii="Arial" w:hAnsi="Arial" w:cs="Arial"/>
          <w:sz w:val="20"/>
          <w:szCs w:val="20"/>
        </w:rPr>
        <w:t>Załącznik nr 2</w:t>
      </w:r>
      <w:r w:rsidR="00B82AA7">
        <w:rPr>
          <w:rFonts w:ascii="Arial" w:hAnsi="Arial" w:cs="Arial"/>
          <w:sz w:val="20"/>
          <w:szCs w:val="20"/>
        </w:rPr>
        <w:t xml:space="preserve"> do Regulaminu wypożyczania namiotów</w:t>
      </w:r>
    </w:p>
    <w:p w:rsidR="00A84927" w:rsidRPr="00547590" w:rsidRDefault="00B82AA7" w:rsidP="00B82AA7">
      <w:pPr>
        <w:spacing w:after="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imprezowych oraz ekspresowych</w:t>
      </w:r>
    </w:p>
    <w:p w:rsidR="00B82AA7" w:rsidRDefault="00B82AA7" w:rsidP="00B82AA7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</w:p>
    <w:p w:rsidR="00B82AA7" w:rsidRDefault="00B82AA7" w:rsidP="00B82AA7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</w:p>
    <w:p w:rsidR="00B82AA7" w:rsidRPr="00547590" w:rsidRDefault="000F0150" w:rsidP="00B82AA7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547590">
        <w:rPr>
          <w:rFonts w:ascii="Arial" w:hAnsi="Arial" w:cs="Arial"/>
          <w:b/>
          <w:sz w:val="20"/>
          <w:szCs w:val="20"/>
        </w:rPr>
        <w:t xml:space="preserve">Instrukcja użytkowania namiotów </w:t>
      </w:r>
      <w:r w:rsidR="00A84927" w:rsidRPr="00547590">
        <w:rPr>
          <w:rFonts w:ascii="Arial" w:hAnsi="Arial" w:cs="Arial"/>
          <w:b/>
          <w:sz w:val="20"/>
          <w:szCs w:val="20"/>
        </w:rPr>
        <w:t>ekspresowych</w:t>
      </w:r>
    </w:p>
    <w:p w:rsidR="009C37C7" w:rsidRPr="00547590" w:rsidRDefault="009C37C7" w:rsidP="00F21018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547590">
        <w:rPr>
          <w:rFonts w:ascii="Arial" w:hAnsi="Arial" w:cs="Arial"/>
          <w:b/>
          <w:sz w:val="20"/>
          <w:szCs w:val="20"/>
        </w:rPr>
        <w:t>zgodnie z zaleceniami producenta</w:t>
      </w:r>
    </w:p>
    <w:p w:rsidR="009C37C7" w:rsidRPr="00547590" w:rsidRDefault="009C37C7" w:rsidP="00F21018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</w:p>
    <w:p w:rsidR="00A84927" w:rsidRPr="0098713A" w:rsidRDefault="000F0150" w:rsidP="0098713A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47590">
        <w:rPr>
          <w:rFonts w:ascii="Arial" w:hAnsi="Arial" w:cs="Arial"/>
          <w:sz w:val="20"/>
          <w:szCs w:val="20"/>
        </w:rPr>
        <w:t>Namioty handlowe można stosować do temperatury powietrza nie mniejszej niż -15</w:t>
      </w:r>
      <w:r w:rsidR="00A84927" w:rsidRPr="00547590">
        <w:rPr>
          <w:rFonts w:ascii="Arial" w:hAnsi="Arial" w:cs="Arial"/>
          <w:sz w:val="20"/>
          <w:szCs w:val="20"/>
        </w:rPr>
        <w:t xml:space="preserve"> st. C</w:t>
      </w:r>
      <w:r w:rsidRPr="00547590">
        <w:rPr>
          <w:rFonts w:ascii="Arial" w:hAnsi="Arial" w:cs="Arial"/>
          <w:sz w:val="20"/>
          <w:szCs w:val="20"/>
        </w:rPr>
        <w:t>.</w:t>
      </w:r>
    </w:p>
    <w:p w:rsidR="000F0150" w:rsidRPr="00547590" w:rsidRDefault="00A84927" w:rsidP="00F21018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547590">
        <w:rPr>
          <w:rFonts w:ascii="Arial" w:hAnsi="Arial" w:cs="Arial"/>
          <w:sz w:val="20"/>
          <w:szCs w:val="20"/>
        </w:rPr>
        <w:t>N</w:t>
      </w:r>
      <w:r w:rsidR="000F0150" w:rsidRPr="00547590">
        <w:rPr>
          <w:rFonts w:ascii="Arial" w:hAnsi="Arial" w:cs="Arial"/>
          <w:sz w:val="20"/>
          <w:szCs w:val="20"/>
        </w:rPr>
        <w:t>ależy ściśle przestrzegać n</w:t>
      </w:r>
      <w:r w:rsidRPr="00547590">
        <w:rPr>
          <w:rFonts w:ascii="Arial" w:hAnsi="Arial" w:cs="Arial"/>
          <w:sz w:val="20"/>
          <w:szCs w:val="20"/>
        </w:rPr>
        <w:t xml:space="preserve">iniejszego przepisu konserwacji dla tkanin powlekanych, </w:t>
      </w:r>
      <w:r w:rsidR="00547590">
        <w:rPr>
          <w:rFonts w:ascii="Arial" w:hAnsi="Arial" w:cs="Arial"/>
          <w:sz w:val="20"/>
          <w:szCs w:val="20"/>
        </w:rPr>
        <w:br/>
      </w:r>
      <w:r w:rsidRPr="00547590">
        <w:rPr>
          <w:rFonts w:ascii="Arial" w:hAnsi="Arial" w:cs="Arial"/>
          <w:sz w:val="20"/>
          <w:szCs w:val="20"/>
        </w:rPr>
        <w:t>z których są wykonane plandeki:</w:t>
      </w:r>
    </w:p>
    <w:p w:rsidR="000F0150" w:rsidRPr="00547590" w:rsidRDefault="00D965FE" w:rsidP="0098713A">
      <w:pPr>
        <w:pStyle w:val="Akapitzlist"/>
        <w:numPr>
          <w:ilvl w:val="0"/>
          <w:numId w:val="2"/>
        </w:numPr>
        <w:spacing w:line="360" w:lineRule="auto"/>
        <w:ind w:left="993" w:hanging="284"/>
        <w:jc w:val="both"/>
        <w:rPr>
          <w:rFonts w:ascii="Arial" w:hAnsi="Arial" w:cs="Arial"/>
          <w:sz w:val="20"/>
          <w:szCs w:val="20"/>
        </w:rPr>
      </w:pPr>
      <w:r w:rsidRPr="00547590">
        <w:rPr>
          <w:rFonts w:ascii="Arial" w:hAnsi="Arial" w:cs="Arial"/>
          <w:sz w:val="20"/>
          <w:szCs w:val="20"/>
        </w:rPr>
        <w:t>Nie</w:t>
      </w:r>
      <w:r w:rsidR="000F0150" w:rsidRPr="00547590">
        <w:rPr>
          <w:rFonts w:ascii="Arial" w:hAnsi="Arial" w:cs="Arial"/>
          <w:sz w:val="20"/>
          <w:szCs w:val="20"/>
        </w:rPr>
        <w:t>dopuszczalne jest czyszczenie tkanin w rozpuszczalnikach organicznych, jak również zapieranie plam miejscowych, ponieważ tkaniny tego typu są nie odporne na czyszczenie.</w:t>
      </w:r>
    </w:p>
    <w:p w:rsidR="000F0150" w:rsidRPr="00547590" w:rsidRDefault="000F0150" w:rsidP="0098713A">
      <w:pPr>
        <w:pStyle w:val="Akapitzlist"/>
        <w:numPr>
          <w:ilvl w:val="0"/>
          <w:numId w:val="2"/>
        </w:numPr>
        <w:spacing w:line="360" w:lineRule="auto"/>
        <w:ind w:left="993" w:hanging="284"/>
        <w:jc w:val="both"/>
        <w:rPr>
          <w:rFonts w:ascii="Arial" w:hAnsi="Arial" w:cs="Arial"/>
          <w:sz w:val="20"/>
          <w:szCs w:val="20"/>
        </w:rPr>
      </w:pPr>
      <w:r w:rsidRPr="00547590">
        <w:rPr>
          <w:rFonts w:ascii="Arial" w:hAnsi="Arial" w:cs="Arial"/>
          <w:sz w:val="20"/>
          <w:szCs w:val="20"/>
        </w:rPr>
        <w:t>Nie chlorować.</w:t>
      </w:r>
    </w:p>
    <w:p w:rsidR="000F0150" w:rsidRPr="00547590" w:rsidRDefault="000F0150" w:rsidP="0098713A">
      <w:pPr>
        <w:pStyle w:val="Akapitzlist"/>
        <w:numPr>
          <w:ilvl w:val="0"/>
          <w:numId w:val="2"/>
        </w:numPr>
        <w:spacing w:line="360" w:lineRule="auto"/>
        <w:ind w:left="993" w:hanging="284"/>
        <w:jc w:val="both"/>
        <w:rPr>
          <w:rFonts w:ascii="Arial" w:hAnsi="Arial" w:cs="Arial"/>
          <w:sz w:val="20"/>
          <w:szCs w:val="20"/>
        </w:rPr>
      </w:pPr>
      <w:r w:rsidRPr="00547590">
        <w:rPr>
          <w:rFonts w:ascii="Arial" w:hAnsi="Arial" w:cs="Arial"/>
          <w:sz w:val="20"/>
          <w:szCs w:val="20"/>
        </w:rPr>
        <w:t>Nie dopuszczać do silnego zabrudzenia.</w:t>
      </w:r>
    </w:p>
    <w:p w:rsidR="00A84927" w:rsidRPr="00547590" w:rsidRDefault="000F0150" w:rsidP="0098713A">
      <w:pPr>
        <w:pStyle w:val="Akapitzlist"/>
        <w:numPr>
          <w:ilvl w:val="0"/>
          <w:numId w:val="2"/>
        </w:numPr>
        <w:spacing w:line="360" w:lineRule="auto"/>
        <w:ind w:left="993" w:hanging="284"/>
        <w:jc w:val="both"/>
        <w:rPr>
          <w:rFonts w:ascii="Arial" w:hAnsi="Arial" w:cs="Arial"/>
          <w:sz w:val="20"/>
          <w:szCs w:val="20"/>
        </w:rPr>
      </w:pPr>
      <w:r w:rsidRPr="00547590">
        <w:rPr>
          <w:rFonts w:ascii="Arial" w:hAnsi="Arial" w:cs="Arial"/>
          <w:sz w:val="20"/>
          <w:szCs w:val="20"/>
        </w:rPr>
        <w:t>Nie wolno czyścić chemicznie.</w:t>
      </w:r>
    </w:p>
    <w:p w:rsidR="00A84927" w:rsidRPr="00547590" w:rsidRDefault="00A84927" w:rsidP="0098713A">
      <w:pPr>
        <w:pStyle w:val="Akapitzlist"/>
        <w:numPr>
          <w:ilvl w:val="0"/>
          <w:numId w:val="2"/>
        </w:numPr>
        <w:spacing w:line="360" w:lineRule="auto"/>
        <w:ind w:left="993" w:hanging="284"/>
        <w:jc w:val="both"/>
        <w:rPr>
          <w:rFonts w:ascii="Arial" w:hAnsi="Arial" w:cs="Arial"/>
          <w:sz w:val="20"/>
          <w:szCs w:val="20"/>
        </w:rPr>
      </w:pPr>
      <w:r w:rsidRPr="00547590">
        <w:rPr>
          <w:rFonts w:ascii="Arial" w:hAnsi="Arial" w:cs="Arial"/>
          <w:sz w:val="20"/>
          <w:szCs w:val="20"/>
        </w:rPr>
        <w:t>Prać ręcznie lekko wygniatając, nie trzeć, nie wykręcać. Prać w temperaturze 40°C                             w środk</w:t>
      </w:r>
      <w:r w:rsidR="001216CE" w:rsidRPr="00547590">
        <w:rPr>
          <w:rFonts w:ascii="Arial" w:hAnsi="Arial" w:cs="Arial"/>
          <w:sz w:val="20"/>
          <w:szCs w:val="20"/>
        </w:rPr>
        <w:t>ach piorących przeznaczonych do</w:t>
      </w:r>
      <w:r w:rsidRPr="00547590">
        <w:rPr>
          <w:rFonts w:ascii="Arial" w:hAnsi="Arial" w:cs="Arial"/>
          <w:sz w:val="20"/>
          <w:szCs w:val="20"/>
        </w:rPr>
        <w:t xml:space="preserve"> delikatnych wyrobów.</w:t>
      </w:r>
    </w:p>
    <w:p w:rsidR="00A84927" w:rsidRPr="00547590" w:rsidRDefault="00A84927" w:rsidP="0098713A">
      <w:pPr>
        <w:pStyle w:val="Akapitzlist"/>
        <w:numPr>
          <w:ilvl w:val="0"/>
          <w:numId w:val="2"/>
        </w:numPr>
        <w:spacing w:line="360" w:lineRule="auto"/>
        <w:ind w:left="993" w:hanging="284"/>
        <w:jc w:val="both"/>
        <w:rPr>
          <w:rFonts w:ascii="Arial" w:hAnsi="Arial" w:cs="Arial"/>
          <w:sz w:val="20"/>
          <w:szCs w:val="20"/>
        </w:rPr>
      </w:pPr>
      <w:r w:rsidRPr="00547590">
        <w:rPr>
          <w:rFonts w:ascii="Arial" w:hAnsi="Arial" w:cs="Arial"/>
          <w:sz w:val="20"/>
          <w:szCs w:val="20"/>
        </w:rPr>
        <w:t>Płukać 2 lub 3 razy w ciepłej wodzie i 2 razy w zimnej.</w:t>
      </w:r>
    </w:p>
    <w:p w:rsidR="00A84927" w:rsidRPr="00547590" w:rsidRDefault="00A84927" w:rsidP="0098713A">
      <w:pPr>
        <w:pStyle w:val="Akapitzlist"/>
        <w:numPr>
          <w:ilvl w:val="0"/>
          <w:numId w:val="2"/>
        </w:numPr>
        <w:spacing w:line="360" w:lineRule="auto"/>
        <w:ind w:left="993" w:hanging="284"/>
        <w:jc w:val="both"/>
        <w:rPr>
          <w:rFonts w:ascii="Arial" w:hAnsi="Arial" w:cs="Arial"/>
          <w:sz w:val="20"/>
          <w:szCs w:val="20"/>
        </w:rPr>
      </w:pPr>
      <w:r w:rsidRPr="00547590">
        <w:rPr>
          <w:rFonts w:ascii="Arial" w:hAnsi="Arial" w:cs="Arial"/>
          <w:sz w:val="20"/>
          <w:szCs w:val="20"/>
        </w:rPr>
        <w:t>Suszyć w pozycji pionowej w temperaturze pokojowej.</w:t>
      </w:r>
    </w:p>
    <w:p w:rsidR="00A84927" w:rsidRPr="0098713A" w:rsidRDefault="00A84927" w:rsidP="0098713A">
      <w:pPr>
        <w:pStyle w:val="Akapitzlist"/>
        <w:numPr>
          <w:ilvl w:val="0"/>
          <w:numId w:val="2"/>
        </w:numPr>
        <w:spacing w:line="360" w:lineRule="auto"/>
        <w:ind w:left="993" w:hanging="284"/>
        <w:jc w:val="both"/>
        <w:rPr>
          <w:rFonts w:ascii="Arial" w:hAnsi="Arial" w:cs="Arial"/>
          <w:sz w:val="20"/>
          <w:szCs w:val="20"/>
        </w:rPr>
      </w:pPr>
      <w:r w:rsidRPr="00547590">
        <w:rPr>
          <w:rFonts w:ascii="Arial" w:hAnsi="Arial" w:cs="Arial"/>
          <w:sz w:val="20"/>
          <w:szCs w:val="20"/>
        </w:rPr>
        <w:t>Prasować po prawej stronie żelazkiem ogrzanym do 110°C.</w:t>
      </w:r>
    </w:p>
    <w:p w:rsidR="000F0150" w:rsidRPr="00547590" w:rsidRDefault="000F0150" w:rsidP="00F21018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  <w:sz w:val="20"/>
          <w:szCs w:val="20"/>
        </w:rPr>
      </w:pPr>
      <w:r w:rsidRPr="00547590">
        <w:rPr>
          <w:rFonts w:ascii="Arial" w:hAnsi="Arial" w:cs="Arial"/>
          <w:sz w:val="20"/>
          <w:szCs w:val="20"/>
        </w:rPr>
        <w:t>Bezpieczeństwo użytkowania podczas silnego wiatru</w:t>
      </w:r>
      <w:r w:rsidR="00A84927" w:rsidRPr="00547590">
        <w:rPr>
          <w:rFonts w:ascii="Arial" w:hAnsi="Arial" w:cs="Arial"/>
          <w:sz w:val="20"/>
          <w:szCs w:val="20"/>
        </w:rPr>
        <w:t>:</w:t>
      </w:r>
    </w:p>
    <w:p w:rsidR="000F0150" w:rsidRPr="00547590" w:rsidRDefault="000F0150" w:rsidP="0098713A">
      <w:pPr>
        <w:pStyle w:val="Akapitzlist"/>
        <w:numPr>
          <w:ilvl w:val="0"/>
          <w:numId w:val="3"/>
        </w:numPr>
        <w:spacing w:line="360" w:lineRule="auto"/>
        <w:ind w:left="993" w:hanging="284"/>
        <w:rPr>
          <w:rFonts w:ascii="Arial" w:hAnsi="Arial" w:cs="Arial"/>
          <w:sz w:val="20"/>
          <w:szCs w:val="20"/>
        </w:rPr>
      </w:pPr>
      <w:r w:rsidRPr="00547590">
        <w:rPr>
          <w:rFonts w:ascii="Arial" w:hAnsi="Arial" w:cs="Arial"/>
          <w:sz w:val="20"/>
          <w:szCs w:val="20"/>
        </w:rPr>
        <w:t>Poniżej 1km/h zamocowanie linek nie</w:t>
      </w:r>
      <w:r w:rsidR="00D965FE" w:rsidRPr="00547590">
        <w:rPr>
          <w:rFonts w:ascii="Arial" w:hAnsi="Arial" w:cs="Arial"/>
          <w:sz w:val="20"/>
          <w:szCs w:val="20"/>
        </w:rPr>
        <w:t xml:space="preserve"> jest</w:t>
      </w:r>
      <w:r w:rsidRPr="00547590">
        <w:rPr>
          <w:rFonts w:ascii="Arial" w:hAnsi="Arial" w:cs="Arial"/>
          <w:sz w:val="20"/>
          <w:szCs w:val="20"/>
        </w:rPr>
        <w:t xml:space="preserve"> konieczne.</w:t>
      </w:r>
    </w:p>
    <w:p w:rsidR="000F0150" w:rsidRPr="00547590" w:rsidRDefault="000F0150" w:rsidP="0098713A">
      <w:pPr>
        <w:pStyle w:val="Akapitzlist"/>
        <w:numPr>
          <w:ilvl w:val="0"/>
          <w:numId w:val="3"/>
        </w:numPr>
        <w:spacing w:line="360" w:lineRule="auto"/>
        <w:ind w:left="993" w:hanging="284"/>
        <w:rPr>
          <w:rFonts w:ascii="Arial" w:hAnsi="Arial" w:cs="Arial"/>
          <w:sz w:val="20"/>
          <w:szCs w:val="20"/>
        </w:rPr>
      </w:pPr>
      <w:r w:rsidRPr="00547590">
        <w:rPr>
          <w:rFonts w:ascii="Arial" w:hAnsi="Arial" w:cs="Arial"/>
          <w:sz w:val="20"/>
          <w:szCs w:val="20"/>
        </w:rPr>
        <w:t>10-30km/h zamocować obciążniki</w:t>
      </w:r>
    </w:p>
    <w:p w:rsidR="000F0150" w:rsidRPr="00547590" w:rsidRDefault="000F0150" w:rsidP="0098713A">
      <w:pPr>
        <w:pStyle w:val="Akapitzlist"/>
        <w:numPr>
          <w:ilvl w:val="0"/>
          <w:numId w:val="3"/>
        </w:numPr>
        <w:spacing w:line="360" w:lineRule="auto"/>
        <w:ind w:left="993" w:hanging="284"/>
        <w:rPr>
          <w:rFonts w:ascii="Arial" w:hAnsi="Arial" w:cs="Arial"/>
          <w:sz w:val="20"/>
          <w:szCs w:val="20"/>
        </w:rPr>
      </w:pPr>
      <w:r w:rsidRPr="00547590">
        <w:rPr>
          <w:rFonts w:ascii="Arial" w:hAnsi="Arial" w:cs="Arial"/>
          <w:sz w:val="20"/>
          <w:szCs w:val="20"/>
        </w:rPr>
        <w:t>30-40km/h obciążniki + zamocowanie linkami.</w:t>
      </w:r>
    </w:p>
    <w:p w:rsidR="00A84927" w:rsidRPr="0098713A" w:rsidRDefault="000F0150" w:rsidP="0098713A">
      <w:pPr>
        <w:pStyle w:val="Akapitzlist"/>
        <w:numPr>
          <w:ilvl w:val="0"/>
          <w:numId w:val="3"/>
        </w:numPr>
        <w:spacing w:line="360" w:lineRule="auto"/>
        <w:ind w:left="993" w:hanging="284"/>
        <w:rPr>
          <w:rFonts w:ascii="Arial" w:hAnsi="Arial" w:cs="Arial"/>
          <w:sz w:val="20"/>
          <w:szCs w:val="20"/>
        </w:rPr>
      </w:pPr>
      <w:r w:rsidRPr="00547590">
        <w:rPr>
          <w:rFonts w:ascii="Arial" w:hAnsi="Arial" w:cs="Arial"/>
          <w:sz w:val="20"/>
          <w:szCs w:val="20"/>
        </w:rPr>
        <w:t>Powyżej wiatru 40km/h należy bezwzględnie złożyć namiot.</w:t>
      </w:r>
    </w:p>
    <w:p w:rsidR="00F21018" w:rsidRDefault="000F0150" w:rsidP="00F21018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  <w:sz w:val="20"/>
          <w:szCs w:val="20"/>
        </w:rPr>
      </w:pPr>
      <w:r w:rsidRPr="00547590">
        <w:rPr>
          <w:rFonts w:ascii="Arial" w:hAnsi="Arial" w:cs="Arial"/>
          <w:sz w:val="20"/>
          <w:szCs w:val="20"/>
        </w:rPr>
        <w:t>Przygotowywanie namiotu do wykorzystania.</w:t>
      </w:r>
    </w:p>
    <w:p w:rsidR="00F21018" w:rsidRPr="0098713A" w:rsidRDefault="00ED1506" w:rsidP="0098713A">
      <w:pPr>
        <w:pStyle w:val="Akapitzlist"/>
        <w:spacing w:line="360" w:lineRule="auto"/>
        <w:rPr>
          <w:rFonts w:ascii="Arial" w:hAnsi="Arial" w:cs="Arial"/>
          <w:sz w:val="20"/>
          <w:szCs w:val="20"/>
        </w:rPr>
      </w:pPr>
      <w:r w:rsidRPr="00F21018">
        <w:rPr>
          <w:rFonts w:ascii="Arial" w:hAnsi="Arial" w:cs="Arial"/>
          <w:sz w:val="20"/>
          <w:szCs w:val="20"/>
        </w:rPr>
        <w:t>Przed przystąpi</w:t>
      </w:r>
      <w:r w:rsidR="00A84927" w:rsidRPr="00F21018">
        <w:rPr>
          <w:rFonts w:ascii="Arial" w:hAnsi="Arial" w:cs="Arial"/>
          <w:sz w:val="20"/>
          <w:szCs w:val="20"/>
        </w:rPr>
        <w:t xml:space="preserve">eniem do korzystania z namiotu </w:t>
      </w:r>
      <w:r w:rsidRPr="00F21018">
        <w:rPr>
          <w:rFonts w:ascii="Arial" w:hAnsi="Arial" w:cs="Arial"/>
          <w:sz w:val="20"/>
          <w:szCs w:val="20"/>
        </w:rPr>
        <w:t xml:space="preserve">należy sprawdzić czy nie ma uszkodzeń </w:t>
      </w:r>
      <w:r w:rsidR="00A84927" w:rsidRPr="00F21018">
        <w:rPr>
          <w:rFonts w:ascii="Arial" w:hAnsi="Arial" w:cs="Arial"/>
          <w:sz w:val="20"/>
          <w:szCs w:val="20"/>
        </w:rPr>
        <w:t xml:space="preserve">np. </w:t>
      </w:r>
      <w:r w:rsidRPr="00F21018">
        <w:rPr>
          <w:rFonts w:ascii="Arial" w:hAnsi="Arial" w:cs="Arial"/>
          <w:sz w:val="20"/>
          <w:szCs w:val="20"/>
        </w:rPr>
        <w:t>pogiętych elementów me</w:t>
      </w:r>
      <w:r w:rsidR="00A84927" w:rsidRPr="00F21018">
        <w:rPr>
          <w:rFonts w:ascii="Arial" w:hAnsi="Arial" w:cs="Arial"/>
          <w:sz w:val="20"/>
          <w:szCs w:val="20"/>
        </w:rPr>
        <w:t>talowych czy porwanego pokrycia.</w:t>
      </w:r>
      <w:r w:rsidRPr="00F21018">
        <w:rPr>
          <w:rFonts w:ascii="Arial" w:hAnsi="Arial" w:cs="Arial"/>
          <w:sz w:val="20"/>
          <w:szCs w:val="20"/>
        </w:rPr>
        <w:t xml:space="preserve"> W przypadku uszkodzeń należy dokonać napraw i dopiero użytkować.</w:t>
      </w:r>
      <w:r w:rsidRPr="00F21018">
        <w:rPr>
          <w:rFonts w:ascii="Arial" w:hAnsi="Arial" w:cs="Arial"/>
          <w:sz w:val="20"/>
          <w:szCs w:val="20"/>
        </w:rPr>
        <w:br/>
        <w:t>Nie przestrzeganie powyższych wskazówek doprowadzi do uszkodzeń i uniemożliwi dalsze korzystanie z produktu.</w:t>
      </w:r>
    </w:p>
    <w:p w:rsidR="00ED1506" w:rsidRPr="00547590" w:rsidRDefault="00ED1506" w:rsidP="00F21018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  <w:sz w:val="20"/>
          <w:szCs w:val="20"/>
        </w:rPr>
      </w:pPr>
      <w:r w:rsidRPr="00547590">
        <w:rPr>
          <w:rFonts w:ascii="Arial" w:hAnsi="Arial" w:cs="Arial"/>
          <w:sz w:val="20"/>
          <w:szCs w:val="20"/>
        </w:rPr>
        <w:t>Przechowywanie</w:t>
      </w:r>
    </w:p>
    <w:p w:rsidR="00ED1506" w:rsidRPr="00547590" w:rsidRDefault="00ED1506" w:rsidP="00F21018">
      <w:pPr>
        <w:pStyle w:val="Akapitzlist"/>
        <w:spacing w:line="360" w:lineRule="auto"/>
        <w:rPr>
          <w:rFonts w:ascii="Arial" w:hAnsi="Arial" w:cs="Arial"/>
          <w:sz w:val="20"/>
          <w:szCs w:val="20"/>
        </w:rPr>
      </w:pPr>
      <w:r w:rsidRPr="00547590">
        <w:rPr>
          <w:rFonts w:ascii="Arial" w:hAnsi="Arial" w:cs="Arial"/>
          <w:sz w:val="20"/>
          <w:szCs w:val="20"/>
        </w:rPr>
        <w:t>Po zakończeniu użytkowania należy:</w:t>
      </w:r>
    </w:p>
    <w:p w:rsidR="00ED1506" w:rsidRPr="00547590" w:rsidRDefault="00ED1506" w:rsidP="0098713A">
      <w:pPr>
        <w:pStyle w:val="Akapitzlist"/>
        <w:numPr>
          <w:ilvl w:val="0"/>
          <w:numId w:val="10"/>
        </w:numPr>
        <w:spacing w:line="360" w:lineRule="auto"/>
        <w:ind w:left="993" w:hanging="284"/>
        <w:rPr>
          <w:rFonts w:ascii="Arial" w:hAnsi="Arial" w:cs="Arial"/>
          <w:sz w:val="20"/>
          <w:szCs w:val="20"/>
        </w:rPr>
      </w:pPr>
      <w:r w:rsidRPr="00547590">
        <w:rPr>
          <w:rFonts w:ascii="Arial" w:hAnsi="Arial" w:cs="Arial"/>
          <w:sz w:val="20"/>
          <w:szCs w:val="20"/>
        </w:rPr>
        <w:t>Wysuszyć plandekę, starannie złożyć i zapakować do worka.</w:t>
      </w:r>
    </w:p>
    <w:p w:rsidR="00ED1506" w:rsidRPr="00547590" w:rsidRDefault="00ED1506" w:rsidP="0098713A">
      <w:pPr>
        <w:pStyle w:val="Akapitzlist"/>
        <w:numPr>
          <w:ilvl w:val="0"/>
          <w:numId w:val="10"/>
        </w:numPr>
        <w:spacing w:line="360" w:lineRule="auto"/>
        <w:ind w:left="993" w:hanging="284"/>
        <w:rPr>
          <w:rFonts w:ascii="Arial" w:hAnsi="Arial" w:cs="Arial"/>
          <w:sz w:val="20"/>
          <w:szCs w:val="20"/>
        </w:rPr>
      </w:pPr>
      <w:r w:rsidRPr="00547590">
        <w:rPr>
          <w:rFonts w:ascii="Arial" w:hAnsi="Arial" w:cs="Arial"/>
          <w:sz w:val="20"/>
          <w:szCs w:val="20"/>
        </w:rPr>
        <w:t>Oczyścić, wysuszyć i złożyć stelaż do worka.</w:t>
      </w:r>
      <w:bookmarkStart w:id="0" w:name="_GoBack"/>
      <w:bookmarkEnd w:id="0"/>
    </w:p>
    <w:p w:rsidR="00A84927" w:rsidRPr="0098713A" w:rsidRDefault="00ED1506" w:rsidP="0098713A">
      <w:pPr>
        <w:pStyle w:val="Akapitzlist"/>
        <w:numPr>
          <w:ilvl w:val="0"/>
          <w:numId w:val="10"/>
        </w:numPr>
        <w:spacing w:line="360" w:lineRule="auto"/>
        <w:ind w:left="993" w:hanging="284"/>
        <w:rPr>
          <w:rFonts w:ascii="Arial" w:hAnsi="Arial" w:cs="Arial"/>
          <w:sz w:val="20"/>
          <w:szCs w:val="20"/>
        </w:rPr>
      </w:pPr>
      <w:r w:rsidRPr="00547590">
        <w:rPr>
          <w:rFonts w:ascii="Arial" w:hAnsi="Arial" w:cs="Arial"/>
          <w:sz w:val="20"/>
          <w:szCs w:val="20"/>
        </w:rPr>
        <w:t>Całość przechowywać w suchym miejscu.</w:t>
      </w:r>
    </w:p>
    <w:p w:rsidR="00A84927" w:rsidRPr="00547590" w:rsidRDefault="00A84927" w:rsidP="00F21018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  <w:sz w:val="20"/>
          <w:szCs w:val="20"/>
        </w:rPr>
      </w:pPr>
      <w:r w:rsidRPr="00547590">
        <w:rPr>
          <w:rFonts w:ascii="Arial" w:hAnsi="Arial" w:cs="Arial"/>
          <w:sz w:val="20"/>
          <w:szCs w:val="20"/>
        </w:rPr>
        <w:t>Nie przestrzeganie niniejszej instrukcji i wskazówek użytkowania namiotu może wpłynąć ujemnie na czas użytkowania i doprowadzenia trwałych uszkodzeń tkaniny lub stelaża.</w:t>
      </w:r>
    </w:p>
    <w:p w:rsidR="00ED1506" w:rsidRPr="00547590" w:rsidRDefault="00ED1506" w:rsidP="00F21018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  <w:sz w:val="20"/>
          <w:szCs w:val="20"/>
        </w:rPr>
      </w:pPr>
      <w:r w:rsidRPr="00547590">
        <w:rPr>
          <w:rFonts w:ascii="Arial" w:hAnsi="Arial" w:cs="Arial"/>
          <w:sz w:val="20"/>
          <w:szCs w:val="20"/>
        </w:rPr>
        <w:t xml:space="preserve">Gwarancji nie podlega produkt, jeżeli nie był użytkowany </w:t>
      </w:r>
      <w:r w:rsidR="00D965FE" w:rsidRPr="00547590">
        <w:rPr>
          <w:rFonts w:ascii="Arial" w:hAnsi="Arial" w:cs="Arial"/>
          <w:sz w:val="20"/>
          <w:szCs w:val="20"/>
        </w:rPr>
        <w:t>zgodnie z zaleceniem producenta.</w:t>
      </w:r>
    </w:p>
    <w:p w:rsidR="00D965FE" w:rsidRPr="00547590" w:rsidRDefault="00D965FE" w:rsidP="00F21018">
      <w:pPr>
        <w:pStyle w:val="Akapitzlist"/>
        <w:numPr>
          <w:ilvl w:val="0"/>
          <w:numId w:val="1"/>
        </w:numPr>
        <w:shd w:val="clear" w:color="auto" w:fill="FCFCFC"/>
        <w:spacing w:after="15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47590">
        <w:rPr>
          <w:rFonts w:ascii="Arial" w:hAnsi="Arial" w:cs="Arial"/>
          <w:sz w:val="20"/>
          <w:szCs w:val="20"/>
        </w:rPr>
        <w:t>Zabronione jest naklejanie jakichkolwiek materiałów, mogących pozostawić ślady na wypożyczonym sprzęcie</w:t>
      </w:r>
      <w:r w:rsidRPr="00547590">
        <w:rPr>
          <w:rFonts w:ascii="Arial" w:eastAsia="Times New Roman" w:hAnsi="Arial" w:cs="Arial"/>
          <w:sz w:val="20"/>
          <w:szCs w:val="20"/>
          <w:lang w:eastAsia="pl-PL"/>
        </w:rPr>
        <w:t xml:space="preserve"> oraz </w:t>
      </w:r>
      <w:r w:rsidRPr="00547590">
        <w:rPr>
          <w:rFonts w:ascii="Arial" w:hAnsi="Arial" w:cs="Arial"/>
          <w:sz w:val="20"/>
          <w:szCs w:val="20"/>
        </w:rPr>
        <w:t>używanie namiotów do zadaszania grilla oraz stanowisk gastronomicznych wydzielających intensywne zapachy.</w:t>
      </w:r>
    </w:p>
    <w:sectPr w:rsidR="00D965FE" w:rsidRPr="00547590" w:rsidSect="00F21018">
      <w:pgSz w:w="11906" w:h="16838"/>
      <w:pgMar w:top="680" w:right="1418" w:bottom="680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679A4"/>
    <w:multiLevelType w:val="hybridMultilevel"/>
    <w:tmpl w:val="B3F2B82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0EF66B3"/>
    <w:multiLevelType w:val="hybridMultilevel"/>
    <w:tmpl w:val="403ED61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51D21B7"/>
    <w:multiLevelType w:val="hybridMultilevel"/>
    <w:tmpl w:val="2C94B5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E603A8"/>
    <w:multiLevelType w:val="hybridMultilevel"/>
    <w:tmpl w:val="DBFE3AE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C226AA8"/>
    <w:multiLevelType w:val="hybridMultilevel"/>
    <w:tmpl w:val="F6C0D5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A108ED"/>
    <w:multiLevelType w:val="hybridMultilevel"/>
    <w:tmpl w:val="225A4F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6E0147"/>
    <w:multiLevelType w:val="hybridMultilevel"/>
    <w:tmpl w:val="7A98BD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FB15F5"/>
    <w:multiLevelType w:val="hybridMultilevel"/>
    <w:tmpl w:val="32680B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287675"/>
    <w:multiLevelType w:val="multilevel"/>
    <w:tmpl w:val="2FE85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9B83443"/>
    <w:multiLevelType w:val="hybridMultilevel"/>
    <w:tmpl w:val="3520662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733B6203"/>
    <w:multiLevelType w:val="hybridMultilevel"/>
    <w:tmpl w:val="2460F4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6"/>
  </w:num>
  <w:num w:numId="3">
    <w:abstractNumId w:val="2"/>
  </w:num>
  <w:num w:numId="4">
    <w:abstractNumId w:val="9"/>
  </w:num>
  <w:num w:numId="5">
    <w:abstractNumId w:val="7"/>
  </w:num>
  <w:num w:numId="6">
    <w:abstractNumId w:val="0"/>
  </w:num>
  <w:num w:numId="7">
    <w:abstractNumId w:val="4"/>
  </w:num>
  <w:num w:numId="8">
    <w:abstractNumId w:val="1"/>
  </w:num>
  <w:num w:numId="9">
    <w:abstractNumId w:val="3"/>
  </w:num>
  <w:num w:numId="10">
    <w:abstractNumId w:val="5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0F0150"/>
    <w:rsid w:val="000F0150"/>
    <w:rsid w:val="001216CE"/>
    <w:rsid w:val="002922F6"/>
    <w:rsid w:val="003E4279"/>
    <w:rsid w:val="004C1996"/>
    <w:rsid w:val="004D508D"/>
    <w:rsid w:val="00547590"/>
    <w:rsid w:val="005A0E1E"/>
    <w:rsid w:val="005F504C"/>
    <w:rsid w:val="008A7CD6"/>
    <w:rsid w:val="0092163D"/>
    <w:rsid w:val="0098713A"/>
    <w:rsid w:val="009C37C7"/>
    <w:rsid w:val="009C58D1"/>
    <w:rsid w:val="00A84927"/>
    <w:rsid w:val="00B12CBC"/>
    <w:rsid w:val="00B82AA7"/>
    <w:rsid w:val="00D41A3F"/>
    <w:rsid w:val="00D965FE"/>
    <w:rsid w:val="00E74EB1"/>
    <w:rsid w:val="00EC31EC"/>
    <w:rsid w:val="00ED1506"/>
    <w:rsid w:val="00F21018"/>
    <w:rsid w:val="00FC78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E427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F015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F015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05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839096-DF9E-4849-80D9-04A7715D4C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335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Chylińska</dc:creator>
  <cp:lastModifiedBy>ilukaszek</cp:lastModifiedBy>
  <cp:revision>2</cp:revision>
  <cp:lastPrinted>2021-06-10T13:38:00Z</cp:lastPrinted>
  <dcterms:created xsi:type="dcterms:W3CDTF">2021-08-05T13:20:00Z</dcterms:created>
  <dcterms:modified xsi:type="dcterms:W3CDTF">2021-08-05T13:20:00Z</dcterms:modified>
</cp:coreProperties>
</file>