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F8" w:rsidRPr="00D467F8" w:rsidRDefault="00D467F8" w:rsidP="003643FD">
      <w:pPr>
        <w:jc w:val="center"/>
        <w:rPr>
          <w:rFonts w:ascii="Arial" w:hAnsi="Arial" w:cs="Arial"/>
          <w:sz w:val="20"/>
          <w:szCs w:val="20"/>
        </w:rPr>
      </w:pPr>
      <w:r w:rsidRPr="00D467F8">
        <w:rPr>
          <w:rFonts w:ascii="Arial" w:hAnsi="Arial" w:cs="Arial"/>
          <w:sz w:val="20"/>
          <w:szCs w:val="20"/>
        </w:rPr>
        <w:t xml:space="preserve">Działając na podstawie art. 11 i art. 13-15 ustawy z dnia 24 kwietnia 2003 r. o działalności pożytku publicznego i o </w:t>
      </w:r>
      <w:r w:rsidRPr="00AB2BCE">
        <w:rPr>
          <w:rFonts w:ascii="Arial" w:hAnsi="Arial" w:cs="Arial"/>
          <w:sz w:val="20"/>
          <w:szCs w:val="20"/>
        </w:rPr>
        <w:t xml:space="preserve">wolontariacie </w:t>
      </w:r>
      <w:r w:rsidR="0094180D" w:rsidRPr="00AB2BCE">
        <w:rPr>
          <w:rFonts w:ascii="Arial" w:hAnsi="Arial" w:cs="Arial"/>
          <w:sz w:val="20"/>
          <w:szCs w:val="20"/>
        </w:rPr>
        <w:t>(</w:t>
      </w:r>
      <w:proofErr w:type="spellStart"/>
      <w:r w:rsidR="0094180D" w:rsidRPr="00AB2BCE">
        <w:rPr>
          <w:rFonts w:ascii="Arial" w:hAnsi="Arial" w:cs="Arial"/>
          <w:sz w:val="20"/>
          <w:szCs w:val="20"/>
        </w:rPr>
        <w:t>Dz.U</w:t>
      </w:r>
      <w:proofErr w:type="spellEnd"/>
      <w:r w:rsidR="0094180D" w:rsidRPr="00AB2BCE">
        <w:rPr>
          <w:rFonts w:ascii="Arial" w:hAnsi="Arial" w:cs="Arial"/>
          <w:sz w:val="20"/>
          <w:szCs w:val="20"/>
        </w:rPr>
        <w:t>. z 20</w:t>
      </w:r>
      <w:r w:rsidR="009323C6" w:rsidRPr="00AB2BCE">
        <w:rPr>
          <w:rFonts w:ascii="Arial" w:hAnsi="Arial" w:cs="Arial"/>
          <w:sz w:val="20"/>
          <w:szCs w:val="20"/>
        </w:rPr>
        <w:t>20</w:t>
      </w:r>
      <w:r w:rsidR="0094180D" w:rsidRPr="00AB2BCE">
        <w:rPr>
          <w:rFonts w:ascii="Arial" w:hAnsi="Arial" w:cs="Arial"/>
          <w:sz w:val="20"/>
          <w:szCs w:val="20"/>
        </w:rPr>
        <w:t xml:space="preserve"> r.</w:t>
      </w:r>
      <w:r w:rsidRPr="00AB2BCE">
        <w:rPr>
          <w:rFonts w:ascii="Arial" w:hAnsi="Arial" w:cs="Arial"/>
          <w:sz w:val="20"/>
          <w:szCs w:val="20"/>
        </w:rPr>
        <w:t>, poz.</w:t>
      </w:r>
      <w:r w:rsidR="009323C6" w:rsidRPr="00AB2BCE">
        <w:rPr>
          <w:rFonts w:ascii="Arial" w:hAnsi="Arial" w:cs="Arial"/>
          <w:sz w:val="20"/>
          <w:szCs w:val="20"/>
        </w:rPr>
        <w:t>1057</w:t>
      </w:r>
      <w:r w:rsidR="00AB2BCE" w:rsidRPr="00AB2BCE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AB2BCE" w:rsidRPr="00AB2BCE">
        <w:rPr>
          <w:rFonts w:ascii="Arial" w:hAnsi="Arial" w:cs="Arial"/>
          <w:sz w:val="20"/>
          <w:szCs w:val="20"/>
        </w:rPr>
        <w:t>późn.zm</w:t>
      </w:r>
      <w:proofErr w:type="spellEnd"/>
      <w:r w:rsidR="00AB2BCE" w:rsidRPr="00AB2BCE">
        <w:rPr>
          <w:rFonts w:ascii="Arial" w:hAnsi="Arial" w:cs="Arial"/>
          <w:sz w:val="20"/>
          <w:szCs w:val="20"/>
        </w:rPr>
        <w:t>.</w:t>
      </w:r>
      <w:r w:rsidRPr="00AB2BCE">
        <w:rPr>
          <w:rFonts w:ascii="Arial" w:hAnsi="Arial" w:cs="Arial"/>
          <w:sz w:val="20"/>
          <w:szCs w:val="20"/>
        </w:rPr>
        <w:t>)</w:t>
      </w:r>
    </w:p>
    <w:p w:rsidR="00E32C16" w:rsidRDefault="00E32C16" w:rsidP="00D467F8">
      <w:pPr>
        <w:jc w:val="center"/>
        <w:rPr>
          <w:rFonts w:ascii="Arial" w:hAnsi="Arial" w:cs="Arial"/>
          <w:b/>
          <w:sz w:val="20"/>
          <w:szCs w:val="20"/>
        </w:rPr>
      </w:pPr>
    </w:p>
    <w:p w:rsidR="00D467F8" w:rsidRPr="00D467F8" w:rsidRDefault="00D467F8" w:rsidP="003643FD">
      <w:pPr>
        <w:jc w:val="center"/>
        <w:rPr>
          <w:rFonts w:ascii="Arial" w:hAnsi="Arial" w:cs="Arial"/>
          <w:b/>
          <w:sz w:val="20"/>
          <w:szCs w:val="20"/>
        </w:rPr>
      </w:pPr>
      <w:r w:rsidRPr="00D467F8">
        <w:rPr>
          <w:rFonts w:ascii="Arial" w:hAnsi="Arial" w:cs="Arial"/>
          <w:b/>
          <w:sz w:val="20"/>
          <w:szCs w:val="20"/>
        </w:rPr>
        <w:t>PREZYDENT MIASTA TYCHY</w:t>
      </w:r>
      <w:r w:rsidR="003643FD">
        <w:rPr>
          <w:rFonts w:ascii="Arial" w:hAnsi="Arial" w:cs="Arial"/>
          <w:b/>
          <w:sz w:val="20"/>
          <w:szCs w:val="20"/>
        </w:rPr>
        <w:t xml:space="preserve"> </w:t>
      </w:r>
      <w:r w:rsidR="00A625EB">
        <w:rPr>
          <w:rFonts w:ascii="Arial" w:hAnsi="Arial" w:cs="Arial"/>
          <w:b/>
          <w:sz w:val="20"/>
          <w:szCs w:val="20"/>
        </w:rPr>
        <w:t>OGŁASZA</w:t>
      </w:r>
    </w:p>
    <w:p w:rsidR="00D467F8" w:rsidRPr="00D467F8" w:rsidRDefault="00D467F8" w:rsidP="003643FD">
      <w:pPr>
        <w:jc w:val="center"/>
        <w:rPr>
          <w:rFonts w:ascii="Arial" w:hAnsi="Arial" w:cs="Arial"/>
          <w:b/>
          <w:sz w:val="20"/>
          <w:szCs w:val="20"/>
        </w:rPr>
      </w:pPr>
      <w:r w:rsidRPr="00D467F8">
        <w:rPr>
          <w:rFonts w:ascii="Arial" w:hAnsi="Arial" w:cs="Arial"/>
          <w:b/>
          <w:sz w:val="20"/>
          <w:szCs w:val="20"/>
        </w:rPr>
        <w:t>otwarty konkurs ofert na</w:t>
      </w:r>
      <w:r w:rsidR="0003101B">
        <w:rPr>
          <w:rFonts w:ascii="Arial" w:hAnsi="Arial" w:cs="Arial"/>
          <w:b/>
          <w:sz w:val="20"/>
          <w:szCs w:val="20"/>
        </w:rPr>
        <w:t xml:space="preserve"> </w:t>
      </w:r>
      <w:r w:rsidRPr="00D467F8">
        <w:rPr>
          <w:rFonts w:ascii="Arial" w:hAnsi="Arial" w:cs="Arial"/>
          <w:b/>
          <w:sz w:val="20"/>
          <w:szCs w:val="20"/>
        </w:rPr>
        <w:t>rea</w:t>
      </w:r>
      <w:r>
        <w:rPr>
          <w:rFonts w:ascii="Arial" w:hAnsi="Arial" w:cs="Arial"/>
          <w:b/>
          <w:sz w:val="20"/>
          <w:szCs w:val="20"/>
        </w:rPr>
        <w:t>lizację zadań publicznych w 2021</w:t>
      </w:r>
      <w:r w:rsidRPr="00D467F8">
        <w:rPr>
          <w:rFonts w:ascii="Arial" w:hAnsi="Arial" w:cs="Arial"/>
          <w:b/>
          <w:sz w:val="20"/>
          <w:szCs w:val="20"/>
        </w:rPr>
        <w:t xml:space="preserve"> roku</w:t>
      </w:r>
      <w:r w:rsidR="00AE3088">
        <w:rPr>
          <w:rFonts w:ascii="Arial" w:hAnsi="Arial" w:cs="Arial"/>
          <w:b/>
          <w:sz w:val="20"/>
          <w:szCs w:val="20"/>
        </w:rPr>
        <w:t xml:space="preserve"> </w:t>
      </w:r>
      <w:r w:rsidR="00297DA5">
        <w:rPr>
          <w:rFonts w:ascii="Arial" w:hAnsi="Arial" w:cs="Arial"/>
          <w:b/>
          <w:sz w:val="20"/>
          <w:szCs w:val="20"/>
        </w:rPr>
        <w:t xml:space="preserve">w zakresie </w:t>
      </w:r>
      <w:r w:rsidR="00297DA5" w:rsidRPr="00297DA5">
        <w:rPr>
          <w:rFonts w:ascii="Arial" w:hAnsi="Arial" w:cs="Arial"/>
          <w:b/>
          <w:sz w:val="20"/>
          <w:szCs w:val="20"/>
          <w:u w:val="single"/>
        </w:rPr>
        <w:t>rewitalizacji</w:t>
      </w:r>
    </w:p>
    <w:p w:rsidR="00D467F8" w:rsidRDefault="00D467F8" w:rsidP="0087591C">
      <w:pPr>
        <w:jc w:val="center"/>
        <w:rPr>
          <w:rFonts w:ascii="Arial" w:hAnsi="Arial" w:cs="Arial"/>
          <w:b/>
          <w:sz w:val="20"/>
          <w:szCs w:val="20"/>
        </w:rPr>
      </w:pPr>
      <w:r w:rsidRPr="00D467F8">
        <w:rPr>
          <w:rFonts w:ascii="Arial" w:hAnsi="Arial" w:cs="Arial"/>
          <w:b/>
          <w:sz w:val="20"/>
          <w:szCs w:val="20"/>
        </w:rPr>
        <w:t>w formie wspierania wykonywania zadań publicznych, wraz z udzieleniem dotacji na dofinansowanie ich realizacji.</w:t>
      </w:r>
    </w:p>
    <w:p w:rsidR="00993CF0" w:rsidRPr="00D467F8" w:rsidRDefault="00993CF0" w:rsidP="0087591C">
      <w:pPr>
        <w:jc w:val="center"/>
        <w:rPr>
          <w:rFonts w:ascii="Arial" w:hAnsi="Arial" w:cs="Arial"/>
          <w:b/>
          <w:sz w:val="20"/>
          <w:szCs w:val="20"/>
        </w:rPr>
      </w:pPr>
    </w:p>
    <w:p w:rsidR="00D467F8" w:rsidRDefault="00D467F8" w:rsidP="00D467F8">
      <w:pPr>
        <w:rPr>
          <w:rFonts w:ascii="Arial" w:hAnsi="Arial" w:cs="Arial"/>
          <w:b/>
          <w:sz w:val="20"/>
          <w:szCs w:val="20"/>
        </w:rPr>
      </w:pPr>
      <w:r w:rsidRPr="00D467F8">
        <w:rPr>
          <w:rFonts w:ascii="Arial" w:hAnsi="Arial" w:cs="Arial"/>
          <w:b/>
          <w:sz w:val="20"/>
          <w:szCs w:val="20"/>
        </w:rPr>
        <w:t>Celem konkursu jest wyłonienie reali</w:t>
      </w:r>
      <w:r w:rsidR="00743A74">
        <w:rPr>
          <w:rFonts w:ascii="Arial" w:hAnsi="Arial" w:cs="Arial"/>
          <w:b/>
          <w:sz w:val="20"/>
          <w:szCs w:val="20"/>
        </w:rPr>
        <w:t>zatorów zadań publicznych w obszarze rewitalizacji.</w:t>
      </w:r>
    </w:p>
    <w:p w:rsidR="00FC4C61" w:rsidRDefault="00FC4C61" w:rsidP="008668E7">
      <w:pPr>
        <w:tabs>
          <w:tab w:val="center" w:pos="4536"/>
          <w:tab w:val="right" w:pos="9072"/>
        </w:tabs>
        <w:jc w:val="left"/>
        <w:rPr>
          <w:rFonts w:ascii="Arial" w:hAnsi="Arial" w:cs="Arial"/>
          <w:b/>
          <w:highlight w:val="yellow"/>
          <w:u w:val="single"/>
        </w:rPr>
      </w:pPr>
    </w:p>
    <w:p w:rsidR="00FC4C61" w:rsidRDefault="00FC4C61" w:rsidP="00FC2CF0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10C5D">
        <w:rPr>
          <w:rFonts w:ascii="Arial" w:hAnsi="Arial" w:cs="Arial"/>
          <w:b/>
          <w:sz w:val="20"/>
          <w:szCs w:val="20"/>
          <w:u w:val="single"/>
        </w:rPr>
        <w:t>Z uwagi na sytuację epidemiczną związaną z rozprzestrzenianiem się wirusa COVID-19</w:t>
      </w:r>
    </w:p>
    <w:p w:rsidR="00FC2CF0" w:rsidRPr="00FC4C61" w:rsidRDefault="00FC2CF0" w:rsidP="00FC2CF0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F67D8" w:rsidRPr="008668E7" w:rsidRDefault="002F67D8" w:rsidP="002F67D8">
      <w:pPr>
        <w:rPr>
          <w:rFonts w:ascii="Arial" w:hAnsi="Arial" w:cs="Arial"/>
          <w:b/>
          <w:sz w:val="20"/>
          <w:szCs w:val="20"/>
          <w:u w:val="single"/>
        </w:rPr>
      </w:pPr>
      <w:r w:rsidRPr="008668E7">
        <w:rPr>
          <w:rFonts w:ascii="Arial" w:hAnsi="Arial" w:cs="Arial"/>
          <w:b/>
          <w:i/>
          <w:sz w:val="20"/>
          <w:szCs w:val="20"/>
          <w:u w:val="single"/>
        </w:rPr>
        <w:t xml:space="preserve">- </w:t>
      </w:r>
      <w:r w:rsidRPr="008668E7">
        <w:rPr>
          <w:rFonts w:ascii="Arial" w:hAnsi="Arial" w:cs="Arial"/>
          <w:b/>
          <w:sz w:val="20"/>
          <w:szCs w:val="20"/>
          <w:u w:val="single"/>
        </w:rPr>
        <w:t>rekomenduje się przygotowanie oferty z uwzględnienie</w:t>
      </w:r>
      <w:r w:rsidR="00A625EB">
        <w:rPr>
          <w:rFonts w:ascii="Arial" w:hAnsi="Arial" w:cs="Arial"/>
          <w:b/>
          <w:sz w:val="20"/>
          <w:szCs w:val="20"/>
          <w:u w:val="single"/>
        </w:rPr>
        <w:t xml:space="preserve">m możliwość realizacji części  i/ lub </w:t>
      </w:r>
      <w:r w:rsidRPr="008668E7">
        <w:rPr>
          <w:rFonts w:ascii="Arial" w:hAnsi="Arial" w:cs="Arial"/>
          <w:b/>
          <w:sz w:val="20"/>
          <w:szCs w:val="20"/>
          <w:u w:val="single"/>
        </w:rPr>
        <w:t>ws</w:t>
      </w:r>
      <w:r w:rsidR="00A625EB">
        <w:rPr>
          <w:rFonts w:ascii="Arial" w:hAnsi="Arial" w:cs="Arial"/>
          <w:b/>
          <w:sz w:val="20"/>
          <w:szCs w:val="20"/>
          <w:u w:val="single"/>
        </w:rPr>
        <w:t>zystkich działań w formie onl</w:t>
      </w:r>
      <w:r w:rsidR="00FC2CF0">
        <w:rPr>
          <w:rFonts w:ascii="Arial" w:hAnsi="Arial" w:cs="Arial"/>
          <w:b/>
          <w:sz w:val="20"/>
          <w:szCs w:val="20"/>
          <w:u w:val="single"/>
        </w:rPr>
        <w:t xml:space="preserve">ine, </w:t>
      </w:r>
    </w:p>
    <w:p w:rsidR="002F67D8" w:rsidRPr="008668E7" w:rsidRDefault="002F67D8" w:rsidP="002F67D8">
      <w:pPr>
        <w:rPr>
          <w:rFonts w:ascii="Arial" w:hAnsi="Arial" w:cs="Arial"/>
          <w:b/>
          <w:sz w:val="20"/>
          <w:szCs w:val="20"/>
          <w:u w:val="single"/>
        </w:rPr>
      </w:pPr>
      <w:r w:rsidRPr="008668E7">
        <w:rPr>
          <w:rFonts w:ascii="Arial" w:hAnsi="Arial" w:cs="Arial"/>
          <w:b/>
          <w:sz w:val="20"/>
          <w:szCs w:val="20"/>
          <w:u w:val="single"/>
        </w:rPr>
        <w:t xml:space="preserve">- oferent zobowiązany jest do podjęcia wszelkich działań mających na celu zapewnienie bezpieczeństwa uczestnikom i realizatorom zadania publicznego, zgodnie z wytycznymi wydawanymi przez właściwe organy. </w:t>
      </w:r>
    </w:p>
    <w:p w:rsidR="00D467F8" w:rsidRDefault="00D467F8" w:rsidP="00E32C16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D467F8" w:rsidTr="00362682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3B6072" w:rsidRDefault="00D467F8" w:rsidP="003643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RODZAJE ZADAŃ</w:t>
            </w:r>
            <w:r w:rsidR="00297DA5">
              <w:rPr>
                <w:rFonts w:ascii="Arial" w:hAnsi="Arial" w:cs="Arial"/>
                <w:b/>
                <w:sz w:val="20"/>
                <w:szCs w:val="20"/>
              </w:rPr>
              <w:t xml:space="preserve"> W OBSZARZE REWITALIZACJI</w:t>
            </w:r>
          </w:p>
        </w:tc>
      </w:tr>
    </w:tbl>
    <w:p w:rsidR="00D467F8" w:rsidRPr="00297DA5" w:rsidRDefault="00D467F8" w:rsidP="00D467F8">
      <w:pPr>
        <w:rPr>
          <w:rFonts w:ascii="Arial" w:hAnsi="Arial" w:cs="Arial"/>
          <w:b/>
          <w:sz w:val="20"/>
          <w:szCs w:val="20"/>
        </w:rPr>
      </w:pPr>
    </w:p>
    <w:p w:rsidR="00297DA5" w:rsidRPr="00297DA5" w:rsidRDefault="00297DA5" w:rsidP="00BD7171">
      <w:pPr>
        <w:pStyle w:val="pkt"/>
        <w:numPr>
          <w:ilvl w:val="3"/>
          <w:numId w:val="4"/>
        </w:numPr>
        <w:tabs>
          <w:tab w:val="clear" w:pos="2880"/>
          <w:tab w:val="num" w:pos="284"/>
        </w:tabs>
        <w:spacing w:before="240" w:after="240"/>
        <w:ind w:left="283" w:hanging="357"/>
        <w:rPr>
          <w:rFonts w:ascii="Arial" w:hAnsi="Arial" w:cs="Arial"/>
          <w:b/>
          <w:sz w:val="20"/>
          <w:szCs w:val="20"/>
          <w:u w:val="single"/>
        </w:rPr>
      </w:pPr>
      <w:r w:rsidRPr="00297DA5">
        <w:rPr>
          <w:rFonts w:ascii="Arial" w:hAnsi="Arial" w:cs="Arial"/>
          <w:b/>
          <w:sz w:val="20"/>
          <w:szCs w:val="20"/>
          <w:u w:val="single"/>
        </w:rPr>
        <w:t>Poznaj sąsiada - wspólne działanie w praktyce</w:t>
      </w:r>
    </w:p>
    <w:p w:rsidR="00297DA5" w:rsidRPr="00297DA5" w:rsidRDefault="00297DA5" w:rsidP="003643F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97DA5">
        <w:rPr>
          <w:rFonts w:ascii="Arial" w:hAnsi="Arial" w:cs="Arial"/>
          <w:b/>
          <w:sz w:val="20"/>
          <w:szCs w:val="20"/>
        </w:rPr>
        <w:t>Opis zadania:</w:t>
      </w:r>
    </w:p>
    <w:p w:rsidR="00297DA5" w:rsidRPr="00297DA5" w:rsidRDefault="00297DA5" w:rsidP="003643FD">
      <w:pPr>
        <w:pStyle w:val="pkt"/>
        <w:spacing w:before="0" w:after="0"/>
        <w:ind w:left="40" w:firstLine="0"/>
        <w:rPr>
          <w:rFonts w:ascii="Arial" w:hAnsi="Arial" w:cs="Arial"/>
          <w:sz w:val="20"/>
          <w:szCs w:val="20"/>
        </w:rPr>
      </w:pPr>
      <w:r w:rsidRPr="00297DA5">
        <w:rPr>
          <w:rFonts w:ascii="Arial" w:hAnsi="Arial" w:cs="Arial"/>
          <w:b/>
          <w:sz w:val="20"/>
          <w:szCs w:val="20"/>
        </w:rPr>
        <w:t>Adresaci:</w:t>
      </w:r>
      <w:r w:rsidRPr="00297DA5">
        <w:rPr>
          <w:rFonts w:ascii="Arial" w:hAnsi="Arial" w:cs="Arial"/>
          <w:sz w:val="20"/>
          <w:szCs w:val="20"/>
        </w:rPr>
        <w:t xml:space="preserve"> społeczność lokalna, mieszkańcy osiedla N, O, Ł i H.</w:t>
      </w:r>
    </w:p>
    <w:p w:rsidR="00297DA5" w:rsidRPr="00297DA5" w:rsidRDefault="00297DA5" w:rsidP="00297DA5">
      <w:pPr>
        <w:pStyle w:val="pkt"/>
        <w:ind w:left="0" w:firstLine="0"/>
        <w:rPr>
          <w:rFonts w:ascii="Arial" w:hAnsi="Arial" w:cs="Arial"/>
          <w:sz w:val="20"/>
          <w:szCs w:val="20"/>
        </w:rPr>
      </w:pPr>
      <w:r w:rsidRPr="00297DA5">
        <w:rPr>
          <w:rFonts w:ascii="Arial" w:hAnsi="Arial" w:cs="Arial"/>
          <w:b/>
          <w:sz w:val="20"/>
          <w:szCs w:val="20"/>
        </w:rPr>
        <w:t>Cel:</w:t>
      </w:r>
      <w:r w:rsidRPr="00297DA5">
        <w:rPr>
          <w:rFonts w:ascii="Arial" w:hAnsi="Arial" w:cs="Arial"/>
          <w:sz w:val="20"/>
          <w:szCs w:val="20"/>
        </w:rPr>
        <w:t xml:space="preserve"> aktywizacja społeczności lokalnej, międzypokoleniowa integracja sąsiadów oraz zwiększenie poziomu kapitału społecznego poprzez promowanie wśród mieszkańców </w:t>
      </w:r>
      <w:r w:rsidR="008D6031">
        <w:rPr>
          <w:rFonts w:ascii="Arial" w:hAnsi="Arial" w:cs="Arial"/>
          <w:sz w:val="20"/>
          <w:szCs w:val="20"/>
        </w:rPr>
        <w:t>różnych</w:t>
      </w:r>
      <w:r w:rsidR="0060453E" w:rsidRPr="00297DA5">
        <w:rPr>
          <w:rFonts w:ascii="Arial" w:hAnsi="Arial" w:cs="Arial"/>
          <w:sz w:val="20"/>
          <w:szCs w:val="20"/>
        </w:rPr>
        <w:t xml:space="preserve"> </w:t>
      </w:r>
      <w:r w:rsidRPr="00297DA5">
        <w:rPr>
          <w:rFonts w:ascii="Arial" w:hAnsi="Arial" w:cs="Arial"/>
          <w:sz w:val="20"/>
          <w:szCs w:val="20"/>
        </w:rPr>
        <w:t>form aktywności w</w:t>
      </w:r>
      <w:r w:rsidR="0060453E">
        <w:rPr>
          <w:rFonts w:ascii="Arial" w:hAnsi="Arial" w:cs="Arial"/>
          <w:sz w:val="20"/>
          <w:szCs w:val="20"/>
        </w:rPr>
        <w:t> </w:t>
      </w:r>
      <w:r w:rsidRPr="00297DA5">
        <w:rPr>
          <w:rFonts w:ascii="Arial" w:hAnsi="Arial" w:cs="Arial"/>
          <w:sz w:val="20"/>
          <w:szCs w:val="20"/>
        </w:rPr>
        <w:t xml:space="preserve">życiu lokalnym oraz wspieranie i </w:t>
      </w:r>
      <w:r w:rsidR="00AF6D58">
        <w:rPr>
          <w:rFonts w:ascii="Arial" w:hAnsi="Arial" w:cs="Arial"/>
          <w:sz w:val="20"/>
          <w:szCs w:val="20"/>
        </w:rPr>
        <w:t xml:space="preserve">wzmacnianie oddolnych inicjatyw. </w:t>
      </w:r>
      <w:r w:rsidRPr="00297DA5">
        <w:rPr>
          <w:rFonts w:ascii="Arial" w:hAnsi="Arial" w:cs="Arial"/>
          <w:sz w:val="20"/>
          <w:szCs w:val="20"/>
        </w:rPr>
        <w:t>Projekt ma pomóc w</w:t>
      </w:r>
      <w:r w:rsidR="0060453E">
        <w:rPr>
          <w:rFonts w:ascii="Arial" w:hAnsi="Arial" w:cs="Arial"/>
          <w:sz w:val="20"/>
          <w:szCs w:val="20"/>
        </w:rPr>
        <w:t> </w:t>
      </w:r>
      <w:r w:rsidRPr="00297DA5">
        <w:rPr>
          <w:rFonts w:ascii="Arial" w:hAnsi="Arial" w:cs="Arial"/>
          <w:sz w:val="20"/>
          <w:szCs w:val="20"/>
        </w:rPr>
        <w:t>samoorganizacji, w nawiązaniu kontaktów z innymi mieszkańcami, zaoferować wsparcie w działaniu, a także dążyć do skutecznego wyłonienia lokalnych liderów.</w:t>
      </w:r>
    </w:p>
    <w:p w:rsidR="0049627A" w:rsidRDefault="00297DA5" w:rsidP="00297DA5">
      <w:pPr>
        <w:pStyle w:val="pkt"/>
        <w:spacing w:before="240" w:after="0"/>
        <w:ind w:left="0" w:firstLine="0"/>
        <w:rPr>
          <w:rFonts w:ascii="Arial" w:hAnsi="Arial" w:cs="Arial"/>
          <w:b/>
          <w:sz w:val="20"/>
          <w:szCs w:val="20"/>
        </w:rPr>
      </w:pPr>
      <w:r w:rsidRPr="00297DA5">
        <w:rPr>
          <w:rFonts w:ascii="Arial" w:hAnsi="Arial" w:cs="Arial"/>
          <w:b/>
          <w:sz w:val="20"/>
          <w:szCs w:val="20"/>
        </w:rPr>
        <w:t xml:space="preserve">Zakres rzeczowy: </w:t>
      </w:r>
    </w:p>
    <w:p w:rsidR="00297DA5" w:rsidRPr="00297DA5" w:rsidRDefault="0049627A" w:rsidP="003643FD">
      <w:pPr>
        <w:pStyle w:val="pkt"/>
        <w:ind w:left="39" w:firstLine="0"/>
        <w:rPr>
          <w:rFonts w:ascii="Arial" w:hAnsi="Arial" w:cs="Arial"/>
          <w:sz w:val="20"/>
          <w:szCs w:val="20"/>
        </w:rPr>
      </w:pPr>
      <w:r w:rsidRPr="00AB2BCE">
        <w:rPr>
          <w:rFonts w:ascii="Arial" w:hAnsi="Arial" w:cs="Arial"/>
          <w:sz w:val="20"/>
          <w:szCs w:val="20"/>
        </w:rPr>
        <w:t xml:space="preserve">Przez realizację niniejszego zadania powinna zostać stworzona </w:t>
      </w:r>
      <w:r w:rsidRPr="00AB2BCE">
        <w:rPr>
          <w:rStyle w:val="Pogrubienie"/>
          <w:rFonts w:ascii="Arial" w:hAnsi="Arial" w:cs="Arial"/>
          <w:sz w:val="20"/>
          <w:szCs w:val="20"/>
        </w:rPr>
        <w:t>przestrzeń do aktywnego udziału mieszkańców</w:t>
      </w:r>
      <w:r w:rsidRPr="00AB2BCE">
        <w:rPr>
          <w:rFonts w:ascii="Arial" w:hAnsi="Arial" w:cs="Arial"/>
          <w:sz w:val="20"/>
          <w:szCs w:val="20"/>
        </w:rPr>
        <w:t>, po to żeby wykorzystywać ich potencjał i</w:t>
      </w:r>
      <w:r w:rsidR="00EB1D8A" w:rsidRPr="00AB2BCE">
        <w:rPr>
          <w:rFonts w:ascii="Arial" w:hAnsi="Arial" w:cs="Arial"/>
          <w:sz w:val="20"/>
          <w:szCs w:val="20"/>
        </w:rPr>
        <w:t xml:space="preserve"> angażować grupy mieszkańców</w:t>
      </w:r>
      <w:r w:rsidR="0003101B">
        <w:rPr>
          <w:rFonts w:ascii="Arial" w:hAnsi="Arial" w:cs="Arial"/>
          <w:sz w:val="20"/>
          <w:szCs w:val="20"/>
        </w:rPr>
        <w:t>, w </w:t>
      </w:r>
      <w:r w:rsidR="001E3960" w:rsidRPr="00AB2BCE">
        <w:rPr>
          <w:rFonts w:ascii="Arial" w:hAnsi="Arial" w:cs="Arial"/>
          <w:sz w:val="20"/>
          <w:szCs w:val="20"/>
        </w:rPr>
        <w:t>szczególności</w:t>
      </w:r>
      <w:r w:rsidR="001E3960">
        <w:rPr>
          <w:rFonts w:ascii="Arial" w:hAnsi="Arial" w:cs="Arial"/>
          <w:sz w:val="20"/>
          <w:szCs w:val="20"/>
        </w:rPr>
        <w:t xml:space="preserve"> </w:t>
      </w:r>
      <w:r w:rsidR="00297DA5" w:rsidRPr="00297DA5">
        <w:rPr>
          <w:rFonts w:ascii="Arial" w:hAnsi="Arial" w:cs="Arial"/>
          <w:sz w:val="20"/>
          <w:szCs w:val="20"/>
        </w:rPr>
        <w:t>poprzez:</w:t>
      </w:r>
    </w:p>
    <w:p w:rsidR="00297DA5" w:rsidRPr="00297DA5" w:rsidRDefault="00297DA5" w:rsidP="00BD7171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297DA5">
        <w:rPr>
          <w:rFonts w:ascii="Arial" w:hAnsi="Arial" w:cs="Arial"/>
          <w:sz w:val="20"/>
          <w:szCs w:val="20"/>
        </w:rPr>
        <w:t>organizację spotkań tematycznych/warsztatów np.: na temat umiejętności komunikowania się i angażowania społecznego, organizacji pracy w grupie czy samoorganizacji sąsiedzkiej;</w:t>
      </w:r>
    </w:p>
    <w:p w:rsidR="00297DA5" w:rsidRPr="00297DA5" w:rsidRDefault="00297DA5" w:rsidP="00BD7171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297DA5">
        <w:rPr>
          <w:rFonts w:ascii="Arial" w:hAnsi="Arial" w:cs="Arial"/>
          <w:sz w:val="20"/>
          <w:szCs w:val="20"/>
        </w:rPr>
        <w:t>zorganizowanie są</w:t>
      </w:r>
      <w:r w:rsidR="003643FD">
        <w:rPr>
          <w:rFonts w:ascii="Arial" w:hAnsi="Arial" w:cs="Arial"/>
          <w:sz w:val="20"/>
          <w:szCs w:val="20"/>
        </w:rPr>
        <w:t>siedzkiego projektu społecznego.</w:t>
      </w:r>
      <w:r w:rsidRPr="00297DA5">
        <w:rPr>
          <w:rFonts w:ascii="Arial" w:hAnsi="Arial" w:cs="Arial"/>
          <w:sz w:val="20"/>
          <w:szCs w:val="20"/>
        </w:rPr>
        <w:t xml:space="preserve"> Ideą nie jest narzucanie sztywnego pomysłu po to, żeby mieszkańcy sami mogli wypracować</w:t>
      </w:r>
      <w:r w:rsidR="00AF6D58">
        <w:rPr>
          <w:rFonts w:ascii="Arial" w:hAnsi="Arial" w:cs="Arial"/>
          <w:sz w:val="20"/>
          <w:szCs w:val="20"/>
        </w:rPr>
        <w:t xml:space="preserve"> i zrealizować wspólnie własne projekty.</w:t>
      </w:r>
    </w:p>
    <w:p w:rsidR="00297DA5" w:rsidRDefault="00297DA5" w:rsidP="00297DA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97DA5" w:rsidRPr="00297DA5" w:rsidRDefault="00297DA5" w:rsidP="00297DA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97DA5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297DA5" w:rsidRPr="00297DA5" w:rsidRDefault="00297DA5" w:rsidP="00BD71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 w:rsidRPr="00297DA5">
        <w:rPr>
          <w:rFonts w:ascii="Arial" w:hAnsi="Arial" w:cs="Arial"/>
          <w:sz w:val="20"/>
          <w:szCs w:val="20"/>
        </w:rPr>
        <w:t>integracja mieszkańców osiedla z różnych grup wiekowych</w:t>
      </w:r>
      <w:r w:rsidRPr="00297DA5">
        <w:rPr>
          <w:rFonts w:ascii="Arial" w:hAnsi="Arial" w:cs="Arial"/>
          <w:kern w:val="28"/>
          <w:sz w:val="20"/>
          <w:szCs w:val="20"/>
        </w:rPr>
        <w:t xml:space="preserve"> - liczba przeprowadzonych spotkań tematycznych/warsztatów;</w:t>
      </w:r>
    </w:p>
    <w:p w:rsidR="00297DA5" w:rsidRPr="00EB1D8A" w:rsidRDefault="00297DA5" w:rsidP="00BD71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 w:rsidRPr="00EB1D8A">
        <w:rPr>
          <w:rFonts w:ascii="Arial" w:hAnsi="Arial" w:cs="Arial"/>
          <w:sz w:val="20"/>
          <w:szCs w:val="20"/>
        </w:rPr>
        <w:t>uczestnictwo mieszkańców w działaniach rewitalizacyjnych - liczba uczestników</w:t>
      </w:r>
      <w:r w:rsidR="00EB1D8A">
        <w:rPr>
          <w:rFonts w:ascii="Arial" w:hAnsi="Arial" w:cs="Arial"/>
          <w:sz w:val="20"/>
          <w:szCs w:val="20"/>
        </w:rPr>
        <w:t>;</w:t>
      </w:r>
    </w:p>
    <w:p w:rsidR="00297DA5" w:rsidRPr="00297DA5" w:rsidRDefault="00297DA5" w:rsidP="00BD7171">
      <w:pPr>
        <w:pStyle w:val="Akapitzlist"/>
        <w:numPr>
          <w:ilvl w:val="0"/>
          <w:numId w:val="5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 w:rsidRPr="00EB1D8A">
        <w:rPr>
          <w:rFonts w:ascii="Arial" w:hAnsi="Arial" w:cs="Arial"/>
          <w:sz w:val="20"/>
          <w:szCs w:val="20"/>
        </w:rPr>
        <w:t>pobudzanie społecznego zaangażowania i aktywizacji na rzecz samopomocy sąsiedzkiej</w:t>
      </w:r>
      <w:r w:rsidRPr="00EB1D8A">
        <w:rPr>
          <w:rFonts w:ascii="Arial" w:hAnsi="Arial" w:cs="Arial"/>
          <w:kern w:val="28"/>
          <w:sz w:val="20"/>
          <w:szCs w:val="20"/>
        </w:rPr>
        <w:t xml:space="preserve"> </w:t>
      </w:r>
      <w:r w:rsidR="0003101B" w:rsidRPr="00297DA5">
        <w:rPr>
          <w:rFonts w:ascii="Arial" w:hAnsi="Arial" w:cs="Arial"/>
          <w:kern w:val="28"/>
          <w:sz w:val="20"/>
          <w:szCs w:val="20"/>
        </w:rPr>
        <w:t>-</w:t>
      </w:r>
      <w:r w:rsidRPr="00EB1D8A">
        <w:rPr>
          <w:rFonts w:ascii="Arial" w:hAnsi="Arial" w:cs="Arial"/>
          <w:kern w:val="28"/>
          <w:sz w:val="20"/>
          <w:szCs w:val="20"/>
        </w:rPr>
        <w:t>liczba zrealizowanych projektów przez uczestników zadania, liczba zaangażowanych mieszkańców.</w:t>
      </w:r>
    </w:p>
    <w:p w:rsidR="003643FD" w:rsidRDefault="00297DA5" w:rsidP="003643FD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Uwagi</w:t>
      </w:r>
      <w:r w:rsidRPr="00297DA5">
        <w:rPr>
          <w:rFonts w:ascii="Arial" w:eastAsia="Calibri" w:hAnsi="Arial" w:cs="Arial"/>
          <w:b/>
          <w:color w:val="000000"/>
          <w:sz w:val="20"/>
          <w:szCs w:val="20"/>
        </w:rPr>
        <w:t xml:space="preserve">: </w:t>
      </w:r>
    </w:p>
    <w:p w:rsidR="00297DA5" w:rsidRPr="003643FD" w:rsidRDefault="00085BFB" w:rsidP="003643FD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297DA5" w:rsidRPr="003643FD">
        <w:rPr>
          <w:rFonts w:ascii="Arial" w:hAnsi="Arial" w:cs="Arial"/>
          <w:bCs/>
          <w:sz w:val="20"/>
          <w:szCs w:val="20"/>
        </w:rPr>
        <w:t>ofinansowanie kosztów poczęstunku w ramach zadania publicznego</w:t>
      </w:r>
      <w:r w:rsidR="00297DA5" w:rsidRPr="003643FD">
        <w:rPr>
          <w:rFonts w:ascii="Arial" w:hAnsi="Arial" w:cs="Arial"/>
          <w:sz w:val="20"/>
          <w:szCs w:val="20"/>
        </w:rPr>
        <w:t xml:space="preserve">, </w:t>
      </w:r>
      <w:r w:rsidR="00297DA5" w:rsidRPr="003643FD">
        <w:rPr>
          <w:rFonts w:ascii="Arial" w:hAnsi="Arial" w:cs="Arial"/>
          <w:bCs/>
          <w:sz w:val="20"/>
          <w:szCs w:val="20"/>
        </w:rPr>
        <w:t>nie może przekroczyć 5 % kosztów wnioskowanej/przyznanej dotacji</w:t>
      </w:r>
      <w:r w:rsidR="00297DA5" w:rsidRPr="003643FD">
        <w:rPr>
          <w:rFonts w:ascii="Arial" w:hAnsi="Arial" w:cs="Arial"/>
          <w:sz w:val="20"/>
          <w:szCs w:val="20"/>
        </w:rPr>
        <w:t>.</w:t>
      </w:r>
      <w:r w:rsidR="003643FD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297DA5" w:rsidRPr="003643FD">
        <w:rPr>
          <w:rFonts w:ascii="Arial" w:hAnsi="Arial" w:cs="Arial"/>
          <w:sz w:val="20"/>
          <w:szCs w:val="20"/>
        </w:rPr>
        <w:t>Oferent wykonujący zadanie jest zobowiązany do promocji przedsięwzięcia (np. plakaty, zapowiedzi w mediach, promocja na s</w:t>
      </w:r>
      <w:r w:rsidR="0003101B">
        <w:rPr>
          <w:rFonts w:ascii="Arial" w:hAnsi="Arial" w:cs="Arial"/>
          <w:sz w:val="20"/>
          <w:szCs w:val="20"/>
        </w:rPr>
        <w:t xml:space="preserve">tronie internetowej </w:t>
      </w:r>
      <w:r w:rsidR="0060453E">
        <w:rPr>
          <w:rFonts w:ascii="Arial" w:hAnsi="Arial" w:cs="Arial"/>
          <w:sz w:val="20"/>
          <w:szCs w:val="20"/>
        </w:rPr>
        <w:t>O</w:t>
      </w:r>
      <w:r w:rsidR="0003101B">
        <w:rPr>
          <w:rFonts w:ascii="Arial" w:hAnsi="Arial" w:cs="Arial"/>
          <w:sz w:val="20"/>
          <w:szCs w:val="20"/>
        </w:rPr>
        <w:t>ferenta, w </w:t>
      </w:r>
      <w:r w:rsidR="00297DA5" w:rsidRPr="003643FD">
        <w:rPr>
          <w:rFonts w:ascii="Arial" w:hAnsi="Arial" w:cs="Arial"/>
          <w:sz w:val="20"/>
          <w:szCs w:val="20"/>
        </w:rPr>
        <w:t xml:space="preserve">mediach </w:t>
      </w:r>
      <w:proofErr w:type="spellStart"/>
      <w:r w:rsidR="00297DA5" w:rsidRPr="003643FD">
        <w:rPr>
          <w:rFonts w:ascii="Arial" w:hAnsi="Arial" w:cs="Arial"/>
          <w:sz w:val="20"/>
          <w:szCs w:val="20"/>
        </w:rPr>
        <w:t>społecznościowych</w:t>
      </w:r>
      <w:proofErr w:type="spellEnd"/>
      <w:r w:rsidR="00297DA5" w:rsidRPr="003643FD">
        <w:rPr>
          <w:rFonts w:ascii="Arial" w:hAnsi="Arial" w:cs="Arial"/>
          <w:sz w:val="20"/>
          <w:szCs w:val="20"/>
        </w:rPr>
        <w:t>)</w:t>
      </w:r>
      <w:r w:rsidR="00AF6D58">
        <w:rPr>
          <w:rFonts w:ascii="Arial" w:hAnsi="Arial" w:cs="Arial"/>
          <w:sz w:val="20"/>
          <w:szCs w:val="20"/>
        </w:rPr>
        <w:t>, wraz z informacją o źródle finansowania zadania.</w:t>
      </w:r>
    </w:p>
    <w:p w:rsidR="00114D57" w:rsidRPr="00297DA5" w:rsidRDefault="00114D57" w:rsidP="005E6111">
      <w:pPr>
        <w:rPr>
          <w:rFonts w:ascii="Arial" w:hAnsi="Arial" w:cs="Arial"/>
          <w:sz w:val="20"/>
          <w:szCs w:val="20"/>
        </w:rPr>
      </w:pPr>
    </w:p>
    <w:p w:rsidR="00297DA5" w:rsidRPr="00297DA5" w:rsidRDefault="00297DA5" w:rsidP="00BD7171">
      <w:pPr>
        <w:pStyle w:val="pkt"/>
        <w:numPr>
          <w:ilvl w:val="0"/>
          <w:numId w:val="4"/>
        </w:numPr>
        <w:spacing w:before="0" w:after="0"/>
        <w:rPr>
          <w:rFonts w:ascii="Arial" w:hAnsi="Arial" w:cs="Arial"/>
          <w:b/>
          <w:sz w:val="20"/>
          <w:szCs w:val="20"/>
          <w:u w:val="single"/>
        </w:rPr>
      </w:pPr>
      <w:r w:rsidRPr="00297DA5"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>Prowadzenie programu z zakresu aktywizacji społeczności lokalnych „BAZA-Bank Aktywnych Ludzi Miasta”.</w:t>
      </w:r>
    </w:p>
    <w:p w:rsidR="00297DA5" w:rsidRPr="00297DA5" w:rsidRDefault="00297DA5" w:rsidP="00297DA5">
      <w:pPr>
        <w:pStyle w:val="Akapitzlist1"/>
        <w:ind w:left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297DA5" w:rsidRPr="00297DA5" w:rsidRDefault="00297DA5" w:rsidP="00297DA5">
      <w:pPr>
        <w:pStyle w:val="Akapitzlist1"/>
        <w:ind w:left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97DA5">
        <w:rPr>
          <w:rFonts w:ascii="Arial" w:hAnsi="Arial" w:cs="Arial"/>
          <w:b/>
          <w:sz w:val="20"/>
          <w:szCs w:val="20"/>
        </w:rPr>
        <w:t>Opis zadania:</w:t>
      </w:r>
    </w:p>
    <w:p w:rsidR="00297DA5" w:rsidRPr="00297DA5" w:rsidRDefault="00297DA5" w:rsidP="00297DA5">
      <w:pPr>
        <w:rPr>
          <w:rFonts w:ascii="Arial" w:hAnsi="Arial" w:cs="Arial"/>
          <w:sz w:val="20"/>
          <w:szCs w:val="20"/>
        </w:rPr>
      </w:pPr>
      <w:r w:rsidRPr="00297DA5">
        <w:rPr>
          <w:rFonts w:ascii="Arial" w:hAnsi="Arial" w:cs="Arial"/>
          <w:b/>
          <w:sz w:val="20"/>
          <w:szCs w:val="20"/>
        </w:rPr>
        <w:t xml:space="preserve">Celem zadania </w:t>
      </w:r>
      <w:r w:rsidRPr="00297DA5">
        <w:rPr>
          <w:rFonts w:ascii="Arial" w:hAnsi="Arial" w:cs="Arial"/>
          <w:sz w:val="20"/>
          <w:szCs w:val="20"/>
        </w:rPr>
        <w:t xml:space="preserve">jest uzyskanie wzrostu kompetencji społecznych mieszkańców </w:t>
      </w:r>
      <w:r w:rsidRPr="00297DA5">
        <w:rPr>
          <w:rFonts w:ascii="Arial" w:hAnsi="Arial" w:cs="Arial"/>
          <w:b/>
          <w:sz w:val="20"/>
          <w:szCs w:val="20"/>
        </w:rPr>
        <w:t>osiedla A</w:t>
      </w:r>
      <w:r w:rsidR="00FB3A85">
        <w:rPr>
          <w:rFonts w:ascii="Arial" w:hAnsi="Arial" w:cs="Arial"/>
          <w:sz w:val="20"/>
          <w:szCs w:val="20"/>
        </w:rPr>
        <w:t>, wykreowanie liderów lokalnych</w:t>
      </w:r>
      <w:r w:rsidRPr="00297DA5">
        <w:rPr>
          <w:rFonts w:ascii="Arial" w:hAnsi="Arial" w:cs="Arial"/>
          <w:sz w:val="20"/>
          <w:szCs w:val="20"/>
        </w:rPr>
        <w:t xml:space="preserve">, zwiększenie aktywności tyskich organizacji pozarządowych na terenie osiedla A, uzyskanie większej aktywizacji seniorów na rzecz włączenia w życie społeczne, podniesienie świadomości na temat szkodliwości substancji psychoaktywnych oraz zapoznanie się ze skutecznymi sposobami przeciwdziałania zagrożeniom, stworzenie miejsca, gdzie rodzice będą mogli rozwijać swoje kompetencje wychowawcze oraz znajdą pomoc w rozwiązywaniu rodzinnych problemów. </w:t>
      </w:r>
    </w:p>
    <w:p w:rsidR="00297DA5" w:rsidRPr="00297DA5" w:rsidRDefault="00297DA5" w:rsidP="00297DA5">
      <w:pPr>
        <w:pStyle w:val="Akapitzlist1"/>
        <w:ind w:left="0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:rsidR="00297DA5" w:rsidRPr="00297DA5" w:rsidRDefault="00297DA5" w:rsidP="00297DA5">
      <w:pPr>
        <w:rPr>
          <w:rFonts w:ascii="Arial" w:hAnsi="Arial" w:cs="Arial"/>
          <w:sz w:val="20"/>
          <w:szCs w:val="20"/>
        </w:rPr>
      </w:pPr>
      <w:r w:rsidRPr="00297DA5">
        <w:rPr>
          <w:rFonts w:ascii="Arial" w:hAnsi="Arial" w:cs="Arial"/>
          <w:sz w:val="20"/>
          <w:szCs w:val="20"/>
        </w:rPr>
        <w:t xml:space="preserve">Zakres rzeczowy oferty obejmować powinien co najmniej </w:t>
      </w:r>
      <w:r w:rsidRPr="00297DA5">
        <w:rPr>
          <w:rFonts w:ascii="Arial" w:hAnsi="Arial" w:cs="Arial"/>
          <w:b/>
          <w:sz w:val="20"/>
          <w:szCs w:val="20"/>
          <w:u w:val="single"/>
        </w:rPr>
        <w:t>jeden</w:t>
      </w:r>
      <w:r w:rsidR="00EB1D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297DA5">
        <w:rPr>
          <w:rFonts w:ascii="Arial" w:hAnsi="Arial" w:cs="Arial"/>
          <w:sz w:val="20"/>
          <w:szCs w:val="20"/>
        </w:rPr>
        <w:t>z poniższych komponentów:</w:t>
      </w:r>
    </w:p>
    <w:p w:rsidR="00297DA5" w:rsidRPr="00297DA5" w:rsidRDefault="00297DA5" w:rsidP="00BD7171">
      <w:pPr>
        <w:pStyle w:val="Akapitzlist"/>
        <w:numPr>
          <w:ilvl w:val="0"/>
          <w:numId w:val="9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 w:rsidRPr="00297DA5">
        <w:rPr>
          <w:rFonts w:ascii="Arial" w:hAnsi="Arial" w:cs="Arial"/>
          <w:sz w:val="20"/>
          <w:szCs w:val="20"/>
        </w:rPr>
        <w:t>BAL - Baza Aktywności Lokalnej</w:t>
      </w:r>
    </w:p>
    <w:p w:rsidR="00297DA5" w:rsidRPr="00297DA5" w:rsidRDefault="00297DA5" w:rsidP="00BD7171">
      <w:pPr>
        <w:pStyle w:val="Akapitzlist"/>
        <w:numPr>
          <w:ilvl w:val="0"/>
          <w:numId w:val="9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 w:rsidRPr="00297DA5">
        <w:rPr>
          <w:rFonts w:ascii="Arial" w:hAnsi="Arial" w:cs="Arial"/>
          <w:sz w:val="20"/>
          <w:szCs w:val="20"/>
        </w:rPr>
        <w:t>BRR - Baza Rozwoju Rodziny</w:t>
      </w:r>
    </w:p>
    <w:p w:rsidR="00297DA5" w:rsidRPr="00297DA5" w:rsidRDefault="00297DA5" w:rsidP="00297DA5">
      <w:pPr>
        <w:pStyle w:val="Tekstpodstawowy3"/>
        <w:spacing w:after="0"/>
        <w:jc w:val="both"/>
        <w:rPr>
          <w:rFonts w:cs="Arial"/>
          <w:bCs/>
          <w:iCs/>
          <w:sz w:val="20"/>
          <w:szCs w:val="20"/>
        </w:rPr>
      </w:pPr>
    </w:p>
    <w:p w:rsidR="00960CE2" w:rsidRPr="00960CE2" w:rsidRDefault="00960CE2" w:rsidP="00960CE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BAL - Baza Aktywności Lokalnej - </w:t>
      </w:r>
      <w:r>
        <w:rPr>
          <w:rFonts w:ascii="Arial" w:eastAsia="Times New Roman" w:hAnsi="Arial" w:cs="Arial"/>
          <w:sz w:val="20"/>
          <w:szCs w:val="20"/>
        </w:rPr>
        <w:t xml:space="preserve">ma polegać na zachęceniu mieszkańców, w tym w szczególności młodych ludzi do aktywności na terenie osiedla i miasta. </w:t>
      </w:r>
    </w:p>
    <w:p w:rsidR="00960CE2" w:rsidRDefault="00960CE2" w:rsidP="00960CE2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0"/>
          <w:szCs w:val="20"/>
        </w:rPr>
        <w:t xml:space="preserve">Głównym założeniem jest </w:t>
      </w:r>
      <w:r w:rsidRPr="005433AA">
        <w:rPr>
          <w:rFonts w:ascii="Arial" w:eastAsia="Times New Roman" w:hAnsi="Arial" w:cs="Arial"/>
          <w:b/>
          <w:sz w:val="20"/>
          <w:szCs w:val="20"/>
        </w:rPr>
        <w:t>realizacja mini projektów</w:t>
      </w:r>
      <w:r>
        <w:rPr>
          <w:rFonts w:ascii="Arial" w:eastAsia="Times New Roman" w:hAnsi="Arial" w:cs="Arial"/>
          <w:sz w:val="20"/>
          <w:szCs w:val="20"/>
        </w:rPr>
        <w:t>, które wynikają z potrzeb grupy docelowej, przy wsparciu organizacji pozarządowej realizującej zadanie.</w:t>
      </w:r>
    </w:p>
    <w:p w:rsidR="00960CE2" w:rsidRPr="00794681" w:rsidRDefault="00960CE2" w:rsidP="00960CE2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794681">
        <w:rPr>
          <w:rFonts w:ascii="Arial" w:eastAsia="Times New Roman" w:hAnsi="Arial" w:cs="Arial"/>
          <w:sz w:val="20"/>
          <w:szCs w:val="20"/>
        </w:rPr>
        <w:t>Mogą to być różnorodne działania, jak np.:</w:t>
      </w:r>
    </w:p>
    <w:p w:rsidR="00960CE2" w:rsidRPr="00794681" w:rsidRDefault="00960CE2" w:rsidP="00960CE2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  <w:r w:rsidRPr="00794681">
        <w:rPr>
          <w:rFonts w:ascii="Arial" w:eastAsia="Times New Roman" w:hAnsi="Arial" w:cs="Arial"/>
          <w:sz w:val="20"/>
          <w:szCs w:val="20"/>
        </w:rPr>
        <w:t xml:space="preserve">spotkania z </w:t>
      </w:r>
      <w:r w:rsidR="0060453E">
        <w:rPr>
          <w:rFonts w:ascii="Arial" w:eastAsia="Times New Roman" w:hAnsi="Arial" w:cs="Arial"/>
          <w:sz w:val="20"/>
          <w:szCs w:val="20"/>
        </w:rPr>
        <w:t>ciekawymi osobami,</w:t>
      </w:r>
    </w:p>
    <w:p w:rsidR="00960CE2" w:rsidRPr="00794681" w:rsidRDefault="00960CE2" w:rsidP="00960CE2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  <w:r w:rsidRPr="00794681">
        <w:rPr>
          <w:rFonts w:ascii="Arial" w:eastAsia="Times New Roman" w:hAnsi="Arial" w:cs="Arial"/>
          <w:sz w:val="20"/>
          <w:szCs w:val="20"/>
        </w:rPr>
        <w:t xml:space="preserve">zajęcia organizacji czasu wolnego oraz rozwijanie uzdolnień i zainteresowań w formie warsztatów: samoobrony, sportowych, wokalnych, plastycznych, dziennikarskich, </w:t>
      </w:r>
    </w:p>
    <w:p w:rsidR="00960CE2" w:rsidRPr="00794681" w:rsidRDefault="00960CE2" w:rsidP="00960CE2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  <w:r w:rsidRPr="00794681">
        <w:rPr>
          <w:rFonts w:ascii="Arial" w:eastAsia="Times New Roman" w:hAnsi="Arial" w:cs="Arial"/>
          <w:sz w:val="20"/>
          <w:szCs w:val="20"/>
        </w:rPr>
        <w:t>szkolenia na temat zakładania i działania NGO,</w:t>
      </w:r>
    </w:p>
    <w:p w:rsidR="00960CE2" w:rsidRPr="00794681" w:rsidRDefault="00960CE2" w:rsidP="00960CE2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  <w:r w:rsidRPr="00794681">
        <w:rPr>
          <w:rFonts w:ascii="Arial" w:eastAsia="Times New Roman" w:hAnsi="Arial" w:cs="Arial"/>
          <w:sz w:val="20"/>
          <w:szCs w:val="20"/>
        </w:rPr>
        <w:t>organizacja okolicznościowych imprez,</w:t>
      </w:r>
    </w:p>
    <w:p w:rsidR="00960CE2" w:rsidRPr="00794681" w:rsidRDefault="00960CE2" w:rsidP="00960CE2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  <w:r w:rsidRPr="00794681">
        <w:rPr>
          <w:rFonts w:ascii="Arial" w:eastAsia="Times New Roman" w:hAnsi="Arial" w:cs="Arial"/>
          <w:sz w:val="20"/>
          <w:szCs w:val="20"/>
        </w:rPr>
        <w:t>konkurs/y dla mieszkańców na inicjatywy sąsiedzkie.</w:t>
      </w:r>
    </w:p>
    <w:p w:rsidR="00960CE2" w:rsidRPr="008D47FC" w:rsidRDefault="00960CE2" w:rsidP="008D47FC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Realizacja projektu ma wspierać także działania „osiedlowych” liderów, przygotować ich do </w:t>
      </w:r>
      <w:r w:rsidRPr="00845BC1">
        <w:rPr>
          <w:rFonts w:ascii="Arial" w:eastAsia="Times New Roman" w:hAnsi="Arial" w:cs="Arial"/>
          <w:sz w:val="20"/>
          <w:szCs w:val="20"/>
        </w:rPr>
        <w:t>realizacji własnych inicjatyw</w:t>
      </w:r>
      <w:r>
        <w:rPr>
          <w:rFonts w:ascii="Arial" w:eastAsia="Times New Roman" w:hAnsi="Arial" w:cs="Arial"/>
          <w:sz w:val="20"/>
          <w:szCs w:val="20"/>
        </w:rPr>
        <w:t xml:space="preserve">, ukierunkowywać do twórczego i kreatywnego działania. </w:t>
      </w:r>
    </w:p>
    <w:p w:rsidR="00960CE2" w:rsidRPr="00960CE2" w:rsidRDefault="00960CE2" w:rsidP="00960CE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60CE2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297DA5" w:rsidRPr="00297DA5" w:rsidRDefault="00960CE2" w:rsidP="00BD7171">
      <w:pPr>
        <w:pStyle w:val="pkt"/>
        <w:numPr>
          <w:ilvl w:val="0"/>
          <w:numId w:val="11"/>
        </w:numPr>
        <w:rPr>
          <w:rFonts w:ascii="Arial" w:hAnsi="Arial" w:cs="Arial"/>
          <w:kern w:val="28"/>
          <w:sz w:val="20"/>
          <w:szCs w:val="20"/>
        </w:rPr>
      </w:pPr>
      <w:r w:rsidRPr="00EB1D8A">
        <w:rPr>
          <w:rFonts w:ascii="Arial" w:hAnsi="Arial" w:cs="Arial"/>
          <w:sz w:val="20"/>
          <w:szCs w:val="20"/>
        </w:rPr>
        <w:t xml:space="preserve">uczestnictwo mieszkańców w działaniach rewitalizacyjnych </w:t>
      </w:r>
      <w:r>
        <w:rPr>
          <w:rFonts w:ascii="Arial" w:hAnsi="Arial" w:cs="Arial"/>
          <w:sz w:val="20"/>
          <w:szCs w:val="20"/>
        </w:rPr>
        <w:t xml:space="preserve">- </w:t>
      </w:r>
      <w:r w:rsidR="00297DA5" w:rsidRPr="00297DA5">
        <w:rPr>
          <w:rFonts w:ascii="Arial" w:hAnsi="Arial" w:cs="Arial"/>
          <w:kern w:val="28"/>
          <w:sz w:val="20"/>
          <w:szCs w:val="20"/>
        </w:rPr>
        <w:t>liczba uczestników</w:t>
      </w:r>
      <w:r w:rsidR="003643FD">
        <w:rPr>
          <w:rFonts w:ascii="Arial" w:hAnsi="Arial" w:cs="Arial"/>
          <w:kern w:val="28"/>
          <w:sz w:val="20"/>
          <w:szCs w:val="20"/>
        </w:rPr>
        <w:t>, w tym wolontariuszy</w:t>
      </w:r>
    </w:p>
    <w:p w:rsidR="00297DA5" w:rsidRPr="00297DA5" w:rsidRDefault="00960CE2" w:rsidP="00BD7171">
      <w:pPr>
        <w:pStyle w:val="pkt"/>
        <w:numPr>
          <w:ilvl w:val="0"/>
          <w:numId w:val="11"/>
        </w:numPr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nowe aktywności mieszkańców - </w:t>
      </w:r>
      <w:r w:rsidR="00297DA5" w:rsidRPr="00297DA5">
        <w:rPr>
          <w:rFonts w:ascii="Arial" w:hAnsi="Arial" w:cs="Arial"/>
          <w:kern w:val="28"/>
          <w:sz w:val="20"/>
          <w:szCs w:val="20"/>
        </w:rPr>
        <w:t>liczba przeprow</w:t>
      </w:r>
      <w:r w:rsidR="008D6031">
        <w:rPr>
          <w:rFonts w:ascii="Arial" w:hAnsi="Arial" w:cs="Arial"/>
          <w:kern w:val="28"/>
          <w:sz w:val="20"/>
          <w:szCs w:val="20"/>
        </w:rPr>
        <w:t>adzonych spotkań tematycznych /</w:t>
      </w:r>
      <w:r w:rsidR="00297DA5" w:rsidRPr="00297DA5">
        <w:rPr>
          <w:rFonts w:ascii="Arial" w:hAnsi="Arial" w:cs="Arial"/>
          <w:kern w:val="28"/>
          <w:sz w:val="20"/>
          <w:szCs w:val="20"/>
        </w:rPr>
        <w:t>warsztatów</w:t>
      </w:r>
      <w:r>
        <w:rPr>
          <w:rFonts w:ascii="Arial" w:hAnsi="Arial" w:cs="Arial"/>
          <w:kern w:val="28"/>
          <w:sz w:val="20"/>
          <w:szCs w:val="20"/>
        </w:rPr>
        <w:t>, liczba mini projektów.</w:t>
      </w:r>
    </w:p>
    <w:p w:rsidR="00297DA5" w:rsidRPr="00297DA5" w:rsidRDefault="00297DA5" w:rsidP="00297DA5">
      <w:pPr>
        <w:pStyle w:val="pkt"/>
        <w:ind w:left="1440" w:firstLine="0"/>
        <w:rPr>
          <w:rFonts w:ascii="Arial" w:hAnsi="Arial" w:cs="Arial"/>
          <w:kern w:val="28"/>
          <w:sz w:val="20"/>
          <w:szCs w:val="20"/>
        </w:rPr>
      </w:pPr>
    </w:p>
    <w:p w:rsidR="00960CE2" w:rsidRDefault="00297DA5" w:rsidP="00960CE2">
      <w:pPr>
        <w:rPr>
          <w:rFonts w:ascii="Arial" w:eastAsia="Times New Roman" w:hAnsi="Arial" w:cs="Arial"/>
          <w:sz w:val="20"/>
          <w:szCs w:val="20"/>
        </w:rPr>
      </w:pPr>
      <w:r w:rsidRPr="00297DA5">
        <w:rPr>
          <w:rFonts w:ascii="Arial" w:hAnsi="Arial" w:cs="Arial"/>
          <w:b/>
          <w:sz w:val="20"/>
          <w:szCs w:val="20"/>
        </w:rPr>
        <w:t>BRR - Baza Rozwoju Rodziny</w:t>
      </w:r>
      <w:r w:rsidR="00960CE2">
        <w:rPr>
          <w:rFonts w:ascii="Arial" w:hAnsi="Arial" w:cs="Arial"/>
          <w:b/>
          <w:sz w:val="20"/>
          <w:szCs w:val="20"/>
        </w:rPr>
        <w:t xml:space="preserve"> - </w:t>
      </w:r>
      <w:r w:rsidR="00960CE2">
        <w:rPr>
          <w:rFonts w:ascii="Arial" w:eastAsia="Times New Roman" w:hAnsi="Arial" w:cs="Arial"/>
          <w:sz w:val="20"/>
          <w:szCs w:val="20"/>
        </w:rPr>
        <w:t xml:space="preserve">ma polegać na prowadzeniu różnorodnych zajęć dla dzieci, całych rodzin oraz osób planujących założyć rodzinę. </w:t>
      </w:r>
    </w:p>
    <w:p w:rsidR="00960CE2" w:rsidRDefault="00960CE2" w:rsidP="00960CE2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0"/>
          <w:szCs w:val="20"/>
        </w:rPr>
        <w:t xml:space="preserve">Głównym założeniem jest </w:t>
      </w:r>
      <w:r w:rsidRPr="005433AA">
        <w:rPr>
          <w:rFonts w:ascii="Arial" w:eastAsia="Times New Roman" w:hAnsi="Arial" w:cs="Arial"/>
          <w:b/>
          <w:sz w:val="20"/>
          <w:szCs w:val="20"/>
        </w:rPr>
        <w:t>realizacja mini projektów</w:t>
      </w:r>
      <w:r>
        <w:rPr>
          <w:rFonts w:ascii="Arial" w:eastAsia="Times New Roman" w:hAnsi="Arial" w:cs="Arial"/>
          <w:sz w:val="20"/>
          <w:szCs w:val="20"/>
        </w:rPr>
        <w:t>, które wynikają z potrzeb grupy docelowej, przy wsparciu organizacji pozarządowej realizującej zadanie.</w:t>
      </w:r>
    </w:p>
    <w:p w:rsidR="00960CE2" w:rsidRDefault="00960CE2" w:rsidP="00960CE2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794681">
        <w:rPr>
          <w:rFonts w:ascii="Arial" w:eastAsia="Times New Roman" w:hAnsi="Arial" w:cs="Arial"/>
          <w:sz w:val="20"/>
          <w:szCs w:val="20"/>
        </w:rPr>
        <w:t>Mogą to być różnorodne działania, jak np.:</w:t>
      </w:r>
    </w:p>
    <w:p w:rsidR="00960CE2" w:rsidRDefault="00960CE2" w:rsidP="00960CE2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960CE2" w:rsidRDefault="00960CE2" w:rsidP="00960CE2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uruchomienie a</w:t>
      </w:r>
      <w:r w:rsidRPr="005433AA">
        <w:rPr>
          <w:rFonts w:ascii="Arial" w:eastAsia="Times New Roman" w:hAnsi="Arial" w:cs="Arial"/>
          <w:sz w:val="20"/>
          <w:szCs w:val="20"/>
        </w:rPr>
        <w:t>kademii</w:t>
      </w:r>
      <w:r>
        <w:rPr>
          <w:rFonts w:ascii="Arial" w:eastAsia="Times New Roman" w:hAnsi="Arial" w:cs="Arial"/>
          <w:sz w:val="20"/>
          <w:szCs w:val="20"/>
        </w:rPr>
        <w:t>/k</w:t>
      </w:r>
      <w:r w:rsidRPr="005433AA">
        <w:rPr>
          <w:rFonts w:ascii="Arial" w:eastAsia="Times New Roman" w:hAnsi="Arial" w:cs="Arial"/>
          <w:sz w:val="20"/>
          <w:szCs w:val="20"/>
        </w:rPr>
        <w:t>lubu dziecka i rodzica</w:t>
      </w:r>
      <w:r>
        <w:rPr>
          <w:rFonts w:ascii="Arial" w:eastAsia="Times New Roman" w:hAnsi="Arial" w:cs="Arial"/>
          <w:sz w:val="20"/>
          <w:szCs w:val="20"/>
        </w:rPr>
        <w:t xml:space="preserve"> na terenie osiedla, w tym </w:t>
      </w:r>
      <w:r w:rsidRPr="005433AA">
        <w:rPr>
          <w:rFonts w:ascii="Arial" w:eastAsia="Times New Roman" w:hAnsi="Arial" w:cs="Arial"/>
          <w:sz w:val="20"/>
          <w:szCs w:val="20"/>
        </w:rPr>
        <w:t>zajęcia rozwij</w:t>
      </w:r>
      <w:r>
        <w:rPr>
          <w:rFonts w:ascii="Arial" w:eastAsia="Times New Roman" w:hAnsi="Arial" w:cs="Arial"/>
          <w:sz w:val="20"/>
          <w:szCs w:val="20"/>
        </w:rPr>
        <w:t>ające kompetencje rodzicielskie,</w:t>
      </w:r>
    </w:p>
    <w:p w:rsidR="00960CE2" w:rsidRPr="005433AA" w:rsidRDefault="00960CE2" w:rsidP="00960CE2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spotkania </w:t>
      </w:r>
      <w:r w:rsidRPr="005433AA">
        <w:rPr>
          <w:rFonts w:ascii="Arial" w:eastAsia="Times New Roman" w:hAnsi="Arial" w:cs="Arial"/>
          <w:sz w:val="20"/>
          <w:szCs w:val="20"/>
        </w:rPr>
        <w:t xml:space="preserve">grup wsparcia (np.: dla samotnych młodych matek, kobiet w </w:t>
      </w:r>
      <w:r>
        <w:rPr>
          <w:rFonts w:ascii="Arial" w:eastAsia="Times New Roman" w:hAnsi="Arial" w:cs="Arial"/>
          <w:sz w:val="20"/>
          <w:szCs w:val="20"/>
        </w:rPr>
        <w:t>ciąży oraz rodziców, osób planujących założenie rodziny</w:t>
      </w:r>
      <w:r w:rsidRPr="005433AA">
        <w:rPr>
          <w:rFonts w:ascii="Arial" w:eastAsia="Times New Roman" w:hAnsi="Arial" w:cs="Arial"/>
          <w:sz w:val="20"/>
          <w:szCs w:val="20"/>
        </w:rPr>
        <w:t>).</w:t>
      </w:r>
    </w:p>
    <w:p w:rsidR="00960CE2" w:rsidRPr="005433AA" w:rsidRDefault="00960CE2" w:rsidP="00960CE2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  <w:r w:rsidRPr="005433AA">
        <w:rPr>
          <w:rFonts w:ascii="Arial" w:eastAsia="Times New Roman" w:hAnsi="Arial" w:cs="Arial"/>
          <w:sz w:val="20"/>
          <w:szCs w:val="20"/>
        </w:rPr>
        <w:t>edukacyjno -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5433AA">
        <w:rPr>
          <w:rFonts w:ascii="Arial" w:eastAsia="Times New Roman" w:hAnsi="Arial" w:cs="Arial"/>
          <w:sz w:val="20"/>
          <w:szCs w:val="20"/>
        </w:rPr>
        <w:t>profilaktyczne zajęcia integrujące rodziców</w:t>
      </w:r>
      <w:r>
        <w:rPr>
          <w:rFonts w:ascii="Arial" w:eastAsia="Times New Roman" w:hAnsi="Arial" w:cs="Arial"/>
          <w:sz w:val="20"/>
          <w:szCs w:val="20"/>
        </w:rPr>
        <w:t xml:space="preserve">/dziadków z dziećmi/młodzieżą </w:t>
      </w:r>
      <w:r w:rsidRPr="005433AA">
        <w:rPr>
          <w:rFonts w:ascii="Arial" w:eastAsia="Times New Roman" w:hAnsi="Arial" w:cs="Arial"/>
          <w:sz w:val="20"/>
          <w:szCs w:val="20"/>
        </w:rPr>
        <w:t xml:space="preserve">(np.: nauka jak i gdzie spędzać wspólnie wolny czas, jak rozmawiać z dzieckiem, jak animować zabawy). </w:t>
      </w:r>
    </w:p>
    <w:p w:rsidR="00297DA5" w:rsidRPr="008D47FC" w:rsidRDefault="00960CE2" w:rsidP="00297DA5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szkolenia i warsztaty podnoszące umiejętności rodziców/przyszłych rodziców.</w:t>
      </w:r>
    </w:p>
    <w:p w:rsidR="00085BFB" w:rsidRDefault="00085BFB" w:rsidP="00960CE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960CE2" w:rsidRPr="00960CE2" w:rsidRDefault="00960CE2" w:rsidP="00960CE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60CE2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960CE2" w:rsidRPr="00297DA5" w:rsidRDefault="00960CE2" w:rsidP="00960CE2">
      <w:pPr>
        <w:pStyle w:val="pkt"/>
        <w:numPr>
          <w:ilvl w:val="0"/>
          <w:numId w:val="10"/>
        </w:numPr>
        <w:rPr>
          <w:rFonts w:ascii="Arial" w:hAnsi="Arial" w:cs="Arial"/>
          <w:kern w:val="28"/>
          <w:sz w:val="20"/>
          <w:szCs w:val="20"/>
        </w:rPr>
      </w:pPr>
      <w:r w:rsidRPr="00EB1D8A">
        <w:rPr>
          <w:rFonts w:ascii="Arial" w:hAnsi="Arial" w:cs="Arial"/>
          <w:sz w:val="20"/>
          <w:szCs w:val="20"/>
        </w:rPr>
        <w:t xml:space="preserve">uczestnictwo mieszkańców w działaniach rewitalizacyjnych </w:t>
      </w:r>
      <w:r>
        <w:rPr>
          <w:rFonts w:ascii="Arial" w:hAnsi="Arial" w:cs="Arial"/>
          <w:sz w:val="20"/>
          <w:szCs w:val="20"/>
        </w:rPr>
        <w:t xml:space="preserve">- </w:t>
      </w:r>
      <w:r w:rsidRPr="00297DA5">
        <w:rPr>
          <w:rFonts w:ascii="Arial" w:hAnsi="Arial" w:cs="Arial"/>
          <w:kern w:val="28"/>
          <w:sz w:val="20"/>
          <w:szCs w:val="20"/>
        </w:rPr>
        <w:t>liczba uczestników</w:t>
      </w:r>
      <w:r>
        <w:rPr>
          <w:rFonts w:ascii="Arial" w:hAnsi="Arial" w:cs="Arial"/>
          <w:kern w:val="28"/>
          <w:sz w:val="20"/>
          <w:szCs w:val="20"/>
        </w:rPr>
        <w:t>, w tym wolontariuszy;</w:t>
      </w:r>
    </w:p>
    <w:p w:rsidR="00297DA5" w:rsidRPr="00960CE2" w:rsidRDefault="00960CE2" w:rsidP="00960CE2">
      <w:pPr>
        <w:pStyle w:val="pkt"/>
        <w:numPr>
          <w:ilvl w:val="0"/>
          <w:numId w:val="10"/>
        </w:numPr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nowe aktywności mieszkańców - </w:t>
      </w:r>
      <w:r w:rsidRPr="00297DA5">
        <w:rPr>
          <w:rFonts w:ascii="Arial" w:hAnsi="Arial" w:cs="Arial"/>
          <w:kern w:val="28"/>
          <w:sz w:val="20"/>
          <w:szCs w:val="20"/>
        </w:rPr>
        <w:t>liczba przeprowadzonych spotkań tematycznych/warsztatów</w:t>
      </w:r>
      <w:r>
        <w:rPr>
          <w:rFonts w:ascii="Arial" w:hAnsi="Arial" w:cs="Arial"/>
          <w:kern w:val="28"/>
          <w:sz w:val="20"/>
          <w:szCs w:val="20"/>
        </w:rPr>
        <w:t>, liczba mini projektów;</w:t>
      </w:r>
    </w:p>
    <w:p w:rsidR="00297DA5" w:rsidRPr="00297DA5" w:rsidRDefault="00F94D62" w:rsidP="00BD7171">
      <w:pPr>
        <w:pStyle w:val="pkt"/>
        <w:numPr>
          <w:ilvl w:val="0"/>
          <w:numId w:val="10"/>
        </w:numPr>
        <w:spacing w:after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wsparcie dla mieszkańców - </w:t>
      </w:r>
      <w:r w:rsidR="00297DA5" w:rsidRPr="00297DA5">
        <w:rPr>
          <w:rFonts w:ascii="Arial" w:hAnsi="Arial" w:cs="Arial"/>
          <w:kern w:val="28"/>
          <w:sz w:val="20"/>
          <w:szCs w:val="20"/>
        </w:rPr>
        <w:t>liczba utworzonych grup wsparcia</w:t>
      </w:r>
      <w:r>
        <w:rPr>
          <w:rFonts w:ascii="Arial" w:hAnsi="Arial" w:cs="Arial"/>
          <w:kern w:val="28"/>
          <w:sz w:val="20"/>
          <w:szCs w:val="20"/>
        </w:rPr>
        <w:t>.</w:t>
      </w:r>
    </w:p>
    <w:p w:rsidR="008D47FC" w:rsidRDefault="008D47FC" w:rsidP="00297DA5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297DA5" w:rsidRDefault="00297DA5" w:rsidP="00297DA5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Uwagi</w:t>
      </w:r>
      <w:r w:rsidRPr="00297DA5">
        <w:rPr>
          <w:rFonts w:ascii="Arial" w:eastAsia="Calibri" w:hAnsi="Arial" w:cs="Arial"/>
          <w:b/>
          <w:color w:val="000000"/>
          <w:sz w:val="20"/>
          <w:szCs w:val="20"/>
        </w:rPr>
        <w:t xml:space="preserve">: </w:t>
      </w:r>
    </w:p>
    <w:p w:rsidR="00297DA5" w:rsidRPr="003C40AD" w:rsidRDefault="00785B9A" w:rsidP="007947B7">
      <w:pPr>
        <w:autoSpaceDE w:val="0"/>
        <w:autoSpaceDN w:val="0"/>
        <w:adjustRightInd w:val="0"/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297DA5" w:rsidRPr="00AF6D58">
        <w:rPr>
          <w:rFonts w:ascii="Arial" w:hAnsi="Arial" w:cs="Arial"/>
          <w:bCs/>
          <w:sz w:val="20"/>
          <w:szCs w:val="20"/>
        </w:rPr>
        <w:t>ofinansowanie z dotacji kosztów poczęstunku w ramach zadania publicznego</w:t>
      </w:r>
      <w:r w:rsidR="00297DA5" w:rsidRPr="00AF6D58">
        <w:rPr>
          <w:rFonts w:ascii="Arial" w:hAnsi="Arial" w:cs="Arial"/>
          <w:sz w:val="20"/>
          <w:szCs w:val="20"/>
        </w:rPr>
        <w:t xml:space="preserve">, </w:t>
      </w:r>
      <w:r w:rsidR="00297DA5" w:rsidRPr="00AF6D58">
        <w:rPr>
          <w:rFonts w:ascii="Arial" w:hAnsi="Arial" w:cs="Arial"/>
          <w:bCs/>
          <w:sz w:val="20"/>
          <w:szCs w:val="20"/>
        </w:rPr>
        <w:t>nie może przekroczyć 5 % kosztów wnioskowanej/przyznanej dotacji</w:t>
      </w:r>
      <w:r w:rsidR="00297DA5" w:rsidRPr="00AF6D58">
        <w:rPr>
          <w:rFonts w:ascii="Arial" w:hAnsi="Arial" w:cs="Arial"/>
          <w:sz w:val="20"/>
          <w:szCs w:val="20"/>
        </w:rPr>
        <w:t>.</w:t>
      </w:r>
      <w:r w:rsidR="00AF6D58">
        <w:rPr>
          <w:rFonts w:ascii="Arial" w:hAnsi="Arial" w:cs="Arial"/>
          <w:sz w:val="20"/>
          <w:szCs w:val="20"/>
        </w:rPr>
        <w:t xml:space="preserve"> </w:t>
      </w:r>
      <w:r w:rsidR="00297DA5" w:rsidRPr="00AF6D58">
        <w:rPr>
          <w:rFonts w:ascii="Arial" w:hAnsi="Arial" w:cs="Arial"/>
          <w:sz w:val="20"/>
          <w:szCs w:val="20"/>
        </w:rPr>
        <w:t>Oferent wykonujący zadanie jest zobowiązany do promocji przedsięwzięcia (np. plakaty, zapowiedzi w mediach, promocja na stronie internetowej oferenta</w:t>
      </w:r>
      <w:r w:rsidR="00AF6D58">
        <w:rPr>
          <w:rFonts w:ascii="Arial" w:hAnsi="Arial" w:cs="Arial"/>
          <w:sz w:val="20"/>
          <w:szCs w:val="20"/>
        </w:rPr>
        <w:t xml:space="preserve">, w mediach </w:t>
      </w:r>
      <w:proofErr w:type="spellStart"/>
      <w:r w:rsidR="00AF6D58">
        <w:rPr>
          <w:rFonts w:ascii="Arial" w:hAnsi="Arial" w:cs="Arial"/>
          <w:sz w:val="20"/>
          <w:szCs w:val="20"/>
        </w:rPr>
        <w:t>społecznościowych</w:t>
      </w:r>
      <w:proofErr w:type="spellEnd"/>
      <w:r w:rsidR="00AF6D58">
        <w:rPr>
          <w:rFonts w:ascii="Arial" w:hAnsi="Arial" w:cs="Arial"/>
          <w:sz w:val="20"/>
          <w:szCs w:val="20"/>
        </w:rPr>
        <w:t>), wraz z informacją o źródle finansowania zadania.</w:t>
      </w:r>
    </w:p>
    <w:tbl>
      <w:tblPr>
        <w:tblStyle w:val="Tabela-Siatka"/>
        <w:tblW w:w="0" w:type="auto"/>
        <w:tblLook w:val="04A0"/>
      </w:tblPr>
      <w:tblGrid>
        <w:gridCol w:w="9039"/>
      </w:tblGrid>
      <w:tr w:rsidR="002278BD" w:rsidTr="003A41FC">
        <w:tc>
          <w:tcPr>
            <w:tcW w:w="9039" w:type="dxa"/>
            <w:shd w:val="clear" w:color="auto" w:fill="D9D9D9" w:themeFill="background1" w:themeFillShade="D9"/>
          </w:tcPr>
          <w:p w:rsidR="002278BD" w:rsidRPr="002278BD" w:rsidRDefault="002278BD" w:rsidP="001268B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78BD">
              <w:rPr>
                <w:rFonts w:ascii="Arial" w:hAnsi="Arial" w:cs="Arial"/>
                <w:b/>
                <w:sz w:val="20"/>
                <w:szCs w:val="20"/>
              </w:rPr>
              <w:t xml:space="preserve">Wysokość środków publicznych przeznaczonych na realizację zadań w roku 2021 oraz wysokości dotacji przekazanych organizacjom pozarządowym i podmiotom, o których mowa w art. </w:t>
            </w:r>
            <w:r w:rsidRPr="00C25E84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3 ust. 3 ustawy o działalności pożytku publicznego i o wolontariacie na realizację </w:t>
            </w:r>
            <w:r w:rsidR="00C25E84" w:rsidRPr="00C25E84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zadań w latach:</w:t>
            </w:r>
            <w:r w:rsidRPr="00C25E84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2019</w:t>
            </w:r>
            <w:r w:rsidR="00496A9C" w:rsidRPr="00C25E84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, 202</w:t>
            </w:r>
            <w:r w:rsidR="00496A9C" w:rsidRPr="00114D57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0</w:t>
            </w:r>
          </w:p>
        </w:tc>
      </w:tr>
    </w:tbl>
    <w:p w:rsidR="00D555C4" w:rsidRDefault="00D555C4" w:rsidP="004249A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105"/>
        <w:gridCol w:w="2264"/>
        <w:gridCol w:w="2835"/>
        <w:gridCol w:w="2835"/>
      </w:tblGrid>
      <w:tr w:rsidR="00D555C4" w:rsidRPr="00D555C4" w:rsidTr="00114D57">
        <w:trPr>
          <w:trHeight w:val="445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55C4" w:rsidRPr="002862B0" w:rsidRDefault="00D555C4" w:rsidP="00114D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ZADANIE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55C4" w:rsidRPr="002862B0" w:rsidRDefault="00D555C4" w:rsidP="00114D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2019 ROK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55C4" w:rsidRPr="002862B0" w:rsidRDefault="00D555C4" w:rsidP="00114D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2020 ROK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555C4" w:rsidRPr="002862B0" w:rsidRDefault="00D555C4" w:rsidP="00114D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2021 ROK</w:t>
            </w:r>
          </w:p>
          <w:p w:rsidR="00D555C4" w:rsidRPr="002862B0" w:rsidRDefault="00D555C4" w:rsidP="00114D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5C4" w:rsidRPr="00D555C4" w:rsidTr="00297DA5">
        <w:trPr>
          <w:trHeight w:val="298"/>
        </w:trPr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55C4" w:rsidRPr="002862B0" w:rsidRDefault="00D555C4" w:rsidP="00297D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 xml:space="preserve">ZAKRES </w:t>
            </w:r>
            <w:r w:rsidR="00297DA5">
              <w:rPr>
                <w:rFonts w:ascii="Arial" w:hAnsi="Arial" w:cs="Arial"/>
                <w:b/>
                <w:sz w:val="18"/>
                <w:szCs w:val="18"/>
              </w:rPr>
              <w:t>REWITALIZACJI</w:t>
            </w:r>
          </w:p>
        </w:tc>
      </w:tr>
      <w:tr w:rsidR="00297DA5" w:rsidRPr="00D555C4" w:rsidTr="00297DA5">
        <w:trPr>
          <w:trHeight w:val="298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297DA5" w:rsidRPr="008D6031" w:rsidRDefault="00297DA5" w:rsidP="00297D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0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7DA5" w:rsidRPr="002862B0" w:rsidRDefault="00297DA5" w:rsidP="00297DA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5F0E5C">
              <w:rPr>
                <w:rFonts w:ascii="Arial" w:hAnsi="Arial" w:cs="Arial"/>
                <w:sz w:val="18"/>
                <w:szCs w:val="18"/>
              </w:rPr>
              <w:t xml:space="preserve"> 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7DA5" w:rsidRPr="00297DA5" w:rsidRDefault="00297DA5" w:rsidP="00297D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7DA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7DA5" w:rsidRPr="002862B0" w:rsidRDefault="00297DA5" w:rsidP="00297DA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5F0E5C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F0E5C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0E5C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D555C4" w:rsidRPr="00D555C4" w:rsidTr="00297DA5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55C4" w:rsidRPr="008D6031" w:rsidRDefault="00297DA5" w:rsidP="00297D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0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55C4" w:rsidRPr="002862B0" w:rsidRDefault="00297D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5F0E5C">
              <w:rPr>
                <w:rFonts w:ascii="Arial" w:hAnsi="Arial" w:cs="Arial"/>
                <w:sz w:val="18"/>
                <w:szCs w:val="18"/>
              </w:rPr>
              <w:t xml:space="preserve"> 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55C4" w:rsidRPr="005F0E5C" w:rsidRDefault="00297D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131DE9" w:rsidRPr="005F0E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55C4" w:rsidRPr="005F0E5C">
              <w:rPr>
                <w:rFonts w:ascii="Arial" w:hAnsi="Arial" w:cs="Arial"/>
                <w:sz w:val="18"/>
                <w:szCs w:val="18"/>
              </w:rPr>
              <w:t>000 zł</w:t>
            </w:r>
            <w:r w:rsidR="00D555C4" w:rsidRPr="005F0E5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5F0E5C" w:rsidRDefault="00297D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555C4" w:rsidRPr="005F0E5C">
              <w:rPr>
                <w:rFonts w:ascii="Arial" w:hAnsi="Arial" w:cs="Arial"/>
                <w:sz w:val="18"/>
                <w:szCs w:val="18"/>
              </w:rPr>
              <w:t>0</w:t>
            </w:r>
            <w:r w:rsidR="005F0E5C">
              <w:rPr>
                <w:rFonts w:ascii="Arial" w:hAnsi="Arial" w:cs="Arial"/>
                <w:sz w:val="18"/>
                <w:szCs w:val="18"/>
              </w:rPr>
              <w:t> </w:t>
            </w:r>
            <w:r w:rsidR="00D555C4" w:rsidRPr="005F0E5C">
              <w:rPr>
                <w:rFonts w:ascii="Arial" w:hAnsi="Arial" w:cs="Arial"/>
                <w:sz w:val="18"/>
                <w:szCs w:val="18"/>
              </w:rPr>
              <w:t>000</w:t>
            </w:r>
            <w:r w:rsidR="005F0E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55C4" w:rsidRPr="005F0E5C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</w:tbl>
    <w:p w:rsidR="00D555C4" w:rsidRPr="00092816" w:rsidRDefault="00D555C4" w:rsidP="00092816">
      <w:pPr>
        <w:rPr>
          <w:rFonts w:ascii="Arial" w:hAnsi="Arial" w:cs="Arial"/>
          <w:sz w:val="16"/>
          <w:szCs w:val="16"/>
        </w:rPr>
      </w:pPr>
      <w:r w:rsidRPr="00092816">
        <w:rPr>
          <w:rFonts w:ascii="Arial" w:hAnsi="Arial" w:cs="Arial"/>
          <w:sz w:val="16"/>
          <w:szCs w:val="16"/>
        </w:rPr>
        <w:t xml:space="preserve">*Wysokość środków publicznych przeznaczonych na realizację zadań publicznych </w:t>
      </w:r>
      <w:r w:rsidR="00092816" w:rsidRPr="00092816">
        <w:rPr>
          <w:rFonts w:ascii="Arial" w:hAnsi="Arial" w:cs="Arial"/>
          <w:sz w:val="16"/>
          <w:szCs w:val="16"/>
        </w:rPr>
        <w:t>–</w:t>
      </w:r>
      <w:r w:rsidRPr="00092816">
        <w:rPr>
          <w:rFonts w:ascii="Arial" w:hAnsi="Arial" w:cs="Arial"/>
          <w:sz w:val="16"/>
          <w:szCs w:val="16"/>
        </w:rPr>
        <w:t xml:space="preserve"> </w:t>
      </w:r>
      <w:r w:rsidR="00092816" w:rsidRPr="00092816">
        <w:rPr>
          <w:rFonts w:ascii="Arial" w:hAnsi="Arial" w:cs="Arial"/>
          <w:sz w:val="16"/>
          <w:szCs w:val="16"/>
        </w:rPr>
        <w:t>na podstawie zawartych umów</w:t>
      </w:r>
    </w:p>
    <w:p w:rsidR="00D555C4" w:rsidRPr="00496A9C" w:rsidRDefault="00D555C4" w:rsidP="004249A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5040BC" w:rsidTr="005040BC">
        <w:tc>
          <w:tcPr>
            <w:tcW w:w="9212" w:type="dxa"/>
            <w:shd w:val="clear" w:color="auto" w:fill="D9D9D9" w:themeFill="background1" w:themeFillShade="D9"/>
          </w:tcPr>
          <w:p w:rsidR="005040BC" w:rsidRPr="005040BC" w:rsidRDefault="005040BC" w:rsidP="00504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0BC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asady przyznawania dotacji</w:t>
            </w:r>
          </w:p>
        </w:tc>
      </w:tr>
    </w:tbl>
    <w:p w:rsidR="00620FB4" w:rsidRDefault="00620FB4" w:rsidP="00341B18">
      <w:pPr>
        <w:rPr>
          <w:rFonts w:ascii="Arial" w:hAnsi="Arial" w:cs="Arial"/>
          <w:sz w:val="20"/>
          <w:szCs w:val="20"/>
        </w:rPr>
      </w:pPr>
    </w:p>
    <w:p w:rsidR="00341B18" w:rsidRPr="00341B18" w:rsidRDefault="00341B18" w:rsidP="005E6111">
      <w:pPr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1.</w:t>
      </w:r>
      <w:r w:rsidRPr="00341B18">
        <w:rPr>
          <w:rFonts w:ascii="Arial" w:hAnsi="Arial" w:cs="Arial"/>
          <w:sz w:val="20"/>
          <w:szCs w:val="20"/>
        </w:rPr>
        <w:tab/>
        <w:t>Postępowanie konkursowe odbywać się będzie z uwzględnieniem zasad określonych w ustawie</w:t>
      </w:r>
    </w:p>
    <w:p w:rsidR="00341B18" w:rsidRPr="00341B18" w:rsidRDefault="00341B18" w:rsidP="005E6111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z dnia 24 kwietnia 2003 roku o działalności pożytku publicznego i o wolontariacie.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2.</w:t>
      </w:r>
      <w:r w:rsidR="0035095D">
        <w:rPr>
          <w:rFonts w:ascii="Arial" w:hAnsi="Arial" w:cs="Arial"/>
          <w:sz w:val="20"/>
          <w:szCs w:val="20"/>
        </w:rPr>
        <w:tab/>
      </w:r>
      <w:r w:rsidRPr="00341B18">
        <w:rPr>
          <w:rFonts w:ascii="Arial" w:hAnsi="Arial" w:cs="Arial"/>
          <w:sz w:val="20"/>
          <w:szCs w:val="20"/>
        </w:rPr>
        <w:t>W konkursie mogą brać udział organizacje pozarządowe oraz podmioty określone w art. 3 ust. 3 ustawy z dnia 24 kwietnia 2003 r. o działalności pożytku publicznego i o wolontariacie, jeżeli ich cele statutowe obejmują prowadzenie</w:t>
      </w:r>
      <w:r w:rsidR="00114D57">
        <w:rPr>
          <w:rFonts w:ascii="Arial" w:hAnsi="Arial" w:cs="Arial"/>
          <w:sz w:val="20"/>
          <w:szCs w:val="20"/>
        </w:rPr>
        <w:t xml:space="preserve"> działalności w obszarze zgodnym</w:t>
      </w:r>
      <w:r w:rsidRPr="00341B18">
        <w:rPr>
          <w:rFonts w:ascii="Arial" w:hAnsi="Arial" w:cs="Arial"/>
          <w:sz w:val="20"/>
          <w:szCs w:val="20"/>
        </w:rPr>
        <w:t xml:space="preserve"> z zakresem na jaki składają ofertę.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3.</w:t>
      </w:r>
      <w:r w:rsidRPr="00341B18">
        <w:rPr>
          <w:rFonts w:ascii="Arial" w:hAnsi="Arial" w:cs="Arial"/>
          <w:sz w:val="20"/>
          <w:szCs w:val="20"/>
        </w:rPr>
        <w:tab/>
        <w:t>Oddziały terenowe nie posiadające osobowości prawnej mogą złożyć ofertę za pośrednictwem zarządu głównego lub oddziału posiadającego osobowość prawną, natomiast oddział upoważniony do bezpośredniego wykonania zadania powinien być wskazany w ofercie.</w:t>
      </w:r>
    </w:p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4.</w:t>
      </w:r>
      <w:r w:rsidRPr="00341B18">
        <w:rPr>
          <w:rFonts w:ascii="Arial" w:hAnsi="Arial" w:cs="Arial"/>
          <w:sz w:val="20"/>
          <w:szCs w:val="20"/>
        </w:rPr>
        <w:tab/>
        <w:t>Zadanie musi zostać zrealizowane na rzecz mieszkańców miasta Tychy.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5.</w:t>
      </w:r>
      <w:r w:rsidRPr="00341B18">
        <w:rPr>
          <w:rFonts w:ascii="Arial" w:hAnsi="Arial" w:cs="Arial"/>
          <w:sz w:val="20"/>
          <w:szCs w:val="20"/>
        </w:rPr>
        <w:tab/>
        <w:t xml:space="preserve">Dwie </w:t>
      </w:r>
      <w:r w:rsidR="009E2B55">
        <w:rPr>
          <w:rFonts w:ascii="Arial" w:hAnsi="Arial" w:cs="Arial"/>
          <w:sz w:val="20"/>
          <w:szCs w:val="20"/>
        </w:rPr>
        <w:t>lub więcej organizacje pozarządowe</w:t>
      </w:r>
      <w:r w:rsidRPr="00341B18">
        <w:rPr>
          <w:rFonts w:ascii="Arial" w:hAnsi="Arial" w:cs="Arial"/>
          <w:sz w:val="20"/>
          <w:szCs w:val="20"/>
        </w:rPr>
        <w:t xml:space="preserve"> lub podmioty wymienione w art. 3 ust. 3 ustawy </w:t>
      </w:r>
      <w:r>
        <w:rPr>
          <w:rFonts w:ascii="Arial" w:hAnsi="Arial" w:cs="Arial"/>
          <w:sz w:val="20"/>
          <w:szCs w:val="20"/>
        </w:rPr>
        <w:br/>
      </w:r>
      <w:r w:rsidRPr="00341B18">
        <w:rPr>
          <w:rFonts w:ascii="Arial" w:hAnsi="Arial" w:cs="Arial"/>
          <w:sz w:val="20"/>
          <w:szCs w:val="20"/>
        </w:rPr>
        <w:t>o działalności pożytku publicznego i o wolontariacie działające wspólnie mogą złożyć ofertę wspólną.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6.</w:t>
      </w:r>
      <w:r w:rsidRPr="00341B18">
        <w:rPr>
          <w:rFonts w:ascii="Arial" w:hAnsi="Arial" w:cs="Arial"/>
          <w:sz w:val="20"/>
          <w:szCs w:val="20"/>
        </w:rPr>
        <w:tab/>
        <w:t>Dopuszcza się możliwość wyboru kilku ofert na realizację jednego zadania, złożonych przez jednego lub różnych oferentów.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7.</w:t>
      </w:r>
      <w:r w:rsidRPr="00341B18">
        <w:rPr>
          <w:rFonts w:ascii="Arial" w:hAnsi="Arial" w:cs="Arial"/>
          <w:sz w:val="20"/>
          <w:szCs w:val="20"/>
        </w:rPr>
        <w:tab/>
        <w:t>Organizator konkursu zastrzega sobie możliwość zmniejszenia wielkości dofinansowania oraz wskazania na jakie pozycje kosztorysu ma być ono przeznaczone.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8.</w:t>
      </w:r>
      <w:r w:rsidRPr="00341B18">
        <w:rPr>
          <w:rFonts w:ascii="Arial" w:hAnsi="Arial" w:cs="Arial"/>
          <w:sz w:val="20"/>
          <w:szCs w:val="20"/>
        </w:rPr>
        <w:tab/>
        <w:t>Organizator konkursu zastrzega sobie możliwość wskazania na jakie pozycje kosztorysu ma być przeznaczone dofinansowanie.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9.</w:t>
      </w:r>
      <w:r w:rsidRPr="00341B18">
        <w:rPr>
          <w:rFonts w:ascii="Arial" w:hAnsi="Arial" w:cs="Arial"/>
          <w:sz w:val="20"/>
          <w:szCs w:val="20"/>
        </w:rPr>
        <w:tab/>
        <w:t>W przypadku zaistnienia sytuacji opisanej w punkcie 7 i 8, warunkiem zawarcia umowy będzie dostarczenie zaktualizowanego kosztorysu, planu i harmonogramu działań.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10.</w:t>
      </w:r>
      <w:r w:rsidRPr="00341B18">
        <w:rPr>
          <w:rFonts w:ascii="Arial" w:hAnsi="Arial" w:cs="Arial"/>
          <w:sz w:val="20"/>
          <w:szCs w:val="20"/>
        </w:rPr>
        <w:tab/>
        <w:t>Organizator konkursu zastrzega sobie pra</w:t>
      </w:r>
      <w:r w:rsidR="00114D57">
        <w:rPr>
          <w:rFonts w:ascii="Arial" w:hAnsi="Arial" w:cs="Arial"/>
          <w:sz w:val="20"/>
          <w:szCs w:val="20"/>
        </w:rPr>
        <w:t xml:space="preserve">wo do dofinansowania </w:t>
      </w:r>
      <w:r w:rsidR="00114D57" w:rsidRPr="008970B6">
        <w:rPr>
          <w:rFonts w:ascii="Arial" w:hAnsi="Arial" w:cs="Arial"/>
          <w:sz w:val="20"/>
          <w:szCs w:val="20"/>
        </w:rPr>
        <w:t>ofert</w:t>
      </w:r>
      <w:r w:rsidRPr="008970B6">
        <w:rPr>
          <w:rFonts w:ascii="Arial" w:hAnsi="Arial" w:cs="Arial"/>
          <w:sz w:val="20"/>
          <w:szCs w:val="20"/>
        </w:rPr>
        <w:t xml:space="preserve"> z najwyższą</w:t>
      </w:r>
      <w:r w:rsidRPr="00341B18">
        <w:rPr>
          <w:rFonts w:ascii="Arial" w:hAnsi="Arial" w:cs="Arial"/>
          <w:sz w:val="20"/>
          <w:szCs w:val="20"/>
        </w:rPr>
        <w:t xml:space="preserve"> liczbą punktów.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11.</w:t>
      </w:r>
      <w:r w:rsidRPr="00341B18">
        <w:rPr>
          <w:rFonts w:ascii="Arial" w:hAnsi="Arial" w:cs="Arial"/>
          <w:sz w:val="20"/>
          <w:szCs w:val="20"/>
        </w:rPr>
        <w:tab/>
        <w:t xml:space="preserve">Dotację należy przeznaczyć na pokrycie kosztów niezbędnych do realizacji zadania, </w:t>
      </w:r>
      <w:r w:rsidR="00114D57">
        <w:rPr>
          <w:rFonts w:ascii="Arial" w:hAnsi="Arial" w:cs="Arial"/>
          <w:sz w:val="20"/>
          <w:szCs w:val="20"/>
        </w:rPr>
        <w:t>z </w:t>
      </w:r>
      <w:r w:rsidRPr="00341B18">
        <w:rPr>
          <w:rFonts w:ascii="Arial" w:hAnsi="Arial" w:cs="Arial"/>
          <w:sz w:val="20"/>
          <w:szCs w:val="20"/>
        </w:rPr>
        <w:t>wyłączeniem wydatków o charakterze inwestycyjnym</w:t>
      </w:r>
      <w:r w:rsidR="0060453E">
        <w:rPr>
          <w:rFonts w:ascii="Arial" w:hAnsi="Arial" w:cs="Arial"/>
          <w:sz w:val="20"/>
          <w:szCs w:val="20"/>
        </w:rPr>
        <w:t>/remontowym</w:t>
      </w:r>
      <w:r w:rsidR="00114D57">
        <w:rPr>
          <w:rFonts w:ascii="Arial" w:hAnsi="Arial" w:cs="Arial"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 xml:space="preserve">oraz odsetek z tytułu niezapłaconych </w:t>
      </w:r>
      <w:r w:rsidR="00114D57">
        <w:rPr>
          <w:rFonts w:ascii="Arial" w:hAnsi="Arial" w:cs="Arial"/>
          <w:sz w:val="20"/>
          <w:szCs w:val="20"/>
        </w:rPr>
        <w:t>w </w:t>
      </w:r>
      <w:r w:rsidRPr="00341B18">
        <w:rPr>
          <w:rFonts w:ascii="Arial" w:hAnsi="Arial" w:cs="Arial"/>
          <w:sz w:val="20"/>
          <w:szCs w:val="20"/>
        </w:rPr>
        <w:t>terminie zobowiązań.</w:t>
      </w:r>
    </w:p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12.</w:t>
      </w:r>
      <w:r w:rsidRPr="00341B18">
        <w:rPr>
          <w:rFonts w:ascii="Arial" w:hAnsi="Arial" w:cs="Arial"/>
          <w:sz w:val="20"/>
          <w:szCs w:val="20"/>
        </w:rPr>
        <w:tab/>
        <w:t xml:space="preserve">W przypadku kosztów wynagrodzenia personelu, w tym kosztów osobowych administracji i obsługi </w:t>
      </w:r>
      <w:r>
        <w:rPr>
          <w:rFonts w:ascii="Arial" w:hAnsi="Arial" w:cs="Arial"/>
          <w:sz w:val="20"/>
          <w:szCs w:val="20"/>
        </w:rPr>
        <w:tab/>
      </w:r>
      <w:r w:rsidRPr="00341B18">
        <w:rPr>
          <w:rFonts w:ascii="Arial" w:hAnsi="Arial" w:cs="Arial"/>
          <w:sz w:val="20"/>
          <w:szCs w:val="20"/>
        </w:rPr>
        <w:t>projektu oraz kosztów osobowych merytorycznych:</w:t>
      </w:r>
    </w:p>
    <w:p w:rsidR="00341B18" w:rsidRPr="00341B18" w:rsidRDefault="00341B18" w:rsidP="0089003B">
      <w:pPr>
        <w:ind w:left="568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1)</w:t>
      </w:r>
      <w:r w:rsidRPr="00341B18">
        <w:rPr>
          <w:rFonts w:ascii="Arial" w:hAnsi="Arial" w:cs="Arial"/>
          <w:sz w:val="20"/>
          <w:szCs w:val="20"/>
        </w:rPr>
        <w:tab/>
        <w:t>kwalifikowalne są wszystkie składniki wynagrodzenia, tj. w szczególności: wynagrodzenia netto, składki na ubezpieczenia społeczne i zdrowotne, zaliczka na podatek dochodowy. Płace nie mogą przekraczać wydatków normalnie ponoszonych przez Oferenta, zaś przyjęte stawki nie mogą być wyższe od stawek powszechnie stosowanych na danym rynku;</w:t>
      </w:r>
    </w:p>
    <w:p w:rsidR="00341B18" w:rsidRPr="00341B18" w:rsidRDefault="00341B18" w:rsidP="00945CD9">
      <w:pPr>
        <w:ind w:left="568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2)</w:t>
      </w:r>
      <w:r w:rsidRPr="00341B18">
        <w:rPr>
          <w:rFonts w:ascii="Arial" w:hAnsi="Arial" w:cs="Arial"/>
          <w:sz w:val="20"/>
          <w:szCs w:val="20"/>
        </w:rPr>
        <w:tab/>
        <w:t>niekwalifikowalne są</w:t>
      </w:r>
      <w:r w:rsidR="0089003B">
        <w:rPr>
          <w:rFonts w:ascii="Arial" w:hAnsi="Arial" w:cs="Arial"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>nagrody, premie i inne formy bonifikaty rzeczowej lub finansowej dla osób zajm</w:t>
      </w:r>
      <w:r w:rsidR="00945CD9">
        <w:rPr>
          <w:rFonts w:ascii="Arial" w:hAnsi="Arial" w:cs="Arial"/>
          <w:sz w:val="20"/>
          <w:szCs w:val="20"/>
        </w:rPr>
        <w:t>ujących się realizacją zadania.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lastRenderedPageBreak/>
        <w:t>14.</w:t>
      </w:r>
      <w:r w:rsidRPr="00341B18">
        <w:rPr>
          <w:rFonts w:ascii="Arial" w:hAnsi="Arial" w:cs="Arial"/>
          <w:sz w:val="20"/>
          <w:szCs w:val="20"/>
        </w:rPr>
        <w:tab/>
        <w:t xml:space="preserve">Minimalny finansowy wkład organizacji (w tym świadczenia pieniężne od odbiorców zadania publicznego) wynosi </w:t>
      </w:r>
      <w:r w:rsidR="0060453E">
        <w:rPr>
          <w:rFonts w:ascii="Arial" w:hAnsi="Arial" w:cs="Arial"/>
          <w:b/>
          <w:sz w:val="20"/>
          <w:szCs w:val="20"/>
          <w:u w:val="single"/>
        </w:rPr>
        <w:t>1</w:t>
      </w:r>
      <w:r w:rsidR="00341D2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B06DD">
        <w:rPr>
          <w:rFonts w:ascii="Arial" w:hAnsi="Arial" w:cs="Arial"/>
          <w:b/>
          <w:sz w:val="20"/>
          <w:szCs w:val="20"/>
          <w:u w:val="single"/>
        </w:rPr>
        <w:t>% liczony od wartości wnioskowanej/otrzymanej dotacji.</w:t>
      </w:r>
    </w:p>
    <w:p w:rsidR="00341B18" w:rsidRDefault="00341B18" w:rsidP="0035095D">
      <w:pPr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 w:rsidRPr="00341B18">
        <w:rPr>
          <w:rFonts w:ascii="Arial" w:hAnsi="Arial" w:cs="Arial"/>
          <w:sz w:val="20"/>
          <w:szCs w:val="20"/>
        </w:rPr>
        <w:t>15.</w:t>
      </w:r>
      <w:r w:rsidR="0035095D">
        <w:rPr>
          <w:rFonts w:ascii="Arial" w:hAnsi="Arial" w:cs="Arial"/>
          <w:sz w:val="20"/>
          <w:szCs w:val="20"/>
        </w:rPr>
        <w:tab/>
      </w:r>
      <w:r w:rsidRPr="006310CE">
        <w:rPr>
          <w:rFonts w:ascii="Arial" w:hAnsi="Arial" w:cs="Arial"/>
          <w:b/>
          <w:sz w:val="20"/>
          <w:szCs w:val="20"/>
        </w:rPr>
        <w:t>We wzorze oferty punkt</w:t>
      </w:r>
      <w:r w:rsidR="003A41FC">
        <w:rPr>
          <w:rFonts w:ascii="Arial" w:hAnsi="Arial" w:cs="Arial"/>
          <w:b/>
          <w:sz w:val="20"/>
          <w:szCs w:val="20"/>
        </w:rPr>
        <w:t>y</w:t>
      </w:r>
      <w:r w:rsidRPr="006310CE">
        <w:rPr>
          <w:rFonts w:ascii="Arial" w:hAnsi="Arial" w:cs="Arial"/>
          <w:b/>
          <w:sz w:val="20"/>
          <w:szCs w:val="20"/>
        </w:rPr>
        <w:t xml:space="preserve"> 5 i 6</w:t>
      </w:r>
      <w:r w:rsidRPr="00341B18">
        <w:rPr>
          <w:rFonts w:ascii="Arial" w:hAnsi="Arial" w:cs="Arial"/>
          <w:sz w:val="20"/>
          <w:szCs w:val="20"/>
        </w:rPr>
        <w:t xml:space="preserve"> Opis zakładanych rezultatów oraz dodatkowe informacje dotyczące rezultatów realizacji zadania publicznego </w:t>
      </w:r>
      <w:r w:rsidR="006310CE">
        <w:rPr>
          <w:rFonts w:ascii="Arial" w:hAnsi="Arial" w:cs="Arial"/>
          <w:sz w:val="20"/>
          <w:szCs w:val="20"/>
        </w:rPr>
        <w:t xml:space="preserve">– </w:t>
      </w:r>
      <w:r w:rsidRPr="006310CE">
        <w:rPr>
          <w:rFonts w:ascii="Arial" w:hAnsi="Arial" w:cs="Arial"/>
          <w:b/>
          <w:sz w:val="20"/>
          <w:szCs w:val="20"/>
        </w:rPr>
        <w:t>są obowiązkowe do wypełnienia</w:t>
      </w:r>
      <w:r w:rsidR="00114D57">
        <w:rPr>
          <w:rFonts w:ascii="Arial" w:hAnsi="Arial" w:cs="Arial"/>
          <w:sz w:val="20"/>
          <w:szCs w:val="20"/>
        </w:rPr>
        <w:t xml:space="preserve">. </w:t>
      </w:r>
      <w:r w:rsidRPr="008D6031">
        <w:rPr>
          <w:rFonts w:ascii="Arial" w:hAnsi="Arial" w:cs="Arial"/>
          <w:sz w:val="20"/>
          <w:szCs w:val="20"/>
        </w:rPr>
        <w:t xml:space="preserve">Z uwagi na obowiązek rozliczenia się Oferenta z rezultatów zadań, </w:t>
      </w:r>
      <w:r w:rsidRPr="006310CE">
        <w:rPr>
          <w:rFonts w:ascii="Arial" w:hAnsi="Arial" w:cs="Arial"/>
          <w:b/>
          <w:sz w:val="20"/>
          <w:szCs w:val="20"/>
          <w:u w:val="single"/>
        </w:rPr>
        <w:t>wykazane rezultaty zadań publicznych powinny być mierzalne.</w:t>
      </w:r>
    </w:p>
    <w:p w:rsidR="0035095D" w:rsidRPr="006310CE" w:rsidRDefault="0035095D" w:rsidP="002862B0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41B18" w:rsidTr="00341B18">
        <w:tc>
          <w:tcPr>
            <w:tcW w:w="9212" w:type="dxa"/>
            <w:shd w:val="clear" w:color="auto" w:fill="D9D9D9" w:themeFill="background1" w:themeFillShade="D9"/>
          </w:tcPr>
          <w:p w:rsidR="00341B18" w:rsidRPr="00341B18" w:rsidRDefault="00341B18" w:rsidP="00341B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B18">
              <w:rPr>
                <w:rFonts w:ascii="Arial" w:hAnsi="Arial" w:cs="Arial"/>
                <w:b/>
                <w:sz w:val="20"/>
                <w:szCs w:val="20"/>
              </w:rPr>
              <w:t>Termin i warunki realizacji zadań</w:t>
            </w:r>
          </w:p>
        </w:tc>
      </w:tr>
    </w:tbl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</w:p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1.</w:t>
      </w:r>
      <w:r w:rsidRPr="00341B18">
        <w:rPr>
          <w:rFonts w:ascii="Arial" w:hAnsi="Arial" w:cs="Arial"/>
          <w:sz w:val="20"/>
          <w:szCs w:val="20"/>
        </w:rPr>
        <w:tab/>
        <w:t>Termin realizacji zadań:</w:t>
      </w:r>
      <w:r>
        <w:rPr>
          <w:rFonts w:ascii="Arial" w:hAnsi="Arial" w:cs="Arial"/>
          <w:sz w:val="20"/>
          <w:szCs w:val="20"/>
        </w:rPr>
        <w:t xml:space="preserve"> </w:t>
      </w:r>
      <w:r w:rsidRPr="00AB2BCE">
        <w:rPr>
          <w:rFonts w:ascii="Arial" w:hAnsi="Arial" w:cs="Arial"/>
          <w:b/>
          <w:sz w:val="20"/>
          <w:szCs w:val="20"/>
        </w:rPr>
        <w:t>od</w:t>
      </w:r>
      <w:r w:rsidRPr="00AB2BCE">
        <w:rPr>
          <w:rFonts w:ascii="Arial" w:hAnsi="Arial" w:cs="Arial"/>
          <w:sz w:val="20"/>
          <w:szCs w:val="20"/>
        </w:rPr>
        <w:t xml:space="preserve"> </w:t>
      </w:r>
      <w:r w:rsidR="00AB2BCE" w:rsidRPr="00AB2BCE">
        <w:rPr>
          <w:rFonts w:ascii="Arial" w:hAnsi="Arial" w:cs="Arial"/>
          <w:b/>
          <w:sz w:val="20"/>
          <w:szCs w:val="20"/>
        </w:rPr>
        <w:t>1 czerwca</w:t>
      </w:r>
      <w:r w:rsidR="00F94D62">
        <w:rPr>
          <w:rFonts w:ascii="Arial" w:hAnsi="Arial" w:cs="Arial"/>
          <w:b/>
          <w:sz w:val="20"/>
          <w:szCs w:val="20"/>
        </w:rPr>
        <w:t xml:space="preserve"> 2021 roku do 31 grudnia </w:t>
      </w:r>
      <w:r w:rsidRPr="003C40AD">
        <w:rPr>
          <w:rFonts w:ascii="Arial" w:hAnsi="Arial" w:cs="Arial"/>
          <w:b/>
          <w:sz w:val="20"/>
          <w:szCs w:val="20"/>
        </w:rPr>
        <w:t>2021 roku.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2.</w:t>
      </w:r>
      <w:r w:rsidRPr="00341B18">
        <w:rPr>
          <w:rFonts w:ascii="Arial" w:hAnsi="Arial" w:cs="Arial"/>
          <w:sz w:val="20"/>
          <w:szCs w:val="20"/>
        </w:rPr>
        <w:tab/>
        <w:t xml:space="preserve">Warunkiem przekazania dotacji jest zawarcie umowy pomiędzy miastem Tychy a podmiotem składającym ofertę. 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3.</w:t>
      </w:r>
      <w:r w:rsidRPr="00341B18">
        <w:rPr>
          <w:rFonts w:ascii="Arial" w:hAnsi="Arial" w:cs="Arial"/>
          <w:sz w:val="20"/>
          <w:szCs w:val="20"/>
        </w:rPr>
        <w:tab/>
        <w:t>Dotowany podmiot jest zobowiązany do prowadzenia wyodrębnionej ewidencji księgowej środków otrzymanych z dotacji oraz wydatków dokonywanych z tych środków.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4.</w:t>
      </w:r>
      <w:r w:rsidRPr="00341B18">
        <w:rPr>
          <w:rFonts w:ascii="Arial" w:hAnsi="Arial" w:cs="Arial"/>
          <w:sz w:val="20"/>
          <w:szCs w:val="20"/>
        </w:rPr>
        <w:tab/>
        <w:t>Dotowany podmiot jest zobowiązany pod rygorem rozwiązania umowy do udostępnienia na każde wezwanie Zleceniodawcy dokumentacji realizowanego zadania.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5.</w:t>
      </w:r>
      <w:r w:rsidRPr="00341B18">
        <w:rPr>
          <w:rFonts w:ascii="Arial" w:hAnsi="Arial" w:cs="Arial"/>
          <w:sz w:val="20"/>
          <w:szCs w:val="20"/>
        </w:rPr>
        <w:tab/>
        <w:t xml:space="preserve">Zleceniodawca dopuszcza możliwość dokonywania przesunięć pomiędzy poszczególnymi pozycjami kosztów określonymi w kalkulacji przewidywanych kosztów na następujących zasadach: w trakcie realizacji zadania mogą być dokonywane przesunięcia w zakresie poszczególnych pozycji kosztów pod warunkiem, że nie nastąpi zwiększenie danego kosztu o więcej niż </w:t>
      </w:r>
      <w:r w:rsidRPr="00FB06DD">
        <w:rPr>
          <w:rFonts w:ascii="Arial" w:hAnsi="Arial" w:cs="Arial"/>
          <w:b/>
          <w:sz w:val="20"/>
          <w:szCs w:val="20"/>
        </w:rPr>
        <w:t>10%</w:t>
      </w:r>
      <w:r w:rsidRPr="00341B18">
        <w:rPr>
          <w:rFonts w:ascii="Arial" w:hAnsi="Arial" w:cs="Arial"/>
          <w:sz w:val="20"/>
          <w:szCs w:val="20"/>
        </w:rPr>
        <w:t xml:space="preserve">. </w:t>
      </w:r>
      <w:r w:rsidRPr="00FB06DD">
        <w:rPr>
          <w:rFonts w:ascii="Arial" w:hAnsi="Arial" w:cs="Arial"/>
          <w:sz w:val="20"/>
          <w:szCs w:val="20"/>
          <w:u w:val="single"/>
        </w:rPr>
        <w:t xml:space="preserve">Zmiany powyżej </w:t>
      </w:r>
      <w:r w:rsidRPr="00FB06DD">
        <w:rPr>
          <w:rFonts w:ascii="Arial" w:hAnsi="Arial" w:cs="Arial"/>
          <w:b/>
          <w:sz w:val="20"/>
          <w:szCs w:val="20"/>
          <w:u w:val="single"/>
        </w:rPr>
        <w:t>10%</w:t>
      </w:r>
      <w:r w:rsidRPr="00FB06DD">
        <w:rPr>
          <w:rFonts w:ascii="Arial" w:hAnsi="Arial" w:cs="Arial"/>
          <w:sz w:val="20"/>
          <w:szCs w:val="20"/>
          <w:u w:val="single"/>
        </w:rPr>
        <w:t xml:space="preserve"> wymagają uzyskania zgody na wprowadzenie zmian i sporządzenia aneksu do umowy.</w:t>
      </w:r>
    </w:p>
    <w:p w:rsidR="00341B18" w:rsidRPr="00FB06DD" w:rsidRDefault="00341B18" w:rsidP="0035095D">
      <w:pPr>
        <w:ind w:left="284" w:hanging="284"/>
        <w:rPr>
          <w:rFonts w:ascii="Arial" w:hAnsi="Arial" w:cs="Arial"/>
          <w:sz w:val="20"/>
          <w:szCs w:val="20"/>
          <w:u w:val="single"/>
        </w:rPr>
      </w:pPr>
      <w:r w:rsidRPr="00341B18">
        <w:rPr>
          <w:rFonts w:ascii="Arial" w:hAnsi="Arial" w:cs="Arial"/>
          <w:sz w:val="20"/>
          <w:szCs w:val="20"/>
        </w:rPr>
        <w:t>6.</w:t>
      </w:r>
      <w:r w:rsidRPr="00341B18">
        <w:rPr>
          <w:rFonts w:ascii="Arial" w:hAnsi="Arial" w:cs="Arial"/>
          <w:sz w:val="20"/>
          <w:szCs w:val="20"/>
        </w:rPr>
        <w:tab/>
        <w:t xml:space="preserve">W trakcie realizacji zadania mogą być dokonane zmiany w zakresie przyjętych rezultatów zadania publicznego pod warunkiem, że nie nastąpi zmniejszenie planowanego poziomu osiągnięcia danego rezultatu o więcej niż 10%. </w:t>
      </w:r>
      <w:r w:rsidRPr="00FB06DD">
        <w:rPr>
          <w:rFonts w:ascii="Arial" w:hAnsi="Arial" w:cs="Arial"/>
          <w:sz w:val="20"/>
          <w:szCs w:val="20"/>
          <w:u w:val="single"/>
        </w:rPr>
        <w:t>Zmiany przekraczające 10 % założonego rezultatu wymagają uzyskania zgody na wprowadzenie zmian i sporządzenia aneksu do umowy.</w:t>
      </w:r>
    </w:p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7.</w:t>
      </w:r>
      <w:r w:rsidRPr="00341B18">
        <w:rPr>
          <w:rFonts w:ascii="Arial" w:hAnsi="Arial" w:cs="Arial"/>
          <w:sz w:val="20"/>
          <w:szCs w:val="20"/>
        </w:rPr>
        <w:tab/>
        <w:t xml:space="preserve">Zadanie uznaje się za zrealizowane, jeżeli wszystkie działania zostały zrealizowane, a poziom </w:t>
      </w:r>
      <w:r w:rsidR="00DA4987">
        <w:rPr>
          <w:rFonts w:ascii="Arial" w:hAnsi="Arial" w:cs="Arial"/>
          <w:sz w:val="20"/>
          <w:szCs w:val="20"/>
        </w:rPr>
        <w:tab/>
      </w:r>
      <w:r w:rsidRPr="00341B18">
        <w:rPr>
          <w:rFonts w:ascii="Arial" w:hAnsi="Arial" w:cs="Arial"/>
          <w:sz w:val="20"/>
          <w:szCs w:val="20"/>
        </w:rPr>
        <w:t>osiągniętych wskaźników rezultatu wynosi co najmniej 90%.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8.</w:t>
      </w:r>
      <w:r w:rsidRPr="00341B18">
        <w:rPr>
          <w:rFonts w:ascii="Arial" w:hAnsi="Arial" w:cs="Arial"/>
          <w:sz w:val="20"/>
          <w:szCs w:val="20"/>
        </w:rPr>
        <w:tab/>
        <w:t>Realizowane zadanie powinno zawierać działania promocyjne np. w formie ulotek i plakatów lub innych publikacji z podaniem informacji, że zadanie jest współfinansowane z budżetu miasta Tychy.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9.</w:t>
      </w:r>
      <w:r w:rsidRPr="00341B18">
        <w:rPr>
          <w:rFonts w:ascii="Arial" w:hAnsi="Arial" w:cs="Arial"/>
          <w:sz w:val="20"/>
          <w:szCs w:val="20"/>
        </w:rPr>
        <w:tab/>
        <w:t xml:space="preserve">Przed dystrybucją materiałów promocyjnych Oferent zobowiązany jest do udostępnienia ich Zleceniodawcy celem uzyskania akceptacji materiału. </w:t>
      </w:r>
    </w:p>
    <w:p w:rsid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10.</w:t>
      </w:r>
      <w:r w:rsidRPr="00341B18">
        <w:rPr>
          <w:rFonts w:ascii="Arial" w:hAnsi="Arial" w:cs="Arial"/>
          <w:sz w:val="20"/>
          <w:szCs w:val="20"/>
        </w:rPr>
        <w:tab/>
        <w:t xml:space="preserve">Oferent, realizując zadanie, zobowiązany jest do stosowania przepisów prawa, w 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04.05.2016) oraz wydanych na jego podstawie krajowych przepisach z zakresu ochrony danych osobowych, w tym ustawyz dnia 10 maja 2018 r. o ochronie danych </w:t>
      </w:r>
      <w:r w:rsidRPr="000F5356">
        <w:rPr>
          <w:rFonts w:ascii="Arial" w:hAnsi="Arial" w:cs="Arial"/>
          <w:sz w:val="20"/>
          <w:szCs w:val="20"/>
        </w:rPr>
        <w:t xml:space="preserve">osobowych (Dz.U.2019.1781 </w:t>
      </w:r>
      <w:proofErr w:type="spellStart"/>
      <w:r w:rsidRPr="000F5356">
        <w:rPr>
          <w:rFonts w:ascii="Arial" w:hAnsi="Arial" w:cs="Arial"/>
          <w:sz w:val="20"/>
          <w:szCs w:val="20"/>
        </w:rPr>
        <w:t>t.j</w:t>
      </w:r>
      <w:proofErr w:type="spellEnd"/>
      <w:r w:rsidRPr="000F5356">
        <w:rPr>
          <w:rFonts w:ascii="Arial" w:hAnsi="Arial" w:cs="Arial"/>
          <w:sz w:val="20"/>
          <w:szCs w:val="20"/>
        </w:rPr>
        <w:t>.</w:t>
      </w:r>
      <w:r w:rsidR="000F5356">
        <w:rPr>
          <w:rFonts w:ascii="Arial" w:hAnsi="Arial" w:cs="Arial"/>
          <w:sz w:val="20"/>
          <w:szCs w:val="20"/>
        </w:rPr>
        <w:t xml:space="preserve"> z dnia </w:t>
      </w:r>
      <w:r w:rsidR="009323C6">
        <w:rPr>
          <w:rFonts w:ascii="Arial" w:hAnsi="Arial" w:cs="Arial"/>
          <w:sz w:val="20"/>
          <w:szCs w:val="20"/>
        </w:rPr>
        <w:t>2019.09.</w:t>
      </w:r>
      <w:r w:rsidR="000F5356">
        <w:rPr>
          <w:rFonts w:ascii="Arial" w:hAnsi="Arial" w:cs="Arial"/>
          <w:sz w:val="20"/>
          <w:szCs w:val="20"/>
        </w:rPr>
        <w:t>19</w:t>
      </w:r>
      <w:r w:rsidRPr="000F5356">
        <w:rPr>
          <w:rFonts w:ascii="Arial" w:hAnsi="Arial" w:cs="Arial"/>
          <w:sz w:val="20"/>
          <w:szCs w:val="20"/>
        </w:rPr>
        <w:t>)</w:t>
      </w:r>
      <w:r w:rsidRPr="00341B18">
        <w:rPr>
          <w:rFonts w:ascii="Arial" w:hAnsi="Arial" w:cs="Arial"/>
          <w:sz w:val="20"/>
          <w:szCs w:val="20"/>
        </w:rPr>
        <w:t xml:space="preserve"> oraz ustawyz dnia 27 sierpnia 2009 r. </w:t>
      </w:r>
      <w:r w:rsidR="009323C6">
        <w:rPr>
          <w:rFonts w:ascii="Arial" w:hAnsi="Arial" w:cs="Arial"/>
          <w:sz w:val="20"/>
          <w:szCs w:val="20"/>
        </w:rPr>
        <w:br/>
      </w:r>
      <w:r w:rsidRPr="00341B18">
        <w:rPr>
          <w:rFonts w:ascii="Arial" w:hAnsi="Arial" w:cs="Arial"/>
          <w:sz w:val="20"/>
          <w:szCs w:val="20"/>
        </w:rPr>
        <w:t xml:space="preserve">o finansach publicznych </w:t>
      </w:r>
      <w:r w:rsidRPr="000F5356">
        <w:rPr>
          <w:rFonts w:ascii="Arial" w:hAnsi="Arial" w:cs="Arial"/>
          <w:sz w:val="20"/>
          <w:szCs w:val="20"/>
        </w:rPr>
        <w:t xml:space="preserve">(Dz. U. z 2019 r. poz. 869 z </w:t>
      </w:r>
      <w:proofErr w:type="spellStart"/>
      <w:r w:rsidRPr="000F5356">
        <w:rPr>
          <w:rFonts w:ascii="Arial" w:hAnsi="Arial" w:cs="Arial"/>
          <w:sz w:val="20"/>
          <w:szCs w:val="20"/>
        </w:rPr>
        <w:t>późn</w:t>
      </w:r>
      <w:proofErr w:type="spellEnd"/>
      <w:r w:rsidRPr="000F5356">
        <w:rPr>
          <w:rFonts w:ascii="Arial" w:hAnsi="Arial" w:cs="Arial"/>
          <w:sz w:val="20"/>
          <w:szCs w:val="20"/>
        </w:rPr>
        <w:t>. zm.).</w:t>
      </w:r>
    </w:p>
    <w:p w:rsidR="00DA4987" w:rsidRPr="00341B18" w:rsidRDefault="00DA4987" w:rsidP="002862B0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DA4987" w:rsidTr="00DA4987">
        <w:tc>
          <w:tcPr>
            <w:tcW w:w="9212" w:type="dxa"/>
            <w:shd w:val="clear" w:color="auto" w:fill="D9D9D9" w:themeFill="background1" w:themeFillShade="D9"/>
          </w:tcPr>
          <w:p w:rsidR="00DA4987" w:rsidRPr="00DA4987" w:rsidRDefault="00DA4987" w:rsidP="00DA49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987">
              <w:rPr>
                <w:rFonts w:ascii="Arial" w:hAnsi="Arial" w:cs="Arial"/>
                <w:b/>
                <w:sz w:val="20"/>
                <w:szCs w:val="20"/>
              </w:rPr>
              <w:t>Termin, miejsce i sposób składania ofert</w:t>
            </w:r>
          </w:p>
        </w:tc>
      </w:tr>
    </w:tbl>
    <w:p w:rsidR="005D43A8" w:rsidRPr="00FA55CF" w:rsidRDefault="005D43A8" w:rsidP="00BD717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D43A8">
        <w:rPr>
          <w:rFonts w:ascii="Arial" w:hAnsi="Arial" w:cs="Arial"/>
          <w:sz w:val="20"/>
          <w:szCs w:val="20"/>
        </w:rPr>
        <w:t>Ofertę,</w:t>
      </w:r>
      <w:r w:rsidR="00114D57">
        <w:rPr>
          <w:rFonts w:ascii="Arial" w:hAnsi="Arial" w:cs="Arial"/>
          <w:sz w:val="20"/>
          <w:szCs w:val="20"/>
        </w:rPr>
        <w:t xml:space="preserve"> należy przygotować i wysłać w elektronicznym G</w:t>
      </w:r>
      <w:r w:rsidRPr="005D43A8">
        <w:rPr>
          <w:rFonts w:ascii="Arial" w:hAnsi="Arial" w:cs="Arial"/>
          <w:sz w:val="20"/>
          <w:szCs w:val="20"/>
        </w:rPr>
        <w:t xml:space="preserve">eneratorze wniosków </w:t>
      </w:r>
      <w:proofErr w:type="spellStart"/>
      <w:r w:rsidRPr="005D43A8">
        <w:rPr>
          <w:rFonts w:ascii="Arial" w:hAnsi="Arial" w:cs="Arial"/>
          <w:sz w:val="20"/>
          <w:szCs w:val="20"/>
        </w:rPr>
        <w:t>eNGO</w:t>
      </w:r>
      <w:proofErr w:type="spellEnd"/>
      <w:r w:rsidRPr="005D43A8">
        <w:rPr>
          <w:rFonts w:ascii="Arial" w:hAnsi="Arial" w:cs="Arial"/>
          <w:sz w:val="20"/>
          <w:szCs w:val="20"/>
        </w:rPr>
        <w:t xml:space="preserve"> dostępnym na stronie: </w:t>
      </w:r>
      <w:hyperlink r:id="rId8" w:history="1">
        <w:r w:rsidRPr="005D43A8">
          <w:rPr>
            <w:rStyle w:val="Hipercze"/>
            <w:rFonts w:ascii="Arial" w:hAnsi="Arial" w:cs="Arial"/>
            <w:sz w:val="20"/>
            <w:szCs w:val="20"/>
          </w:rPr>
          <w:t>https://tychy.engo.org.pl/konkursy-trwajace</w:t>
        </w:r>
      </w:hyperlink>
      <w:r w:rsidRPr="005D43A8">
        <w:rPr>
          <w:rFonts w:ascii="Arial" w:hAnsi="Arial" w:cs="Arial"/>
          <w:sz w:val="20"/>
          <w:szCs w:val="20"/>
        </w:rPr>
        <w:t xml:space="preserve"> a następnie:</w:t>
      </w:r>
    </w:p>
    <w:p w:rsidR="00FA55CF" w:rsidRPr="00305B5A" w:rsidRDefault="00FA55CF" w:rsidP="00305B5A">
      <w:pPr>
        <w:rPr>
          <w:rFonts w:ascii="Arial" w:hAnsi="Arial" w:cs="Arial"/>
          <w:bCs/>
          <w:sz w:val="20"/>
          <w:szCs w:val="20"/>
        </w:rPr>
      </w:pPr>
    </w:p>
    <w:p w:rsidR="005D43A8" w:rsidRPr="005D43A8" w:rsidRDefault="00092816" w:rsidP="00BD7171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ofertę</w:t>
      </w:r>
      <w:r w:rsidR="005D43A8" w:rsidRPr="005D43A8">
        <w:rPr>
          <w:rFonts w:ascii="Arial" w:hAnsi="Arial" w:cs="Arial"/>
          <w:sz w:val="20"/>
          <w:szCs w:val="20"/>
        </w:rPr>
        <w:t xml:space="preserve"> należy wy</w:t>
      </w:r>
      <w:r w:rsidR="002862B0">
        <w:rPr>
          <w:rFonts w:ascii="Arial" w:hAnsi="Arial" w:cs="Arial"/>
          <w:sz w:val="20"/>
          <w:szCs w:val="20"/>
        </w:rPr>
        <w:t>drukować, prawidłowo podpisać i </w:t>
      </w:r>
      <w:r w:rsidR="005D43A8" w:rsidRPr="005D43A8">
        <w:rPr>
          <w:rFonts w:ascii="Arial" w:hAnsi="Arial" w:cs="Arial"/>
          <w:sz w:val="20"/>
          <w:szCs w:val="20"/>
        </w:rPr>
        <w:t xml:space="preserve">złożyć </w:t>
      </w:r>
      <w:r w:rsidR="008D6031">
        <w:rPr>
          <w:rFonts w:ascii="Arial" w:hAnsi="Arial" w:cs="Arial"/>
          <w:sz w:val="20"/>
          <w:szCs w:val="20"/>
        </w:rPr>
        <w:t>w nieprzekraczalnym terminie do </w:t>
      </w:r>
      <w:r w:rsidR="005D43A8" w:rsidRPr="00AB2BCE">
        <w:rPr>
          <w:rFonts w:ascii="Arial" w:hAnsi="Arial" w:cs="Arial"/>
          <w:sz w:val="20"/>
          <w:szCs w:val="20"/>
        </w:rPr>
        <w:t xml:space="preserve">dnia </w:t>
      </w:r>
      <w:r w:rsidR="00AB2BCE" w:rsidRPr="00AB2BCE">
        <w:rPr>
          <w:rFonts w:ascii="Arial" w:hAnsi="Arial" w:cs="Arial"/>
          <w:b/>
          <w:sz w:val="20"/>
          <w:szCs w:val="20"/>
        </w:rPr>
        <w:t>1</w:t>
      </w:r>
      <w:r w:rsidR="00681A54">
        <w:rPr>
          <w:rFonts w:ascii="Arial" w:hAnsi="Arial" w:cs="Arial"/>
          <w:b/>
          <w:sz w:val="20"/>
          <w:szCs w:val="20"/>
        </w:rPr>
        <w:t>7</w:t>
      </w:r>
      <w:r w:rsidR="00AB2BCE">
        <w:rPr>
          <w:rFonts w:ascii="Arial" w:hAnsi="Arial" w:cs="Arial"/>
          <w:b/>
          <w:sz w:val="20"/>
          <w:szCs w:val="20"/>
        </w:rPr>
        <w:t xml:space="preserve"> maja</w:t>
      </w:r>
      <w:r w:rsidR="00114D57" w:rsidRPr="005F0E5C">
        <w:rPr>
          <w:rFonts w:ascii="Arial" w:hAnsi="Arial" w:cs="Arial"/>
          <w:b/>
          <w:sz w:val="20"/>
          <w:szCs w:val="20"/>
        </w:rPr>
        <w:t xml:space="preserve"> </w:t>
      </w:r>
      <w:r w:rsidR="00FA55CF" w:rsidRPr="005F0E5C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1</w:t>
      </w:r>
      <w:r w:rsidR="00FA55CF" w:rsidRPr="005F0E5C">
        <w:rPr>
          <w:rFonts w:ascii="Arial" w:hAnsi="Arial" w:cs="Arial"/>
          <w:b/>
          <w:sz w:val="20"/>
          <w:szCs w:val="20"/>
        </w:rPr>
        <w:t xml:space="preserve"> roku</w:t>
      </w:r>
      <w:r w:rsidR="00114D57" w:rsidRPr="005F0E5C">
        <w:rPr>
          <w:rFonts w:ascii="Arial" w:hAnsi="Arial" w:cs="Arial"/>
          <w:b/>
          <w:sz w:val="20"/>
          <w:szCs w:val="20"/>
        </w:rPr>
        <w:t xml:space="preserve"> </w:t>
      </w:r>
      <w:r w:rsidR="005D43A8" w:rsidRPr="005F0E5C">
        <w:rPr>
          <w:rFonts w:ascii="Arial" w:hAnsi="Arial" w:cs="Arial"/>
          <w:sz w:val="20"/>
          <w:szCs w:val="20"/>
        </w:rPr>
        <w:t>w</w:t>
      </w:r>
      <w:r w:rsidR="005D43A8" w:rsidRPr="005D43A8">
        <w:rPr>
          <w:rFonts w:ascii="Arial" w:hAnsi="Arial" w:cs="Arial"/>
          <w:sz w:val="20"/>
          <w:szCs w:val="20"/>
        </w:rPr>
        <w:t xml:space="preserve"> Biurze Podawczym – Punkt Informacyjny Urzędu Miasta Tychy (parter) przy al. Niepodległości 49, (lub przesłać pocztą lub poprzez </w:t>
      </w:r>
      <w:proofErr w:type="spellStart"/>
      <w:r w:rsidR="008D6031">
        <w:rPr>
          <w:rFonts w:ascii="Arial" w:hAnsi="Arial" w:cs="Arial"/>
          <w:sz w:val="20"/>
          <w:szCs w:val="20"/>
        </w:rPr>
        <w:t>ePUAP</w:t>
      </w:r>
      <w:proofErr w:type="spellEnd"/>
      <w:r w:rsidR="008D6031">
        <w:rPr>
          <w:rFonts w:ascii="Arial" w:hAnsi="Arial" w:cs="Arial"/>
          <w:sz w:val="20"/>
          <w:szCs w:val="20"/>
        </w:rPr>
        <w:t>). W </w:t>
      </w:r>
      <w:r w:rsidR="005D43A8" w:rsidRPr="005D43A8">
        <w:rPr>
          <w:rFonts w:ascii="Arial" w:hAnsi="Arial" w:cs="Arial"/>
          <w:sz w:val="20"/>
          <w:szCs w:val="20"/>
        </w:rPr>
        <w:t>przypadku przesłania drogą pocztową decyduje</w:t>
      </w:r>
      <w:r w:rsidR="008D6031">
        <w:rPr>
          <w:rFonts w:ascii="Arial" w:hAnsi="Arial" w:cs="Arial"/>
          <w:sz w:val="20"/>
          <w:szCs w:val="20"/>
        </w:rPr>
        <w:t xml:space="preserve"> data wpływu do Urzędu Miasta w </w:t>
      </w:r>
      <w:r w:rsidR="005D43A8" w:rsidRPr="005D43A8">
        <w:rPr>
          <w:rFonts w:ascii="Arial" w:hAnsi="Arial" w:cs="Arial"/>
          <w:sz w:val="20"/>
          <w:szCs w:val="20"/>
        </w:rPr>
        <w:t xml:space="preserve">Tychach, nie data nadania w urzędzie pocztowym. </w:t>
      </w:r>
    </w:p>
    <w:p w:rsidR="00FA55CF" w:rsidRPr="00FA55CF" w:rsidRDefault="005D43A8" w:rsidP="00BD7171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5D43A8">
        <w:rPr>
          <w:rFonts w:ascii="Arial" w:hAnsi="Arial" w:cs="Arial"/>
          <w:sz w:val="20"/>
          <w:szCs w:val="20"/>
        </w:rPr>
        <w:t xml:space="preserve">w przypadku składania osobiście i pocztą należy </w:t>
      </w:r>
      <w:r w:rsidR="00092816">
        <w:rPr>
          <w:rFonts w:ascii="Arial" w:hAnsi="Arial" w:cs="Arial"/>
          <w:sz w:val="20"/>
          <w:szCs w:val="20"/>
        </w:rPr>
        <w:t>ofertę</w:t>
      </w:r>
      <w:r w:rsidR="00F94D62">
        <w:rPr>
          <w:rFonts w:ascii="Arial" w:hAnsi="Arial" w:cs="Arial"/>
          <w:sz w:val="20"/>
          <w:szCs w:val="20"/>
        </w:rPr>
        <w:t xml:space="preserve"> złożyć w kopercie.</w:t>
      </w:r>
      <w:r w:rsidRPr="005D43A8">
        <w:rPr>
          <w:rFonts w:ascii="Arial" w:hAnsi="Arial" w:cs="Arial"/>
          <w:sz w:val="20"/>
          <w:szCs w:val="20"/>
        </w:rPr>
        <w:t xml:space="preserve"> </w:t>
      </w:r>
    </w:p>
    <w:p w:rsidR="00FA55CF" w:rsidRPr="00AB2BCE" w:rsidRDefault="00FA55CF" w:rsidP="00AB2BCE">
      <w:pPr>
        <w:rPr>
          <w:rFonts w:ascii="Arial" w:hAnsi="Arial" w:cs="Arial"/>
          <w:b/>
          <w:bCs/>
          <w:sz w:val="20"/>
          <w:szCs w:val="20"/>
        </w:rPr>
      </w:pPr>
    </w:p>
    <w:p w:rsidR="00305B5A" w:rsidRPr="00CD09E1" w:rsidRDefault="00092816" w:rsidP="00BD717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Oferta powinna zostać podpisana</w:t>
      </w:r>
      <w:r w:rsidR="00FA55CF" w:rsidRPr="00305B5A">
        <w:rPr>
          <w:rFonts w:ascii="Arial" w:hAnsi="Arial" w:cs="Arial"/>
          <w:sz w:val="20"/>
          <w:szCs w:val="20"/>
        </w:rPr>
        <w:t xml:space="preserve"> przez osoby do tego upoważnione, zgodnie z KRS lub innym rejestrem/ewidencją lub pełnomocnictwem. Podpis powinien umożliwić weryfikację osób.</w:t>
      </w:r>
    </w:p>
    <w:p w:rsidR="00305B5A" w:rsidRPr="00305B5A" w:rsidRDefault="00FA55CF" w:rsidP="00BD717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FA55CF">
        <w:rPr>
          <w:rFonts w:ascii="Arial" w:hAnsi="Arial" w:cs="Arial"/>
          <w:sz w:val="20"/>
          <w:szCs w:val="20"/>
        </w:rPr>
        <w:t xml:space="preserve">Oferty złożone w Generatorze wniosków, bez złożenia </w:t>
      </w:r>
      <w:r w:rsidR="00092816">
        <w:rPr>
          <w:rFonts w:ascii="Arial" w:hAnsi="Arial" w:cs="Arial"/>
          <w:sz w:val="20"/>
          <w:szCs w:val="20"/>
        </w:rPr>
        <w:t>ich papierowo</w:t>
      </w:r>
      <w:r w:rsidRPr="00FA55CF">
        <w:rPr>
          <w:rFonts w:ascii="Arial" w:hAnsi="Arial" w:cs="Arial"/>
          <w:sz w:val="20"/>
          <w:szCs w:val="20"/>
        </w:rPr>
        <w:t xml:space="preserve"> w ww. terminie, nie będą podlegać ocenie merytorycznej. </w:t>
      </w:r>
      <w:r w:rsidR="00092816">
        <w:rPr>
          <w:rFonts w:ascii="Arial" w:hAnsi="Arial" w:cs="Arial"/>
          <w:sz w:val="20"/>
          <w:szCs w:val="20"/>
        </w:rPr>
        <w:t>Złożona oferta musi posiadać taką samą sumę kontrolną jak ta przygotowana w Generatorze.</w:t>
      </w:r>
    </w:p>
    <w:p w:rsidR="00341B18" w:rsidRPr="00305B5A" w:rsidRDefault="00341B18" w:rsidP="00BD717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305B5A">
        <w:rPr>
          <w:rFonts w:ascii="Arial" w:hAnsi="Arial" w:cs="Arial"/>
          <w:sz w:val="20"/>
          <w:szCs w:val="20"/>
        </w:rPr>
        <w:t>Oferty realizacji zadania należy sporządzić wg 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3.</w:t>
      </w:r>
      <w:r w:rsidRPr="00341B18">
        <w:rPr>
          <w:rFonts w:ascii="Arial" w:hAnsi="Arial" w:cs="Arial"/>
          <w:sz w:val="20"/>
          <w:szCs w:val="20"/>
        </w:rPr>
        <w:tab/>
        <w:t xml:space="preserve">Należy dołączyć dokument potwierdzający upoważnienie do działania </w:t>
      </w:r>
      <w:r w:rsidR="0060453E">
        <w:rPr>
          <w:rFonts w:ascii="Arial" w:hAnsi="Arial" w:cs="Arial"/>
          <w:sz w:val="20"/>
          <w:szCs w:val="20"/>
        </w:rPr>
        <w:t>O</w:t>
      </w:r>
      <w:r w:rsidRPr="00341B18">
        <w:rPr>
          <w:rFonts w:ascii="Arial" w:hAnsi="Arial" w:cs="Arial"/>
          <w:sz w:val="20"/>
          <w:szCs w:val="20"/>
        </w:rPr>
        <w:t xml:space="preserve">ferenta (-ów) </w:t>
      </w:r>
      <w:r w:rsidR="00114D57">
        <w:rPr>
          <w:rFonts w:ascii="Arial" w:hAnsi="Arial" w:cs="Arial"/>
          <w:sz w:val="20"/>
          <w:szCs w:val="20"/>
        </w:rPr>
        <w:t>w </w:t>
      </w:r>
      <w:r w:rsidRPr="00341B18">
        <w:rPr>
          <w:rFonts w:ascii="Arial" w:hAnsi="Arial" w:cs="Arial"/>
          <w:sz w:val="20"/>
          <w:szCs w:val="20"/>
        </w:rPr>
        <w:t>przypadku</w:t>
      </w:r>
      <w:r w:rsidR="003C4D43">
        <w:rPr>
          <w:rFonts w:ascii="Arial" w:hAnsi="Arial" w:cs="Arial"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 xml:space="preserve">wyboru innego sposobu reprezentacji </w:t>
      </w:r>
      <w:r w:rsidR="0060453E">
        <w:rPr>
          <w:rFonts w:ascii="Arial" w:hAnsi="Arial" w:cs="Arial"/>
          <w:sz w:val="20"/>
          <w:szCs w:val="20"/>
        </w:rPr>
        <w:t>O</w:t>
      </w:r>
      <w:r w:rsidRPr="00341B18">
        <w:rPr>
          <w:rFonts w:ascii="Arial" w:hAnsi="Arial" w:cs="Arial"/>
          <w:sz w:val="20"/>
          <w:szCs w:val="20"/>
        </w:rPr>
        <w:t xml:space="preserve">ferentów składających ofertę niż wynikający </w:t>
      </w:r>
      <w:r w:rsidR="00114D57">
        <w:rPr>
          <w:rFonts w:ascii="Arial" w:hAnsi="Arial" w:cs="Arial"/>
          <w:sz w:val="20"/>
          <w:szCs w:val="20"/>
        </w:rPr>
        <w:t>z </w:t>
      </w:r>
      <w:r w:rsidRPr="00341B18">
        <w:rPr>
          <w:rFonts w:ascii="Arial" w:hAnsi="Arial" w:cs="Arial"/>
          <w:sz w:val="20"/>
          <w:szCs w:val="20"/>
        </w:rPr>
        <w:t>Krajowego Rejestru Sądowego lub innego właściwego rejestru.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4.</w:t>
      </w:r>
      <w:r w:rsidRPr="00341B18">
        <w:rPr>
          <w:rFonts w:ascii="Arial" w:hAnsi="Arial" w:cs="Arial"/>
          <w:sz w:val="20"/>
          <w:szCs w:val="20"/>
        </w:rPr>
        <w:tab/>
        <w:t>Należy dołączyć kopię dokumentu potwierdzającego wpis do właściwego rejestru i cel działania Podmiotu, chyba że istnieje możliwość samodzielnego pobrania przez Zleceniodawcę wydruku komputerowego aktualnych informacji o podmiocie wpisanym do Krajowego Rejestru Sądowego lub Podmiot jest wpisany do prowadzonych przez Prezydenta Miasta Tychów ewidencji klubów sportowych działających w formie stowarzyszenia, których statuty nie przewidują prowadzenia działalności gospodarczej, ewidencji uczniowskich klubów sportowych oraz ewidencji stowarzyszeń zwykłych.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5.</w:t>
      </w:r>
      <w:r w:rsidRPr="00341B18">
        <w:rPr>
          <w:rFonts w:ascii="Arial" w:hAnsi="Arial" w:cs="Arial"/>
          <w:sz w:val="20"/>
          <w:szCs w:val="20"/>
        </w:rPr>
        <w:tab/>
        <w:t xml:space="preserve">W przypadku oferty wspólnej: </w:t>
      </w:r>
      <w:r w:rsidR="0060453E">
        <w:rPr>
          <w:rFonts w:ascii="Arial" w:hAnsi="Arial" w:cs="Arial"/>
          <w:sz w:val="20"/>
          <w:szCs w:val="20"/>
        </w:rPr>
        <w:t xml:space="preserve">należy dołączyć </w:t>
      </w:r>
      <w:r w:rsidRPr="00341B18">
        <w:rPr>
          <w:rFonts w:ascii="Arial" w:hAnsi="Arial" w:cs="Arial"/>
          <w:sz w:val="20"/>
          <w:szCs w:val="20"/>
        </w:rPr>
        <w:t>umowę zawartą miedzy podmiotami, określającą zakres ich świadczeń składających się na realizację zadania publicznego.</w:t>
      </w:r>
    </w:p>
    <w:p w:rsidR="00341B18" w:rsidRPr="0060453E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6.</w:t>
      </w:r>
      <w:r w:rsidRPr="00341B18">
        <w:rPr>
          <w:rFonts w:ascii="Arial" w:hAnsi="Arial" w:cs="Arial"/>
          <w:sz w:val="20"/>
          <w:szCs w:val="20"/>
        </w:rPr>
        <w:tab/>
        <w:t>Ewentua</w:t>
      </w:r>
      <w:r w:rsidR="00172150">
        <w:rPr>
          <w:rFonts w:ascii="Arial" w:hAnsi="Arial" w:cs="Arial"/>
          <w:sz w:val="20"/>
          <w:szCs w:val="20"/>
        </w:rPr>
        <w:t xml:space="preserve">lne załączniki </w:t>
      </w:r>
      <w:r w:rsidRPr="00341B18">
        <w:rPr>
          <w:rFonts w:ascii="Arial" w:hAnsi="Arial" w:cs="Arial"/>
          <w:sz w:val="20"/>
          <w:szCs w:val="20"/>
        </w:rPr>
        <w:t xml:space="preserve">muszą być opatrzone datą oraz podpisem osób </w:t>
      </w:r>
      <w:r w:rsidRPr="0060453E">
        <w:rPr>
          <w:rFonts w:ascii="Arial" w:hAnsi="Arial" w:cs="Arial"/>
          <w:sz w:val="20"/>
          <w:szCs w:val="20"/>
        </w:rPr>
        <w:t xml:space="preserve">upoważnionych do reprezentowania </w:t>
      </w:r>
      <w:r w:rsidR="0060453E" w:rsidRPr="0060453E">
        <w:rPr>
          <w:rFonts w:ascii="Arial" w:hAnsi="Arial" w:cs="Arial"/>
          <w:sz w:val="20"/>
          <w:szCs w:val="20"/>
        </w:rPr>
        <w:t>O</w:t>
      </w:r>
      <w:r w:rsidR="008E07A0" w:rsidRPr="0060453E">
        <w:rPr>
          <w:rFonts w:ascii="Arial" w:hAnsi="Arial" w:cs="Arial"/>
          <w:sz w:val="20"/>
          <w:szCs w:val="20"/>
        </w:rPr>
        <w:t>ferenta</w:t>
      </w:r>
      <w:r w:rsidRPr="0060453E">
        <w:rPr>
          <w:rFonts w:ascii="Arial" w:hAnsi="Arial" w:cs="Arial"/>
          <w:sz w:val="20"/>
          <w:szCs w:val="20"/>
        </w:rPr>
        <w:t xml:space="preserve">. W przypadku składania kserokopii, osoby reprezentujące </w:t>
      </w:r>
      <w:r w:rsidR="008E07A0" w:rsidRPr="0060453E">
        <w:rPr>
          <w:rFonts w:ascii="Arial" w:hAnsi="Arial" w:cs="Arial"/>
          <w:sz w:val="20"/>
          <w:szCs w:val="20"/>
        </w:rPr>
        <w:t xml:space="preserve">Oferenta </w:t>
      </w:r>
      <w:r w:rsidRPr="0060453E">
        <w:rPr>
          <w:rFonts w:ascii="Arial" w:hAnsi="Arial" w:cs="Arial"/>
          <w:sz w:val="20"/>
          <w:szCs w:val="20"/>
        </w:rPr>
        <w:t>powinny potwierdzić jej zgodność z oryginałem (podpis oraz data uwiarygodnienia).</w:t>
      </w:r>
    </w:p>
    <w:p w:rsidR="00FA55CF" w:rsidRPr="00205670" w:rsidRDefault="00FA55CF" w:rsidP="00092816">
      <w:pPr>
        <w:rPr>
          <w:rFonts w:ascii="Arial" w:hAnsi="Arial" w:cs="Arial"/>
          <w:sz w:val="20"/>
          <w:szCs w:val="20"/>
        </w:rPr>
      </w:pPr>
    </w:p>
    <w:p w:rsidR="00341B18" w:rsidRDefault="00341B18" w:rsidP="00341B18">
      <w:pPr>
        <w:rPr>
          <w:rFonts w:ascii="Arial" w:hAnsi="Arial" w:cs="Arial"/>
          <w:sz w:val="20"/>
          <w:szCs w:val="20"/>
        </w:rPr>
      </w:pPr>
      <w:r w:rsidRPr="00DA4987">
        <w:rPr>
          <w:rFonts w:ascii="Arial" w:hAnsi="Arial" w:cs="Arial"/>
          <w:b/>
          <w:sz w:val="20"/>
          <w:szCs w:val="20"/>
          <w:u w:val="single"/>
        </w:rPr>
        <w:t>UWAGA:</w:t>
      </w:r>
      <w:r w:rsidR="00131DE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>Oferta, która wpłynie po</w:t>
      </w:r>
      <w:r w:rsidR="00017621">
        <w:rPr>
          <w:rFonts w:ascii="Arial" w:hAnsi="Arial" w:cs="Arial"/>
          <w:sz w:val="20"/>
          <w:szCs w:val="20"/>
        </w:rPr>
        <w:t xml:space="preserve"> </w:t>
      </w:r>
      <w:r w:rsidR="00AB2BCE">
        <w:rPr>
          <w:rFonts w:ascii="Arial" w:hAnsi="Arial" w:cs="Arial"/>
          <w:b/>
          <w:sz w:val="20"/>
          <w:szCs w:val="20"/>
        </w:rPr>
        <w:t>1</w:t>
      </w:r>
      <w:r w:rsidR="00681A54">
        <w:rPr>
          <w:rFonts w:ascii="Arial" w:hAnsi="Arial" w:cs="Arial"/>
          <w:b/>
          <w:sz w:val="20"/>
          <w:szCs w:val="20"/>
        </w:rPr>
        <w:t>7</w:t>
      </w:r>
      <w:r w:rsidR="00AB2BCE">
        <w:rPr>
          <w:rFonts w:ascii="Arial" w:hAnsi="Arial" w:cs="Arial"/>
          <w:b/>
          <w:sz w:val="20"/>
          <w:szCs w:val="20"/>
        </w:rPr>
        <w:t xml:space="preserve"> maja</w:t>
      </w:r>
      <w:r w:rsidR="00114D57" w:rsidRPr="00945CD9">
        <w:rPr>
          <w:rFonts w:ascii="Arial" w:hAnsi="Arial" w:cs="Arial"/>
          <w:b/>
          <w:sz w:val="20"/>
          <w:szCs w:val="20"/>
        </w:rPr>
        <w:t xml:space="preserve"> </w:t>
      </w:r>
      <w:r w:rsidRPr="00945CD9">
        <w:rPr>
          <w:rFonts w:ascii="Arial" w:hAnsi="Arial" w:cs="Arial"/>
          <w:b/>
          <w:sz w:val="20"/>
          <w:szCs w:val="20"/>
        </w:rPr>
        <w:t>202</w:t>
      </w:r>
      <w:r w:rsidR="00092816">
        <w:rPr>
          <w:rFonts w:ascii="Arial" w:hAnsi="Arial" w:cs="Arial"/>
          <w:b/>
          <w:sz w:val="20"/>
          <w:szCs w:val="20"/>
        </w:rPr>
        <w:t>1</w:t>
      </w:r>
      <w:r w:rsidRPr="00945CD9">
        <w:rPr>
          <w:rFonts w:ascii="Arial" w:hAnsi="Arial" w:cs="Arial"/>
          <w:b/>
          <w:sz w:val="20"/>
          <w:szCs w:val="20"/>
        </w:rPr>
        <w:t xml:space="preserve"> r.</w:t>
      </w:r>
      <w:r w:rsidRPr="00114D57">
        <w:rPr>
          <w:rFonts w:ascii="Arial" w:hAnsi="Arial" w:cs="Arial"/>
          <w:b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>nie będzie objęta oceną merytoryczną.</w:t>
      </w:r>
    </w:p>
    <w:p w:rsidR="00DA4987" w:rsidRDefault="00DA4987" w:rsidP="00341B18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DA4987" w:rsidTr="00DA4987">
        <w:tc>
          <w:tcPr>
            <w:tcW w:w="9212" w:type="dxa"/>
            <w:shd w:val="clear" w:color="auto" w:fill="D9D9D9" w:themeFill="background1" w:themeFillShade="D9"/>
          </w:tcPr>
          <w:p w:rsidR="00DA4987" w:rsidRDefault="00DA4987" w:rsidP="00DA4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987">
              <w:rPr>
                <w:rFonts w:ascii="Arial" w:hAnsi="Arial" w:cs="Arial"/>
                <w:b/>
                <w:sz w:val="20"/>
                <w:szCs w:val="20"/>
              </w:rPr>
              <w:t>Tryb i kryteria stosowane przy wyborze ofert oraz termin dokonania wyboru ofert</w:t>
            </w:r>
          </w:p>
        </w:tc>
      </w:tr>
    </w:tbl>
    <w:p w:rsidR="00DA4987" w:rsidRPr="00341B18" w:rsidRDefault="00DA4987" w:rsidP="00341B18">
      <w:pPr>
        <w:rPr>
          <w:rFonts w:ascii="Arial" w:hAnsi="Arial" w:cs="Arial"/>
          <w:sz w:val="20"/>
          <w:szCs w:val="20"/>
        </w:rPr>
      </w:pP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1.</w:t>
      </w:r>
      <w:r w:rsidRPr="00341B18">
        <w:rPr>
          <w:rFonts w:ascii="Arial" w:hAnsi="Arial" w:cs="Arial"/>
          <w:sz w:val="20"/>
          <w:szCs w:val="20"/>
        </w:rPr>
        <w:tab/>
        <w:t xml:space="preserve">Oferty muszą być </w:t>
      </w:r>
      <w:r w:rsidRPr="002862B0">
        <w:rPr>
          <w:rFonts w:ascii="Arial" w:hAnsi="Arial" w:cs="Arial"/>
          <w:sz w:val="20"/>
          <w:szCs w:val="20"/>
        </w:rPr>
        <w:t>kompletne.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2.</w:t>
      </w:r>
      <w:r w:rsidRPr="00341B18">
        <w:rPr>
          <w:rFonts w:ascii="Arial" w:hAnsi="Arial" w:cs="Arial"/>
          <w:sz w:val="20"/>
          <w:szCs w:val="20"/>
        </w:rPr>
        <w:tab/>
        <w:t xml:space="preserve">Oferty opiniować będzie specjalnie w tym celu powołana przez Prezydenta Miasta Tychy </w:t>
      </w:r>
      <w:r w:rsidR="0060453E">
        <w:rPr>
          <w:rFonts w:ascii="Arial" w:hAnsi="Arial" w:cs="Arial"/>
          <w:sz w:val="20"/>
          <w:szCs w:val="20"/>
        </w:rPr>
        <w:t>K</w:t>
      </w:r>
      <w:r w:rsidR="0060453E" w:rsidRPr="00341B18">
        <w:rPr>
          <w:rFonts w:ascii="Arial" w:hAnsi="Arial" w:cs="Arial"/>
          <w:sz w:val="20"/>
          <w:szCs w:val="20"/>
        </w:rPr>
        <w:t xml:space="preserve">omisja </w:t>
      </w:r>
      <w:r w:rsidRPr="00341B18">
        <w:rPr>
          <w:rFonts w:ascii="Arial" w:hAnsi="Arial" w:cs="Arial"/>
          <w:sz w:val="20"/>
          <w:szCs w:val="20"/>
        </w:rPr>
        <w:t xml:space="preserve">konkursowa. 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3.</w:t>
      </w:r>
      <w:r w:rsidRPr="00341B18">
        <w:rPr>
          <w:rFonts w:ascii="Arial" w:hAnsi="Arial" w:cs="Arial"/>
          <w:sz w:val="20"/>
          <w:szCs w:val="20"/>
        </w:rPr>
        <w:tab/>
        <w:t>Komisja konkursowa działać będzie zgodnie z postanowieniami</w:t>
      </w:r>
      <w:r w:rsidR="00172150">
        <w:rPr>
          <w:rFonts w:ascii="Arial" w:hAnsi="Arial" w:cs="Arial"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 xml:space="preserve">art. 15 ustawy o działalności pożytku publicznego i o wolontariacie oraz zgodnie z Programem Współpracy Miasta Tychy </w:t>
      </w:r>
      <w:r w:rsidR="00114D57">
        <w:rPr>
          <w:rFonts w:ascii="Arial" w:hAnsi="Arial" w:cs="Arial"/>
          <w:sz w:val="20"/>
          <w:szCs w:val="20"/>
        </w:rPr>
        <w:t>z </w:t>
      </w:r>
      <w:r w:rsidRPr="00341B18">
        <w:rPr>
          <w:rFonts w:ascii="Arial" w:hAnsi="Arial" w:cs="Arial"/>
          <w:sz w:val="20"/>
          <w:szCs w:val="20"/>
        </w:rPr>
        <w:t>Organizacjami Pozarządowymi.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4.</w:t>
      </w:r>
      <w:r w:rsidRPr="00341B18">
        <w:rPr>
          <w:rFonts w:ascii="Arial" w:hAnsi="Arial" w:cs="Arial"/>
          <w:sz w:val="20"/>
          <w:szCs w:val="20"/>
        </w:rPr>
        <w:tab/>
        <w:t xml:space="preserve">Przy rozpatrywaniu ofert Komisja opiniuje złożone oferty pod względem formalnym </w:t>
      </w:r>
      <w:r w:rsidR="003C4D43">
        <w:rPr>
          <w:rFonts w:ascii="Arial" w:hAnsi="Arial" w:cs="Arial"/>
          <w:sz w:val="20"/>
          <w:szCs w:val="20"/>
        </w:rPr>
        <w:t>i </w:t>
      </w:r>
      <w:r w:rsidRPr="00341B18">
        <w:rPr>
          <w:rFonts w:ascii="Arial" w:hAnsi="Arial" w:cs="Arial"/>
          <w:sz w:val="20"/>
          <w:szCs w:val="20"/>
        </w:rPr>
        <w:t>merytorycznym.</w:t>
      </w:r>
    </w:p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5.</w:t>
      </w:r>
      <w:r w:rsidRPr="00AB2BCE">
        <w:rPr>
          <w:rFonts w:ascii="Arial" w:hAnsi="Arial" w:cs="Arial"/>
          <w:b/>
          <w:sz w:val="20"/>
          <w:szCs w:val="20"/>
        </w:rPr>
        <w:tab/>
        <w:t>Weryfikacja formalna odbywać się będzie w oparciu o następujące kryteria, czy: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1)</w:t>
      </w:r>
      <w:r w:rsidRPr="00341B18">
        <w:rPr>
          <w:rFonts w:ascii="Arial" w:hAnsi="Arial" w:cs="Arial"/>
          <w:sz w:val="20"/>
          <w:szCs w:val="20"/>
        </w:rPr>
        <w:tab/>
      </w:r>
      <w:r w:rsidR="0060453E">
        <w:rPr>
          <w:rFonts w:ascii="Arial" w:hAnsi="Arial" w:cs="Arial"/>
          <w:sz w:val="20"/>
          <w:szCs w:val="20"/>
        </w:rPr>
        <w:t>O</w:t>
      </w:r>
      <w:r w:rsidR="0060453E" w:rsidRPr="00341B18">
        <w:rPr>
          <w:rFonts w:ascii="Arial" w:hAnsi="Arial" w:cs="Arial"/>
          <w:sz w:val="20"/>
          <w:szCs w:val="20"/>
        </w:rPr>
        <w:t xml:space="preserve">ferent </w:t>
      </w:r>
      <w:r w:rsidRPr="00341B18">
        <w:rPr>
          <w:rFonts w:ascii="Arial" w:hAnsi="Arial" w:cs="Arial"/>
          <w:sz w:val="20"/>
          <w:szCs w:val="20"/>
        </w:rPr>
        <w:t>jest uprawniony do udziału w konkursie;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2)</w:t>
      </w:r>
      <w:r w:rsidRPr="00341B18">
        <w:rPr>
          <w:rFonts w:ascii="Arial" w:hAnsi="Arial" w:cs="Arial"/>
          <w:sz w:val="20"/>
          <w:szCs w:val="20"/>
        </w:rPr>
        <w:tab/>
        <w:t>oferta została złożona w terminie określonym w ogłoszeniu konkursowym;</w:t>
      </w:r>
    </w:p>
    <w:p w:rsidR="00341B18" w:rsidRPr="008D6031" w:rsidRDefault="00341B18" w:rsidP="008D6031">
      <w:pPr>
        <w:ind w:left="568" w:hanging="284"/>
        <w:rPr>
          <w:rFonts w:ascii="Arial" w:hAnsi="Arial" w:cs="Arial"/>
          <w:bCs/>
          <w:sz w:val="20"/>
          <w:szCs w:val="20"/>
        </w:rPr>
      </w:pPr>
      <w:r w:rsidRPr="006E0983">
        <w:rPr>
          <w:rFonts w:ascii="Arial" w:hAnsi="Arial" w:cs="Arial"/>
          <w:sz w:val="20"/>
          <w:szCs w:val="20"/>
        </w:rPr>
        <w:t>3)</w:t>
      </w:r>
      <w:r w:rsidRPr="006E0983">
        <w:rPr>
          <w:rFonts w:ascii="Arial" w:hAnsi="Arial" w:cs="Arial"/>
          <w:sz w:val="20"/>
          <w:szCs w:val="20"/>
        </w:rPr>
        <w:tab/>
        <w:t>oferta jest złożona na właściwym formularzu</w:t>
      </w:r>
      <w:r w:rsidR="00A51AF6">
        <w:rPr>
          <w:rFonts w:ascii="Arial" w:hAnsi="Arial" w:cs="Arial"/>
          <w:sz w:val="20"/>
          <w:szCs w:val="20"/>
        </w:rPr>
        <w:t xml:space="preserve"> papierowo i</w:t>
      </w:r>
      <w:r w:rsidR="00172150" w:rsidRPr="006E0983">
        <w:rPr>
          <w:rFonts w:ascii="Arial" w:hAnsi="Arial" w:cs="Arial"/>
          <w:sz w:val="20"/>
          <w:szCs w:val="20"/>
        </w:rPr>
        <w:t xml:space="preserve"> </w:t>
      </w:r>
      <w:r w:rsidRPr="006E0983">
        <w:rPr>
          <w:rFonts w:ascii="Arial" w:hAnsi="Arial" w:cs="Arial"/>
          <w:sz w:val="20"/>
          <w:szCs w:val="20"/>
        </w:rPr>
        <w:t>poprzez</w:t>
      </w:r>
      <w:r w:rsidR="00172150" w:rsidRPr="006E0983">
        <w:rPr>
          <w:rFonts w:ascii="Arial" w:hAnsi="Arial" w:cs="Arial"/>
          <w:sz w:val="20"/>
          <w:szCs w:val="20"/>
        </w:rPr>
        <w:t xml:space="preserve"> Generator wniosków </w:t>
      </w:r>
      <w:proofErr w:type="spellStart"/>
      <w:r w:rsidR="00172150" w:rsidRPr="006E0983">
        <w:rPr>
          <w:rFonts w:ascii="Arial" w:hAnsi="Arial" w:cs="Arial"/>
          <w:sz w:val="20"/>
          <w:szCs w:val="20"/>
        </w:rPr>
        <w:t>eNGO</w:t>
      </w:r>
      <w:proofErr w:type="spellEnd"/>
      <w:r w:rsidR="00F94D62" w:rsidRPr="006E0983">
        <w:rPr>
          <w:rFonts w:ascii="Arial" w:hAnsi="Arial" w:cs="Arial"/>
          <w:sz w:val="20"/>
          <w:szCs w:val="20"/>
        </w:rPr>
        <w:t xml:space="preserve"> </w:t>
      </w:r>
      <w:r w:rsidR="00F94D62" w:rsidRPr="006E0983">
        <w:rPr>
          <w:rFonts w:ascii="Arial" w:hAnsi="Arial" w:cs="Arial"/>
          <w:i/>
          <w:sz w:val="16"/>
          <w:szCs w:val="16"/>
        </w:rPr>
        <w:t>(złożona oferta musi posiadać taką samą sumę kontrolną jak ta przygotowana w Generatorze</w:t>
      </w:r>
      <w:r w:rsidR="00F94D62" w:rsidRPr="006E0983">
        <w:rPr>
          <w:rFonts w:ascii="Arial" w:hAnsi="Arial" w:cs="Arial"/>
          <w:i/>
          <w:sz w:val="18"/>
          <w:szCs w:val="18"/>
        </w:rPr>
        <w:t>)</w:t>
      </w:r>
      <w:r w:rsidR="00F94D62" w:rsidRPr="006E0983">
        <w:rPr>
          <w:rFonts w:ascii="Arial" w:hAnsi="Arial" w:cs="Arial"/>
          <w:sz w:val="20"/>
          <w:szCs w:val="20"/>
        </w:rPr>
        <w:t>;</w:t>
      </w:r>
    </w:p>
    <w:p w:rsidR="007831D4" w:rsidRDefault="00341B18" w:rsidP="0089003B">
      <w:pPr>
        <w:ind w:left="568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4)</w:t>
      </w:r>
      <w:r w:rsidRPr="00341B18">
        <w:rPr>
          <w:rFonts w:ascii="Arial" w:hAnsi="Arial" w:cs="Arial"/>
          <w:sz w:val="20"/>
          <w:szCs w:val="20"/>
        </w:rPr>
        <w:tab/>
        <w:t>wszystkie wymagane pola w formularzu zostały wypełnione, zgodnie</w:t>
      </w:r>
      <w:r w:rsidR="00131DE9">
        <w:rPr>
          <w:rFonts w:ascii="Arial" w:hAnsi="Arial" w:cs="Arial"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>z przypisami</w:t>
      </w:r>
      <w:r w:rsidR="00041D29">
        <w:rPr>
          <w:rFonts w:ascii="Arial" w:hAnsi="Arial" w:cs="Arial"/>
          <w:sz w:val="20"/>
          <w:szCs w:val="20"/>
        </w:rPr>
        <w:t xml:space="preserve"> </w:t>
      </w:r>
      <w:r w:rsidRPr="00041D29">
        <w:rPr>
          <w:rFonts w:ascii="Arial" w:hAnsi="Arial" w:cs="Arial"/>
          <w:sz w:val="16"/>
          <w:szCs w:val="16"/>
        </w:rPr>
        <w:t>(</w:t>
      </w:r>
      <w:r w:rsidR="006E0983">
        <w:rPr>
          <w:rFonts w:ascii="Arial" w:hAnsi="Arial" w:cs="Arial"/>
          <w:i/>
          <w:sz w:val="16"/>
          <w:szCs w:val="16"/>
        </w:rPr>
        <w:t>p</w:t>
      </w:r>
      <w:r w:rsidRPr="00041D29">
        <w:rPr>
          <w:rFonts w:ascii="Arial" w:hAnsi="Arial" w:cs="Arial"/>
          <w:i/>
          <w:sz w:val="16"/>
          <w:szCs w:val="16"/>
        </w:rPr>
        <w:t>rzedmiotem analizy jest komplementarność wypełnienia wszystkich pól. Analiza ich treści jest przedmiotem oceny merytorycznej</w:t>
      </w:r>
      <w:r w:rsidR="007831D4" w:rsidRPr="00041D29">
        <w:rPr>
          <w:rFonts w:ascii="Arial" w:hAnsi="Arial" w:cs="Arial"/>
          <w:sz w:val="16"/>
          <w:szCs w:val="16"/>
        </w:rPr>
        <w:t>);</w:t>
      </w:r>
    </w:p>
    <w:p w:rsidR="00341B18" w:rsidRPr="007831D4" w:rsidRDefault="00341B18" w:rsidP="0089003B">
      <w:pPr>
        <w:ind w:left="568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5)</w:t>
      </w:r>
      <w:r w:rsidRPr="00341B18">
        <w:rPr>
          <w:rFonts w:ascii="Arial" w:hAnsi="Arial" w:cs="Arial"/>
          <w:sz w:val="20"/>
          <w:szCs w:val="20"/>
        </w:rPr>
        <w:tab/>
      </w:r>
      <w:r w:rsidR="00041D29">
        <w:rPr>
          <w:rFonts w:ascii="Arial" w:hAnsi="Arial" w:cs="Arial"/>
          <w:sz w:val="20"/>
          <w:szCs w:val="20"/>
        </w:rPr>
        <w:t>oferta jest podpisana</w:t>
      </w:r>
      <w:r w:rsidR="007831D4" w:rsidRPr="00FC4C61">
        <w:rPr>
          <w:rFonts w:ascii="Arial" w:hAnsi="Arial" w:cs="Arial"/>
          <w:sz w:val="20"/>
          <w:szCs w:val="20"/>
        </w:rPr>
        <w:t xml:space="preserve"> przez osobę/y uprawnione do zaciągania zobowią</w:t>
      </w:r>
      <w:r w:rsidR="008D6031">
        <w:rPr>
          <w:rFonts w:ascii="Arial" w:hAnsi="Arial" w:cs="Arial"/>
          <w:sz w:val="20"/>
          <w:szCs w:val="20"/>
        </w:rPr>
        <w:t>zań w imieniu Oferenta i </w:t>
      </w:r>
      <w:r w:rsidR="00041D29">
        <w:rPr>
          <w:rFonts w:ascii="Arial" w:hAnsi="Arial" w:cs="Arial"/>
          <w:sz w:val="20"/>
          <w:szCs w:val="20"/>
        </w:rPr>
        <w:t>złożona</w:t>
      </w:r>
      <w:r w:rsidR="007831D4" w:rsidRPr="00FC4C61">
        <w:rPr>
          <w:rFonts w:ascii="Arial" w:hAnsi="Arial" w:cs="Arial"/>
          <w:sz w:val="20"/>
          <w:szCs w:val="20"/>
        </w:rPr>
        <w:t xml:space="preserve"> w sposób</w:t>
      </w:r>
      <w:r w:rsidR="00BE3626">
        <w:rPr>
          <w:rFonts w:ascii="Arial" w:hAnsi="Arial" w:cs="Arial"/>
          <w:sz w:val="20"/>
          <w:szCs w:val="20"/>
        </w:rPr>
        <w:t xml:space="preserve"> określ</w:t>
      </w:r>
      <w:r w:rsidR="009F256E">
        <w:rPr>
          <w:rFonts w:ascii="Arial" w:hAnsi="Arial" w:cs="Arial"/>
          <w:sz w:val="20"/>
          <w:szCs w:val="20"/>
        </w:rPr>
        <w:t>ony</w:t>
      </w:r>
      <w:r w:rsidR="00BE3626">
        <w:rPr>
          <w:rFonts w:ascii="Arial" w:hAnsi="Arial" w:cs="Arial"/>
          <w:sz w:val="20"/>
          <w:szCs w:val="20"/>
        </w:rPr>
        <w:t xml:space="preserve"> w ogłoszeniu konkursowym</w:t>
      </w:r>
      <w:r w:rsidR="005E7B51">
        <w:rPr>
          <w:rFonts w:ascii="Arial" w:hAnsi="Arial" w:cs="Arial"/>
          <w:sz w:val="20"/>
          <w:szCs w:val="20"/>
        </w:rPr>
        <w:t>;</w:t>
      </w:r>
      <w:r w:rsidR="007831D4" w:rsidRPr="00FC4C61">
        <w:rPr>
          <w:rFonts w:ascii="Arial" w:hAnsi="Arial" w:cs="Arial"/>
          <w:sz w:val="20"/>
          <w:szCs w:val="20"/>
        </w:rPr>
        <w:t xml:space="preserve"> 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6)</w:t>
      </w:r>
      <w:r w:rsidRPr="00341B18">
        <w:rPr>
          <w:rFonts w:ascii="Arial" w:hAnsi="Arial" w:cs="Arial"/>
          <w:sz w:val="20"/>
          <w:szCs w:val="20"/>
        </w:rPr>
        <w:tab/>
        <w:t xml:space="preserve">złożono </w:t>
      </w:r>
      <w:r w:rsidR="002862B0">
        <w:rPr>
          <w:rFonts w:ascii="Arial" w:hAnsi="Arial" w:cs="Arial"/>
          <w:sz w:val="20"/>
          <w:szCs w:val="20"/>
        </w:rPr>
        <w:t>w generatorze</w:t>
      </w:r>
      <w:r w:rsidR="00041D29">
        <w:rPr>
          <w:rFonts w:ascii="Arial" w:hAnsi="Arial" w:cs="Arial"/>
          <w:sz w:val="20"/>
          <w:szCs w:val="20"/>
        </w:rPr>
        <w:t xml:space="preserve"> i papierowo</w:t>
      </w:r>
      <w:r w:rsidR="002862B0">
        <w:rPr>
          <w:rFonts w:ascii="Arial" w:hAnsi="Arial" w:cs="Arial"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>wymagane załączniki do oferty - jeżeli dotyczy;</w:t>
      </w:r>
    </w:p>
    <w:p w:rsidR="00341B18" w:rsidRPr="00341B18" w:rsidRDefault="00341B18" w:rsidP="0089003B">
      <w:pPr>
        <w:ind w:left="568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7)</w:t>
      </w:r>
      <w:r w:rsidRPr="00341B18">
        <w:rPr>
          <w:rFonts w:ascii="Arial" w:hAnsi="Arial" w:cs="Arial"/>
          <w:sz w:val="20"/>
          <w:szCs w:val="20"/>
        </w:rPr>
        <w:tab/>
        <w:t>załączone do oferty kopie dokumentów zostały potwierdzone za zgodność z oryginałem - jeżeli dotyczy.</w:t>
      </w:r>
    </w:p>
    <w:p w:rsid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6.</w:t>
      </w:r>
      <w:r w:rsidRPr="00341B18">
        <w:rPr>
          <w:rFonts w:ascii="Arial" w:hAnsi="Arial" w:cs="Arial"/>
          <w:sz w:val="20"/>
          <w:szCs w:val="20"/>
        </w:rPr>
        <w:tab/>
        <w:t>Oferty spełniające wszystkie wymogi formalne zostaną poddane ocenie merytorycznej, podczas której będą stosowane następujące kryteria:</w:t>
      </w:r>
    </w:p>
    <w:p w:rsidR="00DA4987" w:rsidRDefault="00DA4987" w:rsidP="00341B18">
      <w:pPr>
        <w:rPr>
          <w:rFonts w:ascii="Arial" w:hAnsi="Arial" w:cs="Arial"/>
          <w:sz w:val="20"/>
          <w:szCs w:val="20"/>
        </w:rPr>
      </w:pPr>
    </w:p>
    <w:p w:rsidR="008D6031" w:rsidRPr="00341B18" w:rsidRDefault="008D6031" w:rsidP="00341B18">
      <w:pPr>
        <w:rPr>
          <w:rFonts w:ascii="Arial" w:hAnsi="Arial" w:cs="Arial"/>
          <w:sz w:val="20"/>
          <w:szCs w:val="20"/>
        </w:rPr>
      </w:pP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A4987">
        <w:rPr>
          <w:rFonts w:ascii="Arial" w:hAnsi="Arial" w:cs="Arial"/>
          <w:b/>
          <w:sz w:val="20"/>
          <w:szCs w:val="20"/>
          <w:u w:val="single"/>
        </w:rPr>
        <w:lastRenderedPageBreak/>
        <w:t>I.</w:t>
      </w:r>
      <w:r w:rsidRPr="00DA4987">
        <w:rPr>
          <w:rFonts w:ascii="Arial" w:hAnsi="Arial" w:cs="Arial"/>
          <w:b/>
          <w:sz w:val="20"/>
          <w:szCs w:val="20"/>
          <w:u w:val="single"/>
        </w:rPr>
        <w:tab/>
        <w:t>ZAWARTOŚĆ MERYTORYCZNA</w:t>
      </w:r>
      <w:r w:rsidR="00131DE9" w:rsidRPr="00172150">
        <w:rPr>
          <w:rFonts w:ascii="Arial" w:hAnsi="Arial" w:cs="Arial"/>
          <w:b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 xml:space="preserve">ocena możliwości realizacji zadania publicznego oraz proponowanej jakości wykonania zadania </w:t>
      </w:r>
      <w:r w:rsidRPr="00945CD9">
        <w:rPr>
          <w:rFonts w:ascii="Arial" w:hAnsi="Arial" w:cs="Arial"/>
          <w:b/>
          <w:sz w:val="20"/>
          <w:szCs w:val="20"/>
        </w:rPr>
        <w:t>0</w:t>
      </w:r>
      <w:r w:rsidR="003C4D43" w:rsidRPr="00945CD9">
        <w:rPr>
          <w:rFonts w:ascii="Arial" w:hAnsi="Arial" w:cs="Arial"/>
          <w:b/>
          <w:sz w:val="20"/>
          <w:szCs w:val="20"/>
        </w:rPr>
        <w:t xml:space="preserve"> </w:t>
      </w:r>
      <w:r w:rsidRPr="00945CD9">
        <w:rPr>
          <w:rFonts w:ascii="Arial" w:hAnsi="Arial" w:cs="Arial"/>
          <w:b/>
          <w:sz w:val="20"/>
          <w:szCs w:val="20"/>
        </w:rPr>
        <w:t>-</w:t>
      </w:r>
      <w:r w:rsidR="003C4D43" w:rsidRPr="00945CD9">
        <w:rPr>
          <w:rFonts w:ascii="Arial" w:hAnsi="Arial" w:cs="Arial"/>
          <w:b/>
          <w:sz w:val="20"/>
          <w:szCs w:val="20"/>
        </w:rPr>
        <w:t xml:space="preserve"> </w:t>
      </w:r>
      <w:r w:rsidR="00EB12B9" w:rsidRPr="00945CD9">
        <w:rPr>
          <w:rFonts w:ascii="Arial" w:hAnsi="Arial" w:cs="Arial"/>
          <w:b/>
          <w:sz w:val="20"/>
          <w:szCs w:val="20"/>
        </w:rPr>
        <w:t>1</w:t>
      </w:r>
      <w:r w:rsidR="004C3E5C">
        <w:rPr>
          <w:rFonts w:ascii="Arial" w:hAnsi="Arial" w:cs="Arial"/>
          <w:b/>
          <w:sz w:val="20"/>
          <w:szCs w:val="20"/>
        </w:rPr>
        <w:t>1</w:t>
      </w:r>
    </w:p>
    <w:p w:rsidR="00341B18" w:rsidRPr="00341B18" w:rsidRDefault="00341B18" w:rsidP="000E7FF3">
      <w:pPr>
        <w:ind w:left="568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a)</w:t>
      </w:r>
      <w:r w:rsidRPr="00341B18">
        <w:rPr>
          <w:rFonts w:ascii="Arial" w:hAnsi="Arial" w:cs="Arial"/>
          <w:sz w:val="20"/>
          <w:szCs w:val="20"/>
        </w:rPr>
        <w:tab/>
      </w:r>
      <w:r w:rsidR="00F621FA">
        <w:rPr>
          <w:rFonts w:ascii="Arial" w:hAnsi="Arial" w:cs="Arial"/>
          <w:sz w:val="20"/>
          <w:szCs w:val="20"/>
        </w:rPr>
        <w:t xml:space="preserve">ocena planu i harmonogramu działań, w tym </w:t>
      </w:r>
      <w:r w:rsidR="000E7FF3">
        <w:rPr>
          <w:rFonts w:ascii="Arial" w:hAnsi="Arial" w:cs="Arial"/>
          <w:sz w:val="20"/>
          <w:szCs w:val="20"/>
        </w:rPr>
        <w:t>możliwość realizacji, kompleksowość i </w:t>
      </w:r>
      <w:r w:rsidRPr="00341B18">
        <w:rPr>
          <w:rFonts w:ascii="Arial" w:hAnsi="Arial" w:cs="Arial"/>
          <w:sz w:val="20"/>
          <w:szCs w:val="20"/>
        </w:rPr>
        <w:t xml:space="preserve">atrakcyjność proponowanych działań </w:t>
      </w:r>
      <w:r w:rsidR="006016A3">
        <w:rPr>
          <w:rFonts w:ascii="Arial" w:hAnsi="Arial" w:cs="Arial"/>
          <w:sz w:val="20"/>
          <w:szCs w:val="20"/>
        </w:rPr>
        <w:t>(0-2)</w:t>
      </w:r>
      <w:r w:rsidRPr="00341B18">
        <w:rPr>
          <w:rFonts w:ascii="Arial" w:hAnsi="Arial" w:cs="Arial"/>
          <w:sz w:val="20"/>
          <w:szCs w:val="20"/>
        </w:rPr>
        <w:t>;</w:t>
      </w:r>
    </w:p>
    <w:p w:rsidR="00F621FA" w:rsidRPr="00341B18" w:rsidRDefault="00341B18" w:rsidP="000E7FF3">
      <w:pPr>
        <w:ind w:left="568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c)</w:t>
      </w:r>
      <w:r w:rsidRPr="00341B18">
        <w:rPr>
          <w:rFonts w:ascii="Arial" w:hAnsi="Arial" w:cs="Arial"/>
          <w:sz w:val="20"/>
          <w:szCs w:val="20"/>
        </w:rPr>
        <w:tab/>
        <w:t xml:space="preserve">przejrzystość </w:t>
      </w:r>
      <w:r w:rsidR="00F621FA">
        <w:rPr>
          <w:rFonts w:ascii="Arial" w:hAnsi="Arial" w:cs="Arial"/>
          <w:sz w:val="20"/>
          <w:szCs w:val="20"/>
        </w:rPr>
        <w:t xml:space="preserve">syntetycznego </w:t>
      </w:r>
      <w:r w:rsidRPr="00341B18">
        <w:rPr>
          <w:rFonts w:ascii="Arial" w:hAnsi="Arial" w:cs="Arial"/>
          <w:sz w:val="20"/>
          <w:szCs w:val="20"/>
        </w:rPr>
        <w:t>opisu działań</w:t>
      </w:r>
      <w:r w:rsidR="00F621FA">
        <w:rPr>
          <w:rFonts w:ascii="Arial" w:hAnsi="Arial" w:cs="Arial"/>
          <w:sz w:val="20"/>
          <w:szCs w:val="20"/>
        </w:rPr>
        <w:t xml:space="preserve">, w tym </w:t>
      </w:r>
      <w:r w:rsidR="00F621FA" w:rsidRPr="00341B18">
        <w:rPr>
          <w:rFonts w:ascii="Arial" w:hAnsi="Arial" w:cs="Arial"/>
          <w:sz w:val="20"/>
          <w:szCs w:val="20"/>
        </w:rPr>
        <w:t>opis grup</w:t>
      </w:r>
      <w:r w:rsidR="000E7FF3">
        <w:rPr>
          <w:rFonts w:ascii="Arial" w:hAnsi="Arial" w:cs="Arial"/>
          <w:sz w:val="20"/>
          <w:szCs w:val="20"/>
        </w:rPr>
        <w:t>y docelowej i sposób rekrutacji </w:t>
      </w:r>
      <w:r w:rsidR="00F621FA" w:rsidRPr="00341B18">
        <w:rPr>
          <w:rFonts w:ascii="Arial" w:hAnsi="Arial" w:cs="Arial"/>
          <w:sz w:val="20"/>
          <w:szCs w:val="20"/>
        </w:rPr>
        <w:t>uczestników</w:t>
      </w:r>
      <w:r w:rsidR="00F621FA">
        <w:rPr>
          <w:rFonts w:ascii="Arial" w:hAnsi="Arial" w:cs="Arial"/>
          <w:sz w:val="20"/>
          <w:szCs w:val="20"/>
        </w:rPr>
        <w:t>, informacja o miejscu realizacji zadania</w:t>
      </w:r>
      <w:r w:rsidRPr="00341B18">
        <w:rPr>
          <w:rFonts w:ascii="Arial" w:hAnsi="Arial" w:cs="Arial"/>
          <w:sz w:val="20"/>
          <w:szCs w:val="20"/>
        </w:rPr>
        <w:t xml:space="preserve"> </w:t>
      </w:r>
      <w:r w:rsidR="006016A3" w:rsidRPr="006016A3">
        <w:rPr>
          <w:rFonts w:ascii="Arial" w:hAnsi="Arial" w:cs="Arial"/>
          <w:sz w:val="20"/>
          <w:szCs w:val="20"/>
        </w:rPr>
        <w:t>(0-2)</w:t>
      </w:r>
      <w:r w:rsidRPr="00341B18">
        <w:rPr>
          <w:rFonts w:ascii="Arial" w:hAnsi="Arial" w:cs="Arial"/>
          <w:sz w:val="20"/>
          <w:szCs w:val="20"/>
        </w:rPr>
        <w:t>;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d)</w:t>
      </w:r>
      <w:r w:rsidRPr="00341B18">
        <w:rPr>
          <w:rFonts w:ascii="Arial" w:hAnsi="Arial" w:cs="Arial"/>
          <w:sz w:val="20"/>
          <w:szCs w:val="20"/>
        </w:rPr>
        <w:tab/>
        <w:t>udział partnerów w realizacji zadania (liczba, różnorodność, zakres współpracy)</w:t>
      </w:r>
      <w:r w:rsidR="006016A3">
        <w:rPr>
          <w:rFonts w:ascii="Arial" w:hAnsi="Arial" w:cs="Arial"/>
          <w:sz w:val="20"/>
          <w:szCs w:val="20"/>
        </w:rPr>
        <w:t>,</w:t>
      </w:r>
      <w:r w:rsidR="006016A3" w:rsidRPr="006016A3">
        <w:rPr>
          <w:rFonts w:ascii="Arial" w:hAnsi="Arial" w:cs="Arial"/>
          <w:sz w:val="20"/>
          <w:szCs w:val="20"/>
        </w:rPr>
        <w:t xml:space="preserve"> (0-2)</w:t>
      </w:r>
      <w:r w:rsidRPr="00341B18">
        <w:rPr>
          <w:rFonts w:ascii="Arial" w:hAnsi="Arial" w:cs="Arial"/>
          <w:sz w:val="20"/>
          <w:szCs w:val="20"/>
        </w:rPr>
        <w:t>;</w:t>
      </w:r>
    </w:p>
    <w:p w:rsidR="00341B18" w:rsidRPr="00341B18" w:rsidRDefault="00341B18" w:rsidP="006016A3">
      <w:pPr>
        <w:ind w:left="567" w:hanging="283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e)</w:t>
      </w:r>
      <w:r w:rsidRPr="00341B18">
        <w:rPr>
          <w:rFonts w:ascii="Arial" w:hAnsi="Arial" w:cs="Arial"/>
          <w:sz w:val="20"/>
          <w:szCs w:val="20"/>
        </w:rPr>
        <w:tab/>
        <w:t xml:space="preserve">proponowane rezultaty oraz ich spójność z ogłoszonym zadaniem konkursowym, </w:t>
      </w:r>
      <w:r w:rsidR="00F621FA">
        <w:rPr>
          <w:rFonts w:ascii="Arial" w:hAnsi="Arial" w:cs="Arial"/>
          <w:sz w:val="20"/>
          <w:szCs w:val="20"/>
        </w:rPr>
        <w:t xml:space="preserve">adekwatność monitorowania rezultatów, </w:t>
      </w:r>
      <w:r w:rsidRPr="00341B18">
        <w:rPr>
          <w:rFonts w:ascii="Arial" w:hAnsi="Arial" w:cs="Arial"/>
          <w:sz w:val="20"/>
          <w:szCs w:val="20"/>
        </w:rPr>
        <w:t>opis ryzyka</w:t>
      </w:r>
      <w:r w:rsidR="00017621">
        <w:rPr>
          <w:rFonts w:ascii="Arial" w:hAnsi="Arial" w:cs="Arial"/>
          <w:sz w:val="20"/>
          <w:szCs w:val="20"/>
        </w:rPr>
        <w:t xml:space="preserve"> </w:t>
      </w:r>
      <w:r w:rsidR="006016A3">
        <w:rPr>
          <w:rFonts w:ascii="Arial" w:hAnsi="Arial" w:cs="Arial"/>
          <w:sz w:val="20"/>
          <w:szCs w:val="20"/>
        </w:rPr>
        <w:t xml:space="preserve">   </w:t>
      </w:r>
      <w:r w:rsidR="006016A3" w:rsidRPr="006016A3">
        <w:rPr>
          <w:rFonts w:ascii="Arial" w:hAnsi="Arial" w:cs="Arial"/>
          <w:sz w:val="20"/>
          <w:szCs w:val="20"/>
        </w:rPr>
        <w:t>(0-2)</w:t>
      </w:r>
      <w:r w:rsidRPr="00341B18">
        <w:rPr>
          <w:rFonts w:ascii="Arial" w:hAnsi="Arial" w:cs="Arial"/>
          <w:sz w:val="20"/>
          <w:szCs w:val="20"/>
        </w:rPr>
        <w:t>;</w:t>
      </w:r>
    </w:p>
    <w:p w:rsidR="00017621" w:rsidRDefault="00341B18" w:rsidP="00017621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f)</w:t>
      </w:r>
      <w:r w:rsidRPr="00341B18">
        <w:rPr>
          <w:rFonts w:ascii="Arial" w:hAnsi="Arial" w:cs="Arial"/>
          <w:sz w:val="20"/>
          <w:szCs w:val="20"/>
        </w:rPr>
        <w:tab/>
        <w:t>promocja projektu (w tym zasięg prom</w:t>
      </w:r>
      <w:r w:rsidR="00017621">
        <w:rPr>
          <w:rFonts w:ascii="Arial" w:hAnsi="Arial" w:cs="Arial"/>
          <w:sz w:val="20"/>
          <w:szCs w:val="20"/>
        </w:rPr>
        <w:t>ocyjny na terenie miasta Tychy)</w:t>
      </w:r>
      <w:r w:rsidR="006016A3">
        <w:rPr>
          <w:rFonts w:ascii="Arial" w:hAnsi="Arial" w:cs="Arial"/>
          <w:sz w:val="20"/>
          <w:szCs w:val="20"/>
        </w:rPr>
        <w:t>, (0-2)</w:t>
      </w:r>
      <w:r w:rsidR="00017621">
        <w:rPr>
          <w:rFonts w:ascii="Arial" w:hAnsi="Arial" w:cs="Arial"/>
          <w:sz w:val="20"/>
          <w:szCs w:val="20"/>
        </w:rPr>
        <w:t>;</w:t>
      </w:r>
    </w:p>
    <w:p w:rsidR="005E7B51" w:rsidRPr="00BE3626" w:rsidRDefault="00017621" w:rsidP="00BE3626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="000E7FF3">
        <w:rPr>
          <w:rFonts w:ascii="Arial" w:hAnsi="Arial" w:cs="Arial"/>
          <w:sz w:val="20"/>
          <w:szCs w:val="20"/>
        </w:rPr>
        <w:t xml:space="preserve"> </w:t>
      </w:r>
      <w:r w:rsidR="00EB12B9" w:rsidRPr="00EB12B9">
        <w:rPr>
          <w:rFonts w:ascii="Arial" w:hAnsi="Arial" w:cs="Arial"/>
          <w:sz w:val="20"/>
          <w:szCs w:val="20"/>
        </w:rPr>
        <w:t>uwzględnienie sytuacji COVID-19</w:t>
      </w:r>
      <w:r w:rsidR="006016A3">
        <w:rPr>
          <w:rFonts w:ascii="Arial" w:hAnsi="Arial" w:cs="Arial"/>
          <w:sz w:val="20"/>
          <w:szCs w:val="20"/>
        </w:rPr>
        <w:t xml:space="preserve"> (0-1).</w:t>
      </w:r>
    </w:p>
    <w:p w:rsidR="00341B18" w:rsidRPr="00DA4987" w:rsidRDefault="00341B18" w:rsidP="00341B18">
      <w:pPr>
        <w:rPr>
          <w:rFonts w:ascii="Arial" w:hAnsi="Arial" w:cs="Arial"/>
          <w:b/>
          <w:sz w:val="20"/>
          <w:szCs w:val="20"/>
          <w:u w:val="single"/>
        </w:rPr>
      </w:pPr>
      <w:r w:rsidRPr="00DA4987">
        <w:rPr>
          <w:rFonts w:ascii="Arial" w:hAnsi="Arial" w:cs="Arial"/>
          <w:b/>
          <w:sz w:val="20"/>
          <w:szCs w:val="20"/>
          <w:u w:val="single"/>
        </w:rPr>
        <w:t>II.</w:t>
      </w:r>
      <w:r w:rsidRPr="00DA4987">
        <w:rPr>
          <w:rFonts w:ascii="Arial" w:hAnsi="Arial" w:cs="Arial"/>
          <w:b/>
          <w:sz w:val="20"/>
          <w:szCs w:val="20"/>
          <w:u w:val="single"/>
        </w:rPr>
        <w:tab/>
        <w:t xml:space="preserve">BUDŻET </w:t>
      </w:r>
    </w:p>
    <w:p w:rsidR="00341B18" w:rsidRPr="00341B18" w:rsidRDefault="00341B18" w:rsidP="0035095D">
      <w:pPr>
        <w:ind w:left="284"/>
        <w:rPr>
          <w:rFonts w:ascii="Arial" w:hAnsi="Arial" w:cs="Arial"/>
          <w:sz w:val="20"/>
          <w:szCs w:val="20"/>
        </w:rPr>
      </w:pPr>
      <w:r w:rsidRPr="00DA4987">
        <w:rPr>
          <w:rFonts w:ascii="Arial" w:hAnsi="Arial" w:cs="Arial"/>
          <w:b/>
          <w:sz w:val="20"/>
          <w:szCs w:val="20"/>
        </w:rPr>
        <w:t>A).</w:t>
      </w:r>
      <w:r w:rsidRPr="00341B18">
        <w:rPr>
          <w:rFonts w:ascii="Arial" w:hAnsi="Arial" w:cs="Arial"/>
          <w:sz w:val="20"/>
          <w:szCs w:val="20"/>
        </w:rPr>
        <w:t xml:space="preserve"> ocena przedstawionej kalkulacji kosztów realizacji zadania publicznego, w tym w odniesieniu do zakresu rzeczowego zadania </w:t>
      </w:r>
      <w:r w:rsidRPr="00DA4987">
        <w:rPr>
          <w:rFonts w:ascii="Arial" w:hAnsi="Arial" w:cs="Arial"/>
          <w:b/>
          <w:sz w:val="20"/>
          <w:szCs w:val="20"/>
        </w:rPr>
        <w:t>0 - 4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-</w:t>
      </w:r>
      <w:r w:rsidRPr="00341B18">
        <w:rPr>
          <w:rFonts w:ascii="Arial" w:hAnsi="Arial" w:cs="Arial"/>
          <w:sz w:val="20"/>
          <w:szCs w:val="20"/>
        </w:rPr>
        <w:tab/>
        <w:t>spójność kalkulacji z opisem działań</w:t>
      </w:r>
      <w:r w:rsidR="006016A3">
        <w:rPr>
          <w:rFonts w:ascii="Arial" w:hAnsi="Arial" w:cs="Arial"/>
          <w:sz w:val="20"/>
          <w:szCs w:val="20"/>
        </w:rPr>
        <w:t xml:space="preserve"> (0-2)</w:t>
      </w:r>
      <w:r w:rsidRPr="00341B18">
        <w:rPr>
          <w:rFonts w:ascii="Arial" w:hAnsi="Arial" w:cs="Arial"/>
          <w:sz w:val="20"/>
          <w:szCs w:val="20"/>
        </w:rPr>
        <w:t>;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-</w:t>
      </w:r>
      <w:r w:rsidRPr="00341B18">
        <w:rPr>
          <w:rFonts w:ascii="Arial" w:hAnsi="Arial" w:cs="Arial"/>
          <w:sz w:val="20"/>
          <w:szCs w:val="20"/>
        </w:rPr>
        <w:tab/>
        <w:t>rzetelność i racjonalność stawek wskazanych w budżecie</w:t>
      </w:r>
      <w:r w:rsidR="006016A3">
        <w:rPr>
          <w:rFonts w:ascii="Arial" w:hAnsi="Arial" w:cs="Arial"/>
          <w:sz w:val="20"/>
          <w:szCs w:val="20"/>
        </w:rPr>
        <w:t xml:space="preserve"> (0-2)</w:t>
      </w:r>
      <w:r w:rsidRPr="00341B18">
        <w:rPr>
          <w:rFonts w:ascii="Arial" w:hAnsi="Arial" w:cs="Arial"/>
          <w:sz w:val="20"/>
          <w:szCs w:val="20"/>
        </w:rPr>
        <w:t>;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DA4987">
        <w:rPr>
          <w:rFonts w:ascii="Arial" w:hAnsi="Arial" w:cs="Arial"/>
          <w:b/>
          <w:sz w:val="20"/>
          <w:szCs w:val="20"/>
        </w:rPr>
        <w:t>B)</w:t>
      </w:r>
      <w:r w:rsidRPr="0089003B">
        <w:rPr>
          <w:rFonts w:ascii="Arial" w:hAnsi="Arial" w:cs="Arial"/>
          <w:b/>
          <w:sz w:val="20"/>
          <w:szCs w:val="20"/>
        </w:rPr>
        <w:t>.</w:t>
      </w:r>
      <w:r w:rsidRPr="00341B18">
        <w:rPr>
          <w:rFonts w:ascii="Arial" w:hAnsi="Arial" w:cs="Arial"/>
          <w:sz w:val="20"/>
          <w:szCs w:val="20"/>
        </w:rPr>
        <w:t xml:space="preserve"> ocena udziału środków finansowych na realizację zadania publicznego </w:t>
      </w:r>
      <w:r w:rsidRPr="00DA4987">
        <w:rPr>
          <w:rFonts w:ascii="Arial" w:hAnsi="Arial" w:cs="Arial"/>
          <w:b/>
          <w:sz w:val="20"/>
          <w:szCs w:val="20"/>
        </w:rPr>
        <w:t>1 - 2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-</w:t>
      </w:r>
      <w:r w:rsidRPr="00341B18">
        <w:rPr>
          <w:rFonts w:ascii="Arial" w:hAnsi="Arial" w:cs="Arial"/>
          <w:sz w:val="20"/>
          <w:szCs w:val="20"/>
        </w:rPr>
        <w:tab/>
        <w:t>wysokość udziału środków finansowych: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•</w:t>
      </w:r>
      <w:r w:rsidRPr="00341B18">
        <w:rPr>
          <w:rFonts w:ascii="Arial" w:hAnsi="Arial" w:cs="Arial"/>
          <w:sz w:val="20"/>
          <w:szCs w:val="20"/>
        </w:rPr>
        <w:tab/>
        <w:t xml:space="preserve">do 5% - </w:t>
      </w:r>
      <w:r w:rsidRPr="00FB06DD">
        <w:rPr>
          <w:rFonts w:ascii="Arial" w:hAnsi="Arial" w:cs="Arial"/>
          <w:sz w:val="20"/>
          <w:szCs w:val="20"/>
        </w:rPr>
        <w:t>1p</w:t>
      </w:r>
      <w:r w:rsidRPr="00341B18">
        <w:rPr>
          <w:rFonts w:ascii="Arial" w:hAnsi="Arial" w:cs="Arial"/>
          <w:sz w:val="20"/>
          <w:szCs w:val="20"/>
        </w:rPr>
        <w:t>,</w:t>
      </w:r>
    </w:p>
    <w:p w:rsidR="00FB06DD" w:rsidRPr="00341B18" w:rsidRDefault="00341B18" w:rsidP="00205670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•</w:t>
      </w:r>
      <w:r w:rsidRPr="00341B18">
        <w:rPr>
          <w:rFonts w:ascii="Arial" w:hAnsi="Arial" w:cs="Arial"/>
          <w:sz w:val="20"/>
          <w:szCs w:val="20"/>
        </w:rPr>
        <w:tab/>
        <w:t xml:space="preserve">powyżej 5% - </w:t>
      </w:r>
      <w:r w:rsidRPr="00FB06DD">
        <w:rPr>
          <w:rFonts w:ascii="Arial" w:hAnsi="Arial" w:cs="Arial"/>
          <w:sz w:val="20"/>
          <w:szCs w:val="20"/>
        </w:rPr>
        <w:t>2p</w:t>
      </w:r>
      <w:r w:rsidRPr="00341B18">
        <w:rPr>
          <w:rFonts w:ascii="Arial" w:hAnsi="Arial" w:cs="Arial"/>
          <w:sz w:val="20"/>
          <w:szCs w:val="20"/>
        </w:rPr>
        <w:t>,</w:t>
      </w:r>
    </w:p>
    <w:p w:rsidR="00C215C9" w:rsidRDefault="00341B18" w:rsidP="00C215C9">
      <w:pPr>
        <w:ind w:left="284" w:hanging="284"/>
        <w:rPr>
          <w:rFonts w:ascii="Arial" w:hAnsi="Arial" w:cs="Arial"/>
          <w:b/>
          <w:sz w:val="20"/>
          <w:szCs w:val="20"/>
        </w:rPr>
      </w:pPr>
      <w:r w:rsidRPr="00DA4987">
        <w:rPr>
          <w:rFonts w:ascii="Arial" w:hAnsi="Arial" w:cs="Arial"/>
          <w:b/>
          <w:sz w:val="20"/>
          <w:szCs w:val="20"/>
          <w:u w:val="single"/>
        </w:rPr>
        <w:t>III.</w:t>
      </w:r>
      <w:r w:rsidRPr="00DA4987">
        <w:rPr>
          <w:rFonts w:ascii="Arial" w:hAnsi="Arial" w:cs="Arial"/>
          <w:b/>
          <w:sz w:val="20"/>
          <w:szCs w:val="20"/>
          <w:u w:val="single"/>
        </w:rPr>
        <w:tab/>
        <w:t>POTENCJAŁ ORGANIZACYJNY</w:t>
      </w:r>
      <w:r w:rsidR="00131DE9" w:rsidRPr="003C4D43">
        <w:rPr>
          <w:rFonts w:ascii="Arial" w:hAnsi="Arial" w:cs="Arial"/>
          <w:b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 xml:space="preserve">ocena planowanego wkładu rzeczowego, osobowego oraz kwalifikacje osób, przy udziale których będzie realizowane zadanie publiczne </w:t>
      </w:r>
      <w:r w:rsidRPr="00DA4987">
        <w:rPr>
          <w:rFonts w:ascii="Arial" w:hAnsi="Arial" w:cs="Arial"/>
          <w:b/>
          <w:sz w:val="20"/>
          <w:szCs w:val="20"/>
        </w:rPr>
        <w:t xml:space="preserve">0 </w:t>
      </w:r>
      <w:r w:rsidR="00FC4C61">
        <w:rPr>
          <w:rFonts w:ascii="Arial" w:hAnsi="Arial" w:cs="Arial"/>
          <w:b/>
          <w:sz w:val="20"/>
          <w:szCs w:val="20"/>
        </w:rPr>
        <w:t>-</w:t>
      </w:r>
      <w:r w:rsidRPr="00DA4987">
        <w:rPr>
          <w:rFonts w:ascii="Arial" w:hAnsi="Arial" w:cs="Arial"/>
          <w:b/>
          <w:sz w:val="20"/>
          <w:szCs w:val="20"/>
        </w:rPr>
        <w:t xml:space="preserve"> 6</w:t>
      </w:r>
    </w:p>
    <w:p w:rsidR="00C215C9" w:rsidRDefault="00C215C9" w:rsidP="00C215C9">
      <w:pPr>
        <w:ind w:left="284"/>
        <w:rPr>
          <w:rFonts w:ascii="Arial" w:hAnsi="Arial" w:cs="Arial"/>
          <w:sz w:val="20"/>
          <w:szCs w:val="20"/>
        </w:rPr>
      </w:pPr>
      <w:r w:rsidRPr="00C215C9">
        <w:rPr>
          <w:rFonts w:ascii="Arial" w:hAnsi="Arial" w:cs="Arial"/>
          <w:sz w:val="20"/>
          <w:szCs w:val="20"/>
        </w:rPr>
        <w:t xml:space="preserve">- </w:t>
      </w:r>
      <w:r w:rsidR="003D6114">
        <w:rPr>
          <w:rFonts w:ascii="Arial" w:hAnsi="Arial" w:cs="Arial"/>
          <w:sz w:val="20"/>
          <w:szCs w:val="20"/>
        </w:rPr>
        <w:t xml:space="preserve">  </w:t>
      </w:r>
      <w:r w:rsidRPr="00C215C9">
        <w:rPr>
          <w:rFonts w:ascii="Arial" w:hAnsi="Arial" w:cs="Arial"/>
          <w:sz w:val="20"/>
          <w:szCs w:val="20"/>
        </w:rPr>
        <w:t>zadeklarowany wkład rzeczowy zapewniający właściwą realizację zadania</w:t>
      </w:r>
      <w:r w:rsidR="00E032A0">
        <w:rPr>
          <w:rFonts w:ascii="Arial" w:hAnsi="Arial" w:cs="Arial"/>
          <w:sz w:val="20"/>
          <w:szCs w:val="20"/>
        </w:rPr>
        <w:t xml:space="preserve"> (0-2)</w:t>
      </w:r>
      <w:r w:rsidRPr="00C215C9">
        <w:rPr>
          <w:rFonts w:ascii="Arial" w:hAnsi="Arial" w:cs="Arial"/>
          <w:sz w:val="20"/>
          <w:szCs w:val="20"/>
        </w:rPr>
        <w:t>;</w:t>
      </w:r>
    </w:p>
    <w:p w:rsidR="00C215C9" w:rsidRDefault="006E0983" w:rsidP="00C215C9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3D6114">
        <w:rPr>
          <w:rFonts w:ascii="Arial" w:hAnsi="Arial" w:cs="Arial"/>
          <w:sz w:val="20"/>
          <w:szCs w:val="20"/>
        </w:rPr>
        <w:t xml:space="preserve"> </w:t>
      </w:r>
      <w:r w:rsidR="00C215C9" w:rsidRPr="00C215C9">
        <w:rPr>
          <w:rFonts w:ascii="Arial" w:hAnsi="Arial" w:cs="Arial"/>
          <w:sz w:val="20"/>
          <w:szCs w:val="20"/>
        </w:rPr>
        <w:t>zadeklarowany wkład osobowy</w:t>
      </w:r>
      <w:r w:rsidR="000E7FF3">
        <w:rPr>
          <w:rFonts w:ascii="Arial" w:hAnsi="Arial" w:cs="Arial"/>
          <w:sz w:val="20"/>
          <w:szCs w:val="20"/>
        </w:rPr>
        <w:t xml:space="preserve"> (wolontariat / społe</w:t>
      </w:r>
      <w:r w:rsidR="00011428">
        <w:rPr>
          <w:rFonts w:ascii="Arial" w:hAnsi="Arial" w:cs="Arial"/>
          <w:sz w:val="20"/>
          <w:szCs w:val="20"/>
        </w:rPr>
        <w:t>czna praca członków) zaangażowany w </w:t>
      </w:r>
      <w:r w:rsidR="00C215C9" w:rsidRPr="00C215C9">
        <w:rPr>
          <w:rFonts w:ascii="Arial" w:hAnsi="Arial" w:cs="Arial"/>
          <w:sz w:val="20"/>
          <w:szCs w:val="20"/>
        </w:rPr>
        <w:t>realizację zadania</w:t>
      </w:r>
      <w:r w:rsidR="00E032A0">
        <w:rPr>
          <w:rFonts w:ascii="Arial" w:hAnsi="Arial" w:cs="Arial"/>
          <w:sz w:val="20"/>
          <w:szCs w:val="20"/>
        </w:rPr>
        <w:t xml:space="preserve"> </w:t>
      </w:r>
      <w:r w:rsidR="00E032A0" w:rsidRPr="00E032A0">
        <w:rPr>
          <w:rFonts w:ascii="Arial" w:hAnsi="Arial" w:cs="Arial"/>
          <w:sz w:val="20"/>
          <w:szCs w:val="20"/>
        </w:rPr>
        <w:t>(0-2)</w:t>
      </w:r>
      <w:r w:rsidR="00C215C9" w:rsidRPr="00C215C9">
        <w:rPr>
          <w:rFonts w:ascii="Arial" w:hAnsi="Arial" w:cs="Arial"/>
          <w:sz w:val="20"/>
          <w:szCs w:val="20"/>
        </w:rPr>
        <w:t>;</w:t>
      </w:r>
    </w:p>
    <w:p w:rsidR="00FB06DD" w:rsidRPr="00205670" w:rsidRDefault="00C215C9" w:rsidP="00205670">
      <w:pPr>
        <w:ind w:left="284"/>
        <w:rPr>
          <w:rFonts w:ascii="Arial" w:hAnsi="Arial" w:cs="Arial"/>
          <w:b/>
          <w:sz w:val="20"/>
          <w:szCs w:val="20"/>
        </w:rPr>
      </w:pPr>
      <w:r w:rsidRPr="0089003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D6114">
        <w:rPr>
          <w:rFonts w:ascii="Arial" w:hAnsi="Arial" w:cs="Arial"/>
          <w:b/>
          <w:sz w:val="20"/>
          <w:szCs w:val="20"/>
        </w:rPr>
        <w:t xml:space="preserve"> </w:t>
      </w:r>
      <w:r w:rsidR="00341B18" w:rsidRPr="00341B18">
        <w:rPr>
          <w:rFonts w:ascii="Arial" w:hAnsi="Arial" w:cs="Arial"/>
          <w:sz w:val="20"/>
          <w:szCs w:val="20"/>
        </w:rPr>
        <w:t xml:space="preserve">opis </w:t>
      </w:r>
      <w:r w:rsidR="006E0983">
        <w:rPr>
          <w:rFonts w:ascii="Arial" w:hAnsi="Arial" w:cs="Arial"/>
          <w:sz w:val="20"/>
          <w:szCs w:val="20"/>
        </w:rPr>
        <w:t>zasobów kadrowych, w tym kwalifikacje</w:t>
      </w:r>
      <w:r w:rsidR="00341B18" w:rsidRPr="00341B18">
        <w:rPr>
          <w:rFonts w:ascii="Arial" w:hAnsi="Arial" w:cs="Arial"/>
          <w:sz w:val="20"/>
          <w:szCs w:val="20"/>
        </w:rPr>
        <w:t xml:space="preserve"> osób zaangażowanych przy realizacji zadania</w:t>
      </w:r>
      <w:r w:rsidR="00E032A0">
        <w:rPr>
          <w:rFonts w:ascii="Arial" w:hAnsi="Arial" w:cs="Arial"/>
          <w:sz w:val="20"/>
          <w:szCs w:val="20"/>
        </w:rPr>
        <w:t xml:space="preserve"> </w:t>
      </w:r>
      <w:r w:rsidR="00E032A0" w:rsidRPr="00E032A0">
        <w:rPr>
          <w:rFonts w:ascii="Arial" w:hAnsi="Arial" w:cs="Arial"/>
          <w:sz w:val="20"/>
          <w:szCs w:val="20"/>
        </w:rPr>
        <w:t>(0-2)</w:t>
      </w:r>
      <w:r w:rsidR="00341B18" w:rsidRPr="00341B18">
        <w:rPr>
          <w:rFonts w:ascii="Arial" w:hAnsi="Arial" w:cs="Arial"/>
          <w:sz w:val="20"/>
          <w:szCs w:val="20"/>
        </w:rPr>
        <w:t>.</w:t>
      </w:r>
    </w:p>
    <w:p w:rsid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A4987">
        <w:rPr>
          <w:rFonts w:ascii="Arial" w:hAnsi="Arial" w:cs="Arial"/>
          <w:b/>
          <w:sz w:val="20"/>
          <w:szCs w:val="20"/>
          <w:u w:val="single"/>
        </w:rPr>
        <w:t>IV.</w:t>
      </w:r>
      <w:r w:rsidRPr="00DA4987">
        <w:rPr>
          <w:rFonts w:ascii="Arial" w:hAnsi="Arial" w:cs="Arial"/>
          <w:b/>
          <w:sz w:val="20"/>
          <w:szCs w:val="20"/>
          <w:u w:val="single"/>
        </w:rPr>
        <w:tab/>
      </w:r>
      <w:r w:rsidR="000E7FF3">
        <w:rPr>
          <w:rFonts w:ascii="Arial" w:hAnsi="Arial" w:cs="Arial"/>
          <w:b/>
          <w:sz w:val="20"/>
          <w:szCs w:val="20"/>
          <w:u w:val="single"/>
        </w:rPr>
        <w:t>DOŚWIADCZENIE W REALIZACJI ZADAŃ W OBSZARZE KONKURSOWYM,</w:t>
      </w:r>
      <w:r w:rsidR="000E7FF3">
        <w:rPr>
          <w:rFonts w:ascii="Arial" w:hAnsi="Arial" w:cs="Arial"/>
          <w:sz w:val="20"/>
          <w:szCs w:val="20"/>
        </w:rPr>
        <w:t xml:space="preserve"> w tym </w:t>
      </w:r>
      <w:r w:rsidR="00011428">
        <w:rPr>
          <w:rFonts w:ascii="Arial" w:hAnsi="Arial" w:cs="Arial"/>
          <w:sz w:val="20"/>
          <w:szCs w:val="20"/>
        </w:rPr>
        <w:t>analiza i </w:t>
      </w:r>
      <w:r w:rsidRPr="00341B18">
        <w:rPr>
          <w:rFonts w:ascii="Arial" w:hAnsi="Arial" w:cs="Arial"/>
          <w:sz w:val="20"/>
          <w:szCs w:val="20"/>
        </w:rPr>
        <w:t xml:space="preserve">ocena realizacji zleconych zadań publicznych przez </w:t>
      </w:r>
      <w:r w:rsidR="00D4636A">
        <w:rPr>
          <w:rFonts w:ascii="Arial" w:hAnsi="Arial" w:cs="Arial"/>
          <w:sz w:val="20"/>
          <w:szCs w:val="20"/>
        </w:rPr>
        <w:t>miasto</w:t>
      </w:r>
      <w:r w:rsidR="00D4636A" w:rsidRPr="00341B18">
        <w:rPr>
          <w:rFonts w:ascii="Arial" w:hAnsi="Arial" w:cs="Arial"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>Tychy w latach poprzednich, biorąc pod uwagę rzetelność i terminowość oraz sposób rozliczenia otrzymanych na ten cel środków</w:t>
      </w:r>
      <w:r w:rsidR="00011428">
        <w:rPr>
          <w:rFonts w:ascii="Arial" w:hAnsi="Arial" w:cs="Arial"/>
          <w:sz w:val="20"/>
          <w:szCs w:val="20"/>
        </w:rPr>
        <w:t xml:space="preserve"> </w:t>
      </w:r>
      <w:r w:rsidR="00011428">
        <w:rPr>
          <w:rFonts w:ascii="Arial" w:hAnsi="Arial" w:cs="Arial"/>
          <w:b/>
          <w:sz w:val="20"/>
          <w:szCs w:val="20"/>
        </w:rPr>
        <w:t>minus 1</w:t>
      </w:r>
      <w:r w:rsidR="00011428" w:rsidRPr="00DA4987">
        <w:rPr>
          <w:rFonts w:ascii="Arial" w:hAnsi="Arial" w:cs="Arial"/>
          <w:b/>
          <w:sz w:val="20"/>
          <w:szCs w:val="20"/>
        </w:rPr>
        <w:t xml:space="preserve"> </w:t>
      </w:r>
      <w:r w:rsidR="00011428">
        <w:rPr>
          <w:rFonts w:ascii="Arial" w:hAnsi="Arial" w:cs="Arial"/>
          <w:b/>
          <w:sz w:val="20"/>
          <w:szCs w:val="20"/>
        </w:rPr>
        <w:t>-</w:t>
      </w:r>
      <w:r w:rsidR="00011428" w:rsidRPr="00DA4987">
        <w:rPr>
          <w:rFonts w:ascii="Arial" w:hAnsi="Arial" w:cs="Arial"/>
          <w:b/>
          <w:sz w:val="20"/>
          <w:szCs w:val="20"/>
        </w:rPr>
        <w:t xml:space="preserve"> </w:t>
      </w:r>
      <w:r w:rsidR="004C3E5C">
        <w:rPr>
          <w:rFonts w:ascii="Arial" w:hAnsi="Arial" w:cs="Arial"/>
          <w:b/>
          <w:sz w:val="20"/>
          <w:szCs w:val="20"/>
        </w:rPr>
        <w:t>4</w:t>
      </w:r>
      <w:r w:rsidRPr="00341B18">
        <w:rPr>
          <w:rFonts w:ascii="Arial" w:hAnsi="Arial" w:cs="Arial"/>
          <w:sz w:val="20"/>
          <w:szCs w:val="20"/>
        </w:rPr>
        <w:t>:</w:t>
      </w:r>
    </w:p>
    <w:p w:rsidR="00011428" w:rsidRDefault="0001142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01142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doświadczenie bez współpracy z miastem Tychy (</w:t>
      </w:r>
      <w:r w:rsidR="006E0983">
        <w:rPr>
          <w:rFonts w:ascii="Arial" w:hAnsi="Arial" w:cs="Arial"/>
          <w:sz w:val="20"/>
          <w:szCs w:val="20"/>
        </w:rPr>
        <w:t>0-1</w:t>
      </w:r>
      <w:r>
        <w:rPr>
          <w:rFonts w:ascii="Arial" w:hAnsi="Arial" w:cs="Arial"/>
          <w:sz w:val="20"/>
          <w:szCs w:val="20"/>
        </w:rPr>
        <w:t>)</w:t>
      </w:r>
    </w:p>
    <w:p w:rsidR="00011428" w:rsidRDefault="00011428" w:rsidP="0035095D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współpraca z miastem Tyc</w:t>
      </w:r>
      <w:r w:rsidR="006E0983">
        <w:rPr>
          <w:rFonts w:ascii="Arial" w:hAnsi="Arial" w:cs="Arial"/>
          <w:sz w:val="20"/>
          <w:szCs w:val="20"/>
        </w:rPr>
        <w:t>hy w zakresie pozafinansowym (0-1</w:t>
      </w:r>
      <w:r>
        <w:rPr>
          <w:rFonts w:ascii="Arial" w:hAnsi="Arial" w:cs="Arial"/>
          <w:sz w:val="20"/>
          <w:szCs w:val="20"/>
        </w:rPr>
        <w:t>)</w:t>
      </w:r>
    </w:p>
    <w:p w:rsidR="00011428" w:rsidRPr="00011428" w:rsidRDefault="00011428" w:rsidP="0035095D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współpraca z miastem Tychy w zakresie finansowym</w:t>
      </w:r>
    </w:p>
    <w:p w:rsidR="00341B18" w:rsidRPr="00341B18" w:rsidRDefault="00FC4C61" w:rsidP="00FC4C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FC4C61">
        <w:rPr>
          <w:rFonts w:ascii="Arial" w:hAnsi="Arial" w:cs="Arial"/>
          <w:sz w:val="20"/>
          <w:szCs w:val="20"/>
        </w:rPr>
        <w:t>inus</w:t>
      </w:r>
      <w:r>
        <w:rPr>
          <w:rFonts w:ascii="Arial" w:hAnsi="Arial" w:cs="Arial"/>
          <w:sz w:val="20"/>
          <w:szCs w:val="20"/>
        </w:rPr>
        <w:t xml:space="preserve"> </w:t>
      </w:r>
      <w:r w:rsidR="00341B18" w:rsidRPr="00DA4987">
        <w:rPr>
          <w:rFonts w:ascii="Arial" w:hAnsi="Arial" w:cs="Arial"/>
          <w:b/>
          <w:sz w:val="20"/>
          <w:szCs w:val="20"/>
        </w:rPr>
        <w:t>1</w:t>
      </w:r>
      <w:r w:rsidR="00341B18" w:rsidRPr="00341B18">
        <w:rPr>
          <w:rFonts w:ascii="Arial" w:hAnsi="Arial" w:cs="Arial"/>
          <w:sz w:val="20"/>
          <w:szCs w:val="20"/>
        </w:rPr>
        <w:t xml:space="preserve"> – zła;</w:t>
      </w:r>
    </w:p>
    <w:p w:rsidR="00341B18" w:rsidRPr="00341B18" w:rsidRDefault="00341B18" w:rsidP="0035095D">
      <w:pPr>
        <w:ind w:left="284" w:firstLine="284"/>
        <w:rPr>
          <w:rFonts w:ascii="Arial" w:hAnsi="Arial" w:cs="Arial"/>
          <w:sz w:val="20"/>
          <w:szCs w:val="20"/>
        </w:rPr>
      </w:pPr>
      <w:r w:rsidRPr="00DA4987">
        <w:rPr>
          <w:rFonts w:ascii="Arial" w:hAnsi="Arial" w:cs="Arial"/>
          <w:b/>
          <w:sz w:val="20"/>
          <w:szCs w:val="20"/>
        </w:rPr>
        <w:t>0</w:t>
      </w:r>
      <w:r w:rsidRPr="00341B18">
        <w:rPr>
          <w:rFonts w:ascii="Arial" w:hAnsi="Arial" w:cs="Arial"/>
          <w:sz w:val="20"/>
          <w:szCs w:val="20"/>
        </w:rPr>
        <w:t xml:space="preserve"> – brak realizacji zadania;</w:t>
      </w:r>
    </w:p>
    <w:p w:rsidR="00341B18" w:rsidRPr="00341B18" w:rsidRDefault="00341B18" w:rsidP="0035095D">
      <w:pPr>
        <w:ind w:left="284" w:firstLine="284"/>
        <w:rPr>
          <w:rFonts w:ascii="Arial" w:hAnsi="Arial" w:cs="Arial"/>
          <w:sz w:val="20"/>
          <w:szCs w:val="20"/>
        </w:rPr>
      </w:pPr>
      <w:r w:rsidRPr="00DA4987">
        <w:rPr>
          <w:rFonts w:ascii="Arial" w:hAnsi="Arial" w:cs="Arial"/>
          <w:b/>
          <w:sz w:val="20"/>
          <w:szCs w:val="20"/>
        </w:rPr>
        <w:t>1</w:t>
      </w:r>
      <w:r w:rsidRPr="00341B18">
        <w:rPr>
          <w:rFonts w:ascii="Arial" w:hAnsi="Arial" w:cs="Arial"/>
          <w:sz w:val="20"/>
          <w:szCs w:val="20"/>
        </w:rPr>
        <w:t xml:space="preserve"> – </w:t>
      </w:r>
      <w:r w:rsidR="007831D4">
        <w:rPr>
          <w:rFonts w:ascii="Arial" w:hAnsi="Arial" w:cs="Arial"/>
          <w:sz w:val="20"/>
          <w:szCs w:val="20"/>
        </w:rPr>
        <w:t>dobra</w:t>
      </w:r>
    </w:p>
    <w:p w:rsidR="00BD7171" w:rsidRPr="00341B18" w:rsidRDefault="00341B18" w:rsidP="0024400B">
      <w:pPr>
        <w:ind w:left="568"/>
        <w:rPr>
          <w:rFonts w:ascii="Arial" w:hAnsi="Arial" w:cs="Arial"/>
          <w:sz w:val="20"/>
          <w:szCs w:val="20"/>
        </w:rPr>
      </w:pPr>
      <w:r w:rsidRPr="00DA4987">
        <w:rPr>
          <w:rFonts w:ascii="Arial" w:hAnsi="Arial" w:cs="Arial"/>
          <w:b/>
          <w:sz w:val="20"/>
          <w:szCs w:val="20"/>
        </w:rPr>
        <w:t>2</w:t>
      </w:r>
      <w:r w:rsidR="00FC4C61">
        <w:rPr>
          <w:rFonts w:ascii="Arial" w:hAnsi="Arial" w:cs="Arial"/>
          <w:b/>
          <w:sz w:val="20"/>
          <w:szCs w:val="20"/>
        </w:rPr>
        <w:t xml:space="preserve"> </w:t>
      </w:r>
      <w:r w:rsidR="007831D4" w:rsidRPr="007831D4">
        <w:rPr>
          <w:rFonts w:ascii="Arial" w:hAnsi="Arial" w:cs="Arial"/>
          <w:sz w:val="20"/>
          <w:szCs w:val="20"/>
        </w:rPr>
        <w:t>–</w:t>
      </w:r>
      <w:r w:rsidR="00FC4C61">
        <w:rPr>
          <w:rFonts w:ascii="Arial" w:hAnsi="Arial" w:cs="Arial"/>
          <w:sz w:val="20"/>
          <w:szCs w:val="20"/>
        </w:rPr>
        <w:t xml:space="preserve">  </w:t>
      </w:r>
      <w:r w:rsidRPr="00341B18">
        <w:rPr>
          <w:rFonts w:ascii="Arial" w:hAnsi="Arial" w:cs="Arial"/>
          <w:sz w:val="20"/>
          <w:szCs w:val="20"/>
        </w:rPr>
        <w:t>bardzo dobra.</w:t>
      </w:r>
    </w:p>
    <w:p w:rsidR="00341B18" w:rsidRPr="004C3E5C" w:rsidRDefault="00341B18" w:rsidP="0035095D">
      <w:pPr>
        <w:rPr>
          <w:rFonts w:ascii="Arial" w:hAnsi="Arial" w:cs="Arial"/>
          <w:sz w:val="20"/>
          <w:szCs w:val="20"/>
        </w:rPr>
      </w:pPr>
      <w:r w:rsidRPr="004C3E5C">
        <w:rPr>
          <w:rFonts w:ascii="Arial" w:hAnsi="Arial" w:cs="Arial"/>
          <w:sz w:val="20"/>
          <w:szCs w:val="20"/>
        </w:rPr>
        <w:t>7.</w:t>
      </w:r>
      <w:r w:rsidRPr="004C3E5C">
        <w:rPr>
          <w:rFonts w:ascii="Arial" w:hAnsi="Arial" w:cs="Arial"/>
          <w:sz w:val="20"/>
          <w:szCs w:val="20"/>
        </w:rPr>
        <w:tab/>
      </w:r>
      <w:r w:rsidR="004C3E5C" w:rsidRPr="004C3E5C">
        <w:rPr>
          <w:rFonts w:ascii="Arial" w:hAnsi="Arial" w:cs="Arial"/>
          <w:kern w:val="2"/>
          <w:sz w:val="20"/>
          <w:szCs w:val="20"/>
          <w:lang w:eastAsia="ar-SA"/>
        </w:rPr>
        <w:t xml:space="preserve">Maksymalna </w:t>
      </w:r>
      <w:r w:rsidR="004C3E5C">
        <w:rPr>
          <w:rFonts w:ascii="Arial" w:hAnsi="Arial" w:cs="Arial"/>
          <w:kern w:val="2"/>
          <w:sz w:val="20"/>
          <w:szCs w:val="20"/>
          <w:lang w:eastAsia="ar-SA"/>
        </w:rPr>
        <w:t xml:space="preserve">liczba punktów do uzyskania – </w:t>
      </w:r>
      <w:r w:rsidR="004C3E5C" w:rsidRPr="00E44BA9">
        <w:rPr>
          <w:rFonts w:ascii="Arial" w:hAnsi="Arial" w:cs="Arial"/>
          <w:kern w:val="2"/>
          <w:sz w:val="20"/>
          <w:szCs w:val="20"/>
          <w:lang w:eastAsia="ar-SA"/>
        </w:rPr>
        <w:t xml:space="preserve">27 pkt. </w:t>
      </w:r>
      <w:r w:rsidR="004C3E5C" w:rsidRPr="00E44BA9"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Za</w:t>
      </w:r>
      <w:r w:rsidR="004C3E5C" w:rsidRPr="004C3E5C">
        <w:rPr>
          <w:rFonts w:ascii="Arial" w:hAnsi="Arial" w:cs="Arial"/>
          <w:color w:val="000000"/>
          <w:kern w:val="2"/>
          <w:sz w:val="20"/>
          <w:szCs w:val="20"/>
          <w:lang w:eastAsia="ar-SA"/>
        </w:rPr>
        <w:t xml:space="preserve"> ofertę zaopiniowaną pozytywnie uważa si</w:t>
      </w:r>
      <w:r w:rsidR="004C3E5C">
        <w:rPr>
          <w:rFonts w:ascii="Arial" w:hAnsi="Arial" w:cs="Arial"/>
          <w:color w:val="000000"/>
          <w:kern w:val="2"/>
          <w:sz w:val="20"/>
          <w:szCs w:val="20"/>
          <w:lang w:eastAsia="ar-SA"/>
        </w:rPr>
        <w:t xml:space="preserve">ę każdą, która uzyska minimum </w:t>
      </w:r>
      <w:r w:rsidR="00E44BA9"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19</w:t>
      </w:r>
      <w:r w:rsidR="004C3E5C" w:rsidRPr="004C3E5C">
        <w:rPr>
          <w:rFonts w:ascii="Arial" w:hAnsi="Arial" w:cs="Arial"/>
          <w:color w:val="000000"/>
          <w:kern w:val="2"/>
          <w:sz w:val="20"/>
          <w:szCs w:val="20"/>
          <w:lang w:eastAsia="ar-SA"/>
        </w:rPr>
        <w:t xml:space="preserve"> punktów. </w:t>
      </w:r>
    </w:p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  <w:r w:rsidRPr="00DA4987">
        <w:rPr>
          <w:rFonts w:ascii="Arial" w:hAnsi="Arial" w:cs="Arial"/>
          <w:sz w:val="20"/>
          <w:szCs w:val="20"/>
        </w:rPr>
        <w:t>8.</w:t>
      </w:r>
      <w:r w:rsidRPr="00341B18">
        <w:rPr>
          <w:rFonts w:ascii="Arial" w:hAnsi="Arial" w:cs="Arial"/>
          <w:sz w:val="20"/>
          <w:szCs w:val="20"/>
        </w:rPr>
        <w:tab/>
        <w:t>Oferta zostaje odrzucona z powodu: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-</w:t>
      </w:r>
      <w:r w:rsidRPr="00341B18">
        <w:rPr>
          <w:rFonts w:ascii="Arial" w:hAnsi="Arial" w:cs="Arial"/>
          <w:sz w:val="20"/>
          <w:szCs w:val="20"/>
        </w:rPr>
        <w:tab/>
        <w:t>negatywnej oceny formalnej, tj. niespełnienia któregokolwiek z kryteriów formalnych;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-</w:t>
      </w:r>
      <w:r w:rsidRPr="00341B18">
        <w:rPr>
          <w:rFonts w:ascii="Arial" w:hAnsi="Arial" w:cs="Arial"/>
          <w:sz w:val="20"/>
          <w:szCs w:val="20"/>
        </w:rPr>
        <w:tab/>
        <w:t>negatywnej oceny merytorycznej, tj. nie uzyskania minimalnej wymaganej liczby punktów.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9.</w:t>
      </w:r>
      <w:r w:rsidRPr="00341B18">
        <w:rPr>
          <w:rFonts w:ascii="Arial" w:hAnsi="Arial" w:cs="Arial"/>
          <w:sz w:val="20"/>
          <w:szCs w:val="20"/>
        </w:rPr>
        <w:tab/>
        <w:t>Wybór ofert zostanie dokonany niezwłocznie jednak nie później w ciągu 14 dni od upływu terminu składania ofert.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10.</w:t>
      </w:r>
      <w:r w:rsidR="0035095D">
        <w:rPr>
          <w:rFonts w:ascii="Arial" w:hAnsi="Arial" w:cs="Arial"/>
          <w:sz w:val="20"/>
          <w:szCs w:val="20"/>
        </w:rPr>
        <w:tab/>
      </w:r>
      <w:r w:rsidR="003D6114">
        <w:rPr>
          <w:rFonts w:ascii="Arial" w:hAnsi="Arial" w:cs="Arial"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>Komisja konkursowa ze swych czynności sporządza protokół, który jest przekazywany Prezydentowi Miasta Tychy</w:t>
      </w:r>
      <w:r w:rsidR="00172150">
        <w:rPr>
          <w:rFonts w:ascii="Arial" w:hAnsi="Arial" w:cs="Arial"/>
          <w:sz w:val="20"/>
          <w:szCs w:val="20"/>
        </w:rPr>
        <w:t xml:space="preserve"> </w:t>
      </w:r>
      <w:r w:rsidR="00172150" w:rsidRPr="00EB12B9">
        <w:rPr>
          <w:rFonts w:ascii="Arial" w:hAnsi="Arial" w:cs="Arial"/>
          <w:sz w:val="20"/>
          <w:szCs w:val="20"/>
        </w:rPr>
        <w:t>lub Zastępcy Prezydenta</w:t>
      </w:r>
      <w:r w:rsidR="00EB12B9" w:rsidRPr="00EB12B9">
        <w:rPr>
          <w:rFonts w:ascii="Arial" w:hAnsi="Arial" w:cs="Arial"/>
          <w:sz w:val="20"/>
          <w:szCs w:val="20"/>
        </w:rPr>
        <w:t>,</w:t>
      </w:r>
      <w:r w:rsidR="00172150" w:rsidRPr="00EB12B9">
        <w:rPr>
          <w:rFonts w:ascii="Arial" w:hAnsi="Arial" w:cs="Arial"/>
          <w:sz w:val="20"/>
          <w:szCs w:val="20"/>
        </w:rPr>
        <w:t xml:space="preserve"> </w:t>
      </w:r>
      <w:r w:rsidRPr="00EB12B9">
        <w:rPr>
          <w:rFonts w:ascii="Arial" w:hAnsi="Arial" w:cs="Arial"/>
          <w:sz w:val="20"/>
          <w:szCs w:val="20"/>
        </w:rPr>
        <w:t>celem zatwierdzenia.</w:t>
      </w:r>
    </w:p>
    <w:p w:rsidR="00341B18" w:rsidRPr="00341B18" w:rsidRDefault="00341B18" w:rsidP="0035095D">
      <w:pPr>
        <w:ind w:left="285" w:hanging="285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11.</w:t>
      </w:r>
      <w:r w:rsidRPr="00341B18">
        <w:rPr>
          <w:rFonts w:ascii="Arial" w:hAnsi="Arial" w:cs="Arial"/>
          <w:sz w:val="20"/>
          <w:szCs w:val="20"/>
        </w:rPr>
        <w:tab/>
      </w:r>
      <w:r w:rsidR="003D6114">
        <w:rPr>
          <w:rFonts w:ascii="Arial" w:hAnsi="Arial" w:cs="Arial"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>Protokół, zawiera wykaz wszystkich złożonych ofert w</w:t>
      </w:r>
      <w:r w:rsidR="00D4636A">
        <w:rPr>
          <w:rFonts w:ascii="Arial" w:hAnsi="Arial" w:cs="Arial"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>ramach poszczególnych zadań konkursowych ze wskazaniem: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a)</w:t>
      </w:r>
      <w:r w:rsidRPr="00341B18">
        <w:rPr>
          <w:rFonts w:ascii="Arial" w:hAnsi="Arial" w:cs="Arial"/>
          <w:sz w:val="20"/>
          <w:szCs w:val="20"/>
        </w:rPr>
        <w:tab/>
        <w:t>pełnej nazwy Oferenta;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b)</w:t>
      </w:r>
      <w:r w:rsidRPr="00341B18">
        <w:rPr>
          <w:rFonts w:ascii="Arial" w:hAnsi="Arial" w:cs="Arial"/>
          <w:sz w:val="20"/>
          <w:szCs w:val="20"/>
        </w:rPr>
        <w:tab/>
        <w:t>nazwy zadania;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c)</w:t>
      </w:r>
      <w:r w:rsidRPr="00341B18">
        <w:rPr>
          <w:rFonts w:ascii="Arial" w:hAnsi="Arial" w:cs="Arial"/>
          <w:sz w:val="20"/>
          <w:szCs w:val="20"/>
        </w:rPr>
        <w:tab/>
        <w:t>informacji o ocenie formalnej oferty;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d)</w:t>
      </w:r>
      <w:r w:rsidRPr="00341B18">
        <w:rPr>
          <w:rFonts w:ascii="Arial" w:hAnsi="Arial" w:cs="Arial"/>
          <w:sz w:val="20"/>
          <w:szCs w:val="20"/>
        </w:rPr>
        <w:tab/>
        <w:t>informacji o ocenie merytoryczn</w:t>
      </w:r>
      <w:r w:rsidR="00E44BA9">
        <w:rPr>
          <w:rFonts w:ascii="Arial" w:hAnsi="Arial" w:cs="Arial"/>
          <w:sz w:val="20"/>
          <w:szCs w:val="20"/>
        </w:rPr>
        <w:t>ej - przyznanej liczbie punktów wraz z uzasadnieniem;</w:t>
      </w:r>
    </w:p>
    <w:p w:rsidR="00341B18" w:rsidRPr="00341B18" w:rsidRDefault="00341B18" w:rsidP="00E44BA9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e)</w:t>
      </w:r>
      <w:r w:rsidRPr="00341B18">
        <w:rPr>
          <w:rFonts w:ascii="Arial" w:hAnsi="Arial" w:cs="Arial"/>
          <w:sz w:val="20"/>
          <w:szCs w:val="20"/>
        </w:rPr>
        <w:tab/>
        <w:t>wysokości wn</w:t>
      </w:r>
      <w:r w:rsidR="00E44BA9">
        <w:rPr>
          <w:rFonts w:ascii="Arial" w:hAnsi="Arial" w:cs="Arial"/>
          <w:sz w:val="20"/>
          <w:szCs w:val="20"/>
        </w:rPr>
        <w:t>ioskowanej i przyznanej dotacji.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lastRenderedPageBreak/>
        <w:t>12.</w:t>
      </w:r>
      <w:r w:rsidRPr="00341B18">
        <w:rPr>
          <w:rFonts w:ascii="Arial" w:hAnsi="Arial" w:cs="Arial"/>
          <w:sz w:val="20"/>
          <w:szCs w:val="20"/>
        </w:rPr>
        <w:tab/>
      </w:r>
      <w:r w:rsidR="003D6114">
        <w:rPr>
          <w:rFonts w:ascii="Arial" w:hAnsi="Arial" w:cs="Arial"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 xml:space="preserve">Na podstawie zatwierdzonego protokołu z prac </w:t>
      </w:r>
      <w:r w:rsidR="0060453E">
        <w:rPr>
          <w:rFonts w:ascii="Arial" w:hAnsi="Arial" w:cs="Arial"/>
          <w:sz w:val="20"/>
          <w:szCs w:val="20"/>
        </w:rPr>
        <w:t>K</w:t>
      </w:r>
      <w:r w:rsidRPr="00341B18">
        <w:rPr>
          <w:rFonts w:ascii="Arial" w:hAnsi="Arial" w:cs="Arial"/>
          <w:sz w:val="20"/>
          <w:szCs w:val="20"/>
        </w:rPr>
        <w:t xml:space="preserve">omisji konkursowej ogłaszane są wyniki konkursu zawierające listę </w:t>
      </w:r>
      <w:r w:rsidR="008D6031">
        <w:rPr>
          <w:rFonts w:ascii="Arial" w:hAnsi="Arial" w:cs="Arial"/>
          <w:sz w:val="20"/>
          <w:szCs w:val="20"/>
        </w:rPr>
        <w:t>dofinansowanych Oferentów, nazwę</w:t>
      </w:r>
      <w:r w:rsidRPr="00341B18">
        <w:rPr>
          <w:rFonts w:ascii="Arial" w:hAnsi="Arial" w:cs="Arial"/>
          <w:sz w:val="20"/>
          <w:szCs w:val="20"/>
        </w:rPr>
        <w:t xml:space="preserve"> zadania publicznego i wysokość przyznanych środków publicznych.</w:t>
      </w:r>
    </w:p>
    <w:p w:rsidR="00341B18" w:rsidRPr="00CD09E1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CD09E1">
        <w:rPr>
          <w:rFonts w:ascii="Arial" w:hAnsi="Arial" w:cs="Arial"/>
          <w:sz w:val="20"/>
          <w:szCs w:val="20"/>
        </w:rPr>
        <w:t>13.</w:t>
      </w:r>
      <w:r w:rsidRPr="00CD09E1">
        <w:rPr>
          <w:rFonts w:ascii="Arial" w:hAnsi="Arial" w:cs="Arial"/>
          <w:sz w:val="20"/>
          <w:szCs w:val="20"/>
        </w:rPr>
        <w:tab/>
      </w:r>
      <w:r w:rsidR="003D6114">
        <w:rPr>
          <w:rFonts w:ascii="Arial" w:hAnsi="Arial" w:cs="Arial"/>
          <w:sz w:val="20"/>
          <w:szCs w:val="20"/>
        </w:rPr>
        <w:t xml:space="preserve"> </w:t>
      </w:r>
      <w:r w:rsidRPr="00CD09E1">
        <w:rPr>
          <w:rFonts w:ascii="Arial" w:hAnsi="Arial" w:cs="Arial"/>
          <w:sz w:val="20"/>
          <w:szCs w:val="20"/>
        </w:rPr>
        <w:t>O</w:t>
      </w:r>
      <w:r w:rsidR="00E44BA9">
        <w:rPr>
          <w:rFonts w:ascii="Arial" w:hAnsi="Arial" w:cs="Arial"/>
          <w:sz w:val="20"/>
          <w:szCs w:val="20"/>
        </w:rPr>
        <w:t>ferenci zostaną powiadomieni</w:t>
      </w:r>
      <w:r w:rsidR="009C13EC">
        <w:rPr>
          <w:rFonts w:ascii="Arial" w:hAnsi="Arial" w:cs="Arial"/>
          <w:sz w:val="20"/>
          <w:szCs w:val="20"/>
        </w:rPr>
        <w:t xml:space="preserve"> o</w:t>
      </w:r>
      <w:r w:rsidRPr="00CD09E1">
        <w:rPr>
          <w:rFonts w:ascii="Arial" w:hAnsi="Arial" w:cs="Arial"/>
          <w:sz w:val="20"/>
          <w:szCs w:val="20"/>
        </w:rPr>
        <w:t xml:space="preserve"> wynikach konkursu.</w:t>
      </w:r>
    </w:p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  <w:r w:rsidRPr="00CD09E1">
        <w:rPr>
          <w:rFonts w:ascii="Arial" w:hAnsi="Arial" w:cs="Arial"/>
          <w:sz w:val="20"/>
          <w:szCs w:val="20"/>
        </w:rPr>
        <w:t>14.</w:t>
      </w:r>
      <w:r w:rsidRPr="00CD09E1">
        <w:rPr>
          <w:rFonts w:ascii="Arial" w:hAnsi="Arial" w:cs="Arial"/>
          <w:sz w:val="20"/>
          <w:szCs w:val="20"/>
        </w:rPr>
        <w:tab/>
      </w:r>
      <w:r w:rsidR="003D6114">
        <w:rPr>
          <w:rFonts w:ascii="Arial" w:hAnsi="Arial" w:cs="Arial"/>
          <w:sz w:val="20"/>
          <w:szCs w:val="20"/>
        </w:rPr>
        <w:t xml:space="preserve"> </w:t>
      </w:r>
      <w:r w:rsidRPr="00CD09E1">
        <w:rPr>
          <w:rFonts w:ascii="Arial" w:hAnsi="Arial" w:cs="Arial"/>
          <w:sz w:val="20"/>
          <w:szCs w:val="20"/>
        </w:rPr>
        <w:t>Od wyników konkursu</w:t>
      </w:r>
      <w:r w:rsidRPr="00341B18">
        <w:rPr>
          <w:rFonts w:ascii="Arial" w:hAnsi="Arial" w:cs="Arial"/>
          <w:sz w:val="20"/>
          <w:szCs w:val="20"/>
        </w:rPr>
        <w:t xml:space="preserve"> nie przysługuje odwołanie.</w:t>
      </w:r>
    </w:p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15.</w:t>
      </w:r>
      <w:r w:rsidRPr="00341B18">
        <w:rPr>
          <w:rFonts w:ascii="Arial" w:hAnsi="Arial" w:cs="Arial"/>
          <w:sz w:val="20"/>
          <w:szCs w:val="20"/>
        </w:rPr>
        <w:tab/>
      </w:r>
      <w:r w:rsidR="003D6114">
        <w:rPr>
          <w:rFonts w:ascii="Arial" w:hAnsi="Arial" w:cs="Arial"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>Po zakończeniu konkursu oferty nie będą zwracane.</w:t>
      </w:r>
    </w:p>
    <w:p w:rsidR="00DA4987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16.</w:t>
      </w:r>
      <w:r w:rsidRPr="00341B18">
        <w:rPr>
          <w:rFonts w:ascii="Arial" w:hAnsi="Arial" w:cs="Arial"/>
          <w:sz w:val="20"/>
          <w:szCs w:val="20"/>
        </w:rPr>
        <w:tab/>
      </w:r>
      <w:r w:rsidR="003D6114">
        <w:rPr>
          <w:rFonts w:ascii="Arial" w:hAnsi="Arial" w:cs="Arial"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 xml:space="preserve">Niniejsze ogłoszenie oraz ogłoszenie wyników konkursu zostaną umieszczone w Biuletynie Informacji Publicznej pod adresem </w:t>
      </w:r>
      <w:r w:rsidR="0060453E" w:rsidRPr="0060453E" w:rsidDel="00D4636A">
        <w:rPr>
          <w:rFonts w:ascii="Arial" w:hAnsi="Arial" w:cs="Arial"/>
          <w:sz w:val="20"/>
          <w:szCs w:val="20"/>
        </w:rPr>
        <w:t xml:space="preserve"> </w:t>
      </w:r>
      <w:r w:rsidR="0060453E" w:rsidRPr="0060453E">
        <w:rPr>
          <w:rFonts w:ascii="Arial" w:hAnsi="Arial" w:cs="Arial"/>
          <w:sz w:val="20"/>
          <w:szCs w:val="20"/>
        </w:rPr>
        <w:t>bip.umtychy.pl</w:t>
      </w:r>
      <w:r w:rsidRPr="00341B18">
        <w:rPr>
          <w:rFonts w:ascii="Arial" w:hAnsi="Arial" w:cs="Arial"/>
          <w:sz w:val="20"/>
          <w:szCs w:val="20"/>
        </w:rPr>
        <w:t xml:space="preserve"> w zakładce organizacje pozarządowe, na tablicy ogłoszeń Urzędu Miasta Tychy oraz na stronie internetowej</w:t>
      </w:r>
      <w:r w:rsidR="001E3BD2">
        <w:rPr>
          <w:rFonts w:ascii="Arial" w:hAnsi="Arial" w:cs="Arial"/>
          <w:sz w:val="20"/>
          <w:szCs w:val="20"/>
        </w:rPr>
        <w:t xml:space="preserve"> miasta</w:t>
      </w:r>
      <w:r w:rsidRPr="00341B18">
        <w:rPr>
          <w:rFonts w:ascii="Arial" w:hAnsi="Arial" w:cs="Arial"/>
          <w:sz w:val="20"/>
          <w:szCs w:val="20"/>
        </w:rPr>
        <w:t xml:space="preserve"> </w:t>
      </w:r>
      <w:r w:rsidR="008D6031">
        <w:rPr>
          <w:rFonts w:ascii="Arial" w:hAnsi="Arial" w:cs="Arial"/>
          <w:sz w:val="20"/>
          <w:szCs w:val="20"/>
        </w:rPr>
        <w:t>razemtychy.pl w zakładce NGO - konkursy</w:t>
      </w:r>
      <w:r w:rsidR="00FB06DD">
        <w:rPr>
          <w:rFonts w:ascii="Arial" w:hAnsi="Arial" w:cs="Arial"/>
          <w:sz w:val="20"/>
          <w:szCs w:val="20"/>
        </w:rPr>
        <w:t>.</w:t>
      </w:r>
    </w:p>
    <w:p w:rsidR="00305B5A" w:rsidRDefault="00305B5A" w:rsidP="00341B18">
      <w:pPr>
        <w:rPr>
          <w:rFonts w:ascii="Arial" w:hAnsi="Arial" w:cs="Arial"/>
          <w:b/>
          <w:sz w:val="20"/>
          <w:szCs w:val="20"/>
        </w:rPr>
      </w:pPr>
    </w:p>
    <w:p w:rsidR="00341B18" w:rsidRPr="00DA4987" w:rsidRDefault="00341B18" w:rsidP="00341B18">
      <w:pPr>
        <w:rPr>
          <w:rFonts w:ascii="Arial" w:hAnsi="Arial" w:cs="Arial"/>
          <w:b/>
          <w:sz w:val="20"/>
          <w:szCs w:val="20"/>
        </w:rPr>
      </w:pPr>
      <w:r w:rsidRPr="00DA4987">
        <w:rPr>
          <w:rFonts w:ascii="Arial" w:hAnsi="Arial" w:cs="Arial"/>
          <w:b/>
          <w:sz w:val="20"/>
          <w:szCs w:val="20"/>
        </w:rPr>
        <w:t>ZASTRZEŻENIA ORGANIZATORA KONKURSU:</w:t>
      </w:r>
    </w:p>
    <w:p w:rsidR="00341B18" w:rsidRPr="00341B18" w:rsidRDefault="00341B18" w:rsidP="0089003B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1.</w:t>
      </w:r>
      <w:r w:rsidRPr="00341B18">
        <w:rPr>
          <w:rFonts w:ascii="Arial" w:hAnsi="Arial" w:cs="Arial"/>
          <w:sz w:val="20"/>
          <w:szCs w:val="20"/>
        </w:rPr>
        <w:tab/>
        <w:t>Dopuszcza się możliwość dokonania drobnych poprawek (np. brak daty przy podpisie za zgodność z oryginałem, brak numeru telefonu, błędnie podany organ administracji publicznej) na wezwanie mailowe lub telefoniczne w terminie podanym przez organizatora konkursu.</w:t>
      </w:r>
    </w:p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2.</w:t>
      </w:r>
      <w:r w:rsidRPr="00341B18">
        <w:rPr>
          <w:rFonts w:ascii="Arial" w:hAnsi="Arial" w:cs="Arial"/>
          <w:sz w:val="20"/>
          <w:szCs w:val="20"/>
        </w:rPr>
        <w:tab/>
        <w:t xml:space="preserve">Prezydent Miasta Tychy zastrzega sobie prawo do: </w:t>
      </w:r>
    </w:p>
    <w:p w:rsidR="00341B18" w:rsidRPr="00341B18" w:rsidRDefault="00341B18" w:rsidP="0089003B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•</w:t>
      </w:r>
      <w:r w:rsidRPr="00341B18">
        <w:rPr>
          <w:rFonts w:ascii="Arial" w:hAnsi="Arial" w:cs="Arial"/>
          <w:sz w:val="20"/>
          <w:szCs w:val="20"/>
        </w:rPr>
        <w:tab/>
        <w:t>możliwości przesunięcia terminu składania ofert,</w:t>
      </w:r>
    </w:p>
    <w:p w:rsidR="00341B18" w:rsidRDefault="00341B18" w:rsidP="0089003B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•</w:t>
      </w:r>
      <w:r w:rsidRPr="00341B18">
        <w:rPr>
          <w:rFonts w:ascii="Arial" w:hAnsi="Arial" w:cs="Arial"/>
          <w:sz w:val="20"/>
          <w:szCs w:val="20"/>
        </w:rPr>
        <w:tab/>
        <w:t>zmiany terminu zakończenia postępowania konkursowego.</w:t>
      </w:r>
    </w:p>
    <w:p w:rsidR="008D6031" w:rsidRDefault="008D6031" w:rsidP="00B35F34">
      <w:pPr>
        <w:rPr>
          <w:rFonts w:ascii="Arial" w:hAnsi="Arial" w:cs="Arial"/>
          <w:sz w:val="20"/>
          <w:szCs w:val="20"/>
        </w:rPr>
      </w:pPr>
    </w:p>
    <w:p w:rsidR="00B35F34" w:rsidRPr="00254999" w:rsidRDefault="00B35F34" w:rsidP="00B35F34">
      <w:pPr>
        <w:ind w:left="6372"/>
        <w:jc w:val="center"/>
        <w:rPr>
          <w:rFonts w:ascii="Arial" w:hAnsi="Arial" w:cs="Arial"/>
          <w:b/>
          <w:sz w:val="20"/>
          <w:szCs w:val="20"/>
        </w:rPr>
      </w:pPr>
      <w:r w:rsidRPr="00254999">
        <w:rPr>
          <w:rFonts w:ascii="Arial" w:hAnsi="Arial" w:cs="Arial"/>
          <w:b/>
          <w:sz w:val="20"/>
          <w:szCs w:val="20"/>
        </w:rPr>
        <w:t>PREZYDENT MIASTA TYCHY</w:t>
      </w:r>
    </w:p>
    <w:p w:rsidR="00B35F34" w:rsidRPr="00254999" w:rsidRDefault="00B35F34" w:rsidP="00B35F34">
      <w:pPr>
        <w:ind w:left="6372"/>
        <w:jc w:val="center"/>
        <w:rPr>
          <w:rFonts w:ascii="Arial" w:hAnsi="Arial" w:cs="Arial"/>
          <w:b/>
          <w:sz w:val="20"/>
          <w:szCs w:val="20"/>
        </w:rPr>
      </w:pPr>
      <w:r w:rsidRPr="00254999">
        <w:rPr>
          <w:rFonts w:ascii="Arial" w:hAnsi="Arial" w:cs="Arial"/>
          <w:b/>
          <w:sz w:val="20"/>
          <w:szCs w:val="20"/>
        </w:rPr>
        <w:t>mgr inż. Andrzej Dziuba</w:t>
      </w:r>
    </w:p>
    <w:p w:rsidR="00AB2BCE" w:rsidRDefault="00AB2BCE" w:rsidP="00341B18">
      <w:pPr>
        <w:rPr>
          <w:rFonts w:ascii="Arial" w:hAnsi="Arial" w:cs="Arial"/>
          <w:sz w:val="20"/>
          <w:szCs w:val="20"/>
        </w:rPr>
      </w:pPr>
    </w:p>
    <w:p w:rsidR="00AB2BCE" w:rsidRPr="00341B18" w:rsidRDefault="00AB2BCE" w:rsidP="00341B1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8"/>
      </w:tblGrid>
      <w:tr w:rsidR="009C53B5" w:rsidRPr="009C53B5" w:rsidTr="00AE1758">
        <w:tc>
          <w:tcPr>
            <w:tcW w:w="9180" w:type="dxa"/>
            <w:shd w:val="clear" w:color="auto" w:fill="D9D9D9" w:themeFill="background1" w:themeFillShade="D9"/>
          </w:tcPr>
          <w:p w:rsidR="009C53B5" w:rsidRPr="002862B0" w:rsidRDefault="009C53B5" w:rsidP="009C53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Klauzula informacyjna wynikająca z przepisów Rozporządzenia Parlamentu Europejskiego i Rady (UE) 2016/679 z dnia 27 kwietnia 2016 r. w sprawie ochrony osób fizycznych w związku z przetwarzaniem danych osobowych i w sprawie swobodnego przepływu takich danych oraz uchylenia dyrektywy 95/46/WE (ogólnego rozporządzenia o ochronie danych) (Dz. Urz. UE L 2016, 119, s. 1, </w:t>
            </w:r>
            <w:proofErr w:type="spellStart"/>
            <w:r w:rsidRPr="002862B0">
              <w:rPr>
                <w:rFonts w:ascii="Arial" w:hAnsi="Arial" w:cs="Arial"/>
                <w:b/>
                <w:bCs/>
                <w:sz w:val="18"/>
                <w:szCs w:val="18"/>
              </w:rPr>
              <w:t>sprost</w:t>
            </w:r>
            <w:proofErr w:type="spellEnd"/>
            <w:r w:rsidRPr="002862B0">
              <w:rPr>
                <w:rFonts w:ascii="Arial" w:hAnsi="Arial" w:cs="Arial"/>
                <w:b/>
                <w:bCs/>
                <w:sz w:val="18"/>
                <w:szCs w:val="18"/>
              </w:rPr>
              <w:t>. Dz. Urz. UE L 2018, 127, s.2), zwanego w skrócie „RODO”.</w:t>
            </w:r>
          </w:p>
        </w:tc>
      </w:tr>
    </w:tbl>
    <w:p w:rsidR="009C53B5" w:rsidRPr="009C53B5" w:rsidRDefault="009C53B5" w:rsidP="009C53B5">
      <w:pPr>
        <w:rPr>
          <w:rFonts w:ascii="Arial" w:hAnsi="Arial" w:cs="Arial"/>
          <w:sz w:val="20"/>
          <w:szCs w:val="20"/>
        </w:rPr>
      </w:pPr>
    </w:p>
    <w:p w:rsidR="009C53B5" w:rsidRPr="00041D29" w:rsidRDefault="009C53B5" w:rsidP="009C53B5">
      <w:pPr>
        <w:rPr>
          <w:rFonts w:ascii="Arial" w:hAnsi="Arial" w:cs="Arial"/>
          <w:sz w:val="18"/>
          <w:szCs w:val="18"/>
        </w:rPr>
      </w:pPr>
      <w:r w:rsidRPr="00041D29">
        <w:rPr>
          <w:rFonts w:ascii="Arial" w:hAnsi="Arial" w:cs="Arial"/>
          <w:sz w:val="18"/>
          <w:szCs w:val="18"/>
        </w:rPr>
        <w:t>Zgodnie z art. 13 ust. 1 i 2 RODO Organizator konkursu informuje, że:</w:t>
      </w:r>
    </w:p>
    <w:p w:rsidR="009C53B5" w:rsidRPr="008D6031" w:rsidRDefault="009C53B5" w:rsidP="008D6031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41D29">
        <w:rPr>
          <w:rFonts w:ascii="Arial" w:hAnsi="Arial" w:cs="Arial"/>
          <w:sz w:val="18"/>
          <w:szCs w:val="18"/>
        </w:rPr>
        <w:t xml:space="preserve">Administratorem danych osobowych jest Prezydent Miasta Tychy, al. Niepodległości 49, </w:t>
      </w:r>
      <w:r w:rsidRPr="008D6031">
        <w:rPr>
          <w:rFonts w:ascii="Arial" w:hAnsi="Arial" w:cs="Arial"/>
          <w:sz w:val="18"/>
          <w:szCs w:val="18"/>
        </w:rPr>
        <w:t>43-100 Tychy;</w:t>
      </w:r>
    </w:p>
    <w:p w:rsidR="009C53B5" w:rsidRPr="00041D29" w:rsidRDefault="009C53B5" w:rsidP="00BD7171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41D29">
        <w:rPr>
          <w:rFonts w:ascii="Arial" w:hAnsi="Arial" w:cs="Arial"/>
          <w:sz w:val="18"/>
          <w:szCs w:val="18"/>
        </w:rPr>
        <w:t xml:space="preserve">W sprawach ochrony danych osobowych można kontaktować się z wyznaczonym Inspektorem Ochrony Danych za pośrednictwem adresu e-mailowego: </w:t>
      </w:r>
      <w:hyperlink r:id="rId9" w:history="1">
        <w:r w:rsidRPr="00041D29">
          <w:rPr>
            <w:rStyle w:val="Hipercze"/>
            <w:rFonts w:ascii="Arial" w:hAnsi="Arial" w:cs="Arial"/>
            <w:sz w:val="18"/>
            <w:szCs w:val="18"/>
          </w:rPr>
          <w:t>iod@umtychy.pl</w:t>
        </w:r>
      </w:hyperlink>
      <w:r w:rsidRPr="00041D29">
        <w:rPr>
          <w:rFonts w:ascii="Arial" w:hAnsi="Arial" w:cs="Arial"/>
          <w:sz w:val="18"/>
          <w:szCs w:val="18"/>
        </w:rPr>
        <w:t>;</w:t>
      </w:r>
    </w:p>
    <w:p w:rsidR="009C53B5" w:rsidRPr="00041D29" w:rsidRDefault="009C53B5" w:rsidP="00BD7171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41D29">
        <w:rPr>
          <w:rFonts w:ascii="Arial" w:hAnsi="Arial" w:cs="Arial"/>
          <w:sz w:val="18"/>
          <w:szCs w:val="18"/>
        </w:rPr>
        <w:t xml:space="preserve">Dane osobowe będą przetwarzane w celu przeprowadzenia otwartego konkursu ofert na realizację zadania publicznego i zawarcia umów na udzielanie </w:t>
      </w:r>
      <w:r w:rsidR="00322B3C" w:rsidRPr="00041D29">
        <w:rPr>
          <w:rFonts w:ascii="Arial" w:hAnsi="Arial" w:cs="Arial"/>
          <w:sz w:val="18"/>
          <w:szCs w:val="18"/>
        </w:rPr>
        <w:t xml:space="preserve">dotacji </w:t>
      </w:r>
      <w:r w:rsidRPr="00041D29">
        <w:rPr>
          <w:rFonts w:ascii="Arial" w:hAnsi="Arial" w:cs="Arial"/>
          <w:sz w:val="18"/>
          <w:szCs w:val="18"/>
        </w:rPr>
        <w:t>na podstawie art. 6 ust. 1 lit. b) i c) RODO, zgodnie z ustawą z dnia 5 czerwca 1998 r. o samorządzie powiatowym (</w:t>
      </w:r>
      <w:proofErr w:type="spellStart"/>
      <w:r w:rsidRPr="00041D29">
        <w:rPr>
          <w:rFonts w:ascii="Arial" w:hAnsi="Arial" w:cs="Arial"/>
          <w:sz w:val="18"/>
          <w:szCs w:val="18"/>
        </w:rPr>
        <w:t>Dz.U</w:t>
      </w:r>
      <w:proofErr w:type="spellEnd"/>
      <w:r w:rsidRPr="00041D29">
        <w:rPr>
          <w:rFonts w:ascii="Arial" w:hAnsi="Arial" w:cs="Arial"/>
          <w:sz w:val="18"/>
          <w:szCs w:val="18"/>
        </w:rPr>
        <w:t xml:space="preserve">. z 2020 r. poz. 920), </w:t>
      </w:r>
      <w:r w:rsidR="00CB3081" w:rsidRPr="00041D29">
        <w:rPr>
          <w:rFonts w:ascii="Arial" w:hAnsi="Arial" w:cs="Arial"/>
          <w:sz w:val="18"/>
          <w:szCs w:val="18"/>
        </w:rPr>
        <w:t xml:space="preserve">zgodnie z ustawą z dnia </w:t>
      </w:r>
      <w:r w:rsidR="006B3D74" w:rsidRPr="00041D29">
        <w:rPr>
          <w:rFonts w:ascii="Arial" w:hAnsi="Arial" w:cs="Arial"/>
          <w:sz w:val="18"/>
          <w:szCs w:val="18"/>
        </w:rPr>
        <w:t>z dnia 8 marca 1990 r.</w:t>
      </w:r>
      <w:r w:rsidR="003C4D43" w:rsidRPr="00041D29">
        <w:rPr>
          <w:rFonts w:ascii="Arial" w:hAnsi="Arial" w:cs="Arial"/>
          <w:sz w:val="18"/>
          <w:szCs w:val="18"/>
        </w:rPr>
        <w:t xml:space="preserve"> </w:t>
      </w:r>
      <w:r w:rsidR="006B3D74" w:rsidRPr="00041D29">
        <w:rPr>
          <w:rFonts w:ascii="Arial" w:hAnsi="Arial" w:cs="Arial"/>
          <w:sz w:val="18"/>
          <w:szCs w:val="18"/>
        </w:rPr>
        <w:t>o samorządzie gminnym (</w:t>
      </w:r>
      <w:r w:rsidR="00CB3081" w:rsidRPr="00041D29">
        <w:rPr>
          <w:rFonts w:ascii="Arial" w:hAnsi="Arial" w:cs="Arial"/>
          <w:bCs/>
          <w:sz w:val="18"/>
          <w:szCs w:val="18"/>
        </w:rPr>
        <w:t xml:space="preserve">Dz.U.2020.713 </w:t>
      </w:r>
      <w:proofErr w:type="spellStart"/>
      <w:r w:rsidR="00CB3081" w:rsidRPr="00041D29">
        <w:rPr>
          <w:rFonts w:ascii="Arial" w:hAnsi="Arial" w:cs="Arial"/>
          <w:bCs/>
          <w:sz w:val="18"/>
          <w:szCs w:val="18"/>
        </w:rPr>
        <w:t>t.j</w:t>
      </w:r>
      <w:proofErr w:type="spellEnd"/>
      <w:r w:rsidR="00CB3081" w:rsidRPr="00041D29">
        <w:rPr>
          <w:rFonts w:ascii="Arial" w:hAnsi="Arial" w:cs="Arial"/>
          <w:bCs/>
          <w:sz w:val="18"/>
          <w:szCs w:val="18"/>
        </w:rPr>
        <w:t>. z dnia 2020.04.21</w:t>
      </w:r>
      <w:r w:rsidR="006B3D74" w:rsidRPr="00041D29">
        <w:rPr>
          <w:rFonts w:ascii="Arial" w:hAnsi="Arial" w:cs="Arial"/>
          <w:bCs/>
          <w:sz w:val="18"/>
          <w:szCs w:val="18"/>
        </w:rPr>
        <w:t xml:space="preserve">) oraz </w:t>
      </w:r>
      <w:r w:rsidRPr="00041D29">
        <w:rPr>
          <w:rFonts w:ascii="Arial" w:hAnsi="Arial" w:cs="Arial"/>
          <w:sz w:val="18"/>
          <w:szCs w:val="18"/>
        </w:rPr>
        <w:t>ustawą z dnia 24 kwietnia 2003 r. o działalności pożytku publicznego i o wolontariacie (</w:t>
      </w:r>
      <w:proofErr w:type="spellStart"/>
      <w:r w:rsidRPr="00041D29">
        <w:rPr>
          <w:rFonts w:ascii="Arial" w:hAnsi="Arial" w:cs="Arial"/>
          <w:sz w:val="18"/>
          <w:szCs w:val="18"/>
        </w:rPr>
        <w:t>Dz.U</w:t>
      </w:r>
      <w:proofErr w:type="spellEnd"/>
      <w:r w:rsidRPr="00041D29">
        <w:rPr>
          <w:rFonts w:ascii="Arial" w:hAnsi="Arial" w:cs="Arial"/>
          <w:sz w:val="18"/>
          <w:szCs w:val="18"/>
        </w:rPr>
        <w:t xml:space="preserve">. z 2020 r. poz. 1057 z </w:t>
      </w:r>
      <w:proofErr w:type="spellStart"/>
      <w:r w:rsidRPr="00041D29">
        <w:rPr>
          <w:rFonts w:ascii="Arial" w:hAnsi="Arial" w:cs="Arial"/>
          <w:sz w:val="18"/>
          <w:szCs w:val="18"/>
        </w:rPr>
        <w:t>późn</w:t>
      </w:r>
      <w:proofErr w:type="spellEnd"/>
      <w:r w:rsidRPr="00041D29">
        <w:rPr>
          <w:rFonts w:ascii="Arial" w:hAnsi="Arial" w:cs="Arial"/>
          <w:sz w:val="18"/>
          <w:szCs w:val="18"/>
        </w:rPr>
        <w:t>. zm.);</w:t>
      </w:r>
    </w:p>
    <w:p w:rsidR="009C53B5" w:rsidRPr="00041D29" w:rsidRDefault="009C53B5" w:rsidP="00BD7171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41D29">
        <w:rPr>
          <w:rFonts w:ascii="Arial" w:hAnsi="Arial" w:cs="Arial"/>
          <w:sz w:val="18"/>
          <w:szCs w:val="18"/>
        </w:rPr>
        <w:t>Dane osobowe zostaną udostępnione członkom komisji konkursowej, innym uczestnikom konkursu oraz podmiotom, którym dane zostały powierzone do przetwarzania (w tym Centrum Usług Wspólnym Miasta Tychy);</w:t>
      </w:r>
    </w:p>
    <w:p w:rsidR="009C53B5" w:rsidRPr="00041D29" w:rsidRDefault="009C53B5" w:rsidP="00BD7171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41D29">
        <w:rPr>
          <w:rFonts w:ascii="Arial" w:hAnsi="Arial" w:cs="Arial"/>
          <w:sz w:val="18"/>
          <w:szCs w:val="18"/>
        </w:rPr>
        <w:t>Dane osobowe będą przetwarzane do momentu zakończenia realizacji  zadania publicznego a następnie przechowywane przez okres 5 lat zgodnie z Instrukcją Kancelaryjną, a następnie po uzyskaniu pozytywnej opinii Archiwum Państwowego zostaną zbrakowane.</w:t>
      </w:r>
    </w:p>
    <w:p w:rsidR="009C53B5" w:rsidRPr="00041D29" w:rsidRDefault="009C53B5" w:rsidP="00BD7171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41D29">
        <w:rPr>
          <w:rFonts w:ascii="Arial" w:hAnsi="Arial" w:cs="Arial"/>
          <w:sz w:val="18"/>
          <w:szCs w:val="18"/>
        </w:rPr>
        <w:t>Uczestnikom konkursu przysługuje prawo do dostępu oraz sprostowania danych osobowych (skorzystanie z tego prawa nie może skutkować zmianą wyników konkursu oraz nie może naruszać integralności protokołu i jego załączników), usunięcia danych, ograniczenia przetwarzania lub wniesienia sprzeciwu wobec przetwarzania, w sytuacjach przewidzianych przepisami prawa;</w:t>
      </w:r>
    </w:p>
    <w:p w:rsidR="009C53B5" w:rsidRPr="00041D29" w:rsidRDefault="009C53B5" w:rsidP="00BD7171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41D29">
        <w:rPr>
          <w:rFonts w:ascii="Arial" w:hAnsi="Arial" w:cs="Arial"/>
          <w:sz w:val="18"/>
          <w:szCs w:val="18"/>
        </w:rPr>
        <w:t>W związku z przetwarzaniem danych osobowych przysługuje prawo do wniesienia skargi do organu nadzorczego, którym jest Prezes Urzędu Ochrony Danych Osobowych, gdy zajdzie podejrzenie, że przetwarzanie danych osobowych narusza przepisy RODO;</w:t>
      </w:r>
    </w:p>
    <w:p w:rsidR="009C53B5" w:rsidRPr="00041D29" w:rsidRDefault="009C53B5" w:rsidP="00BD7171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41D29">
        <w:rPr>
          <w:rFonts w:ascii="Arial" w:hAnsi="Arial" w:cs="Arial"/>
          <w:sz w:val="18"/>
          <w:szCs w:val="18"/>
        </w:rPr>
        <w:t>Podanie danych jest wymogiem ustawowym oraz warunkiem zawarcia umowy i jest dobrowolne, a ich niepodanie skutkować będzie odrzuceniem oferty lub niepodpisaniem umowy;</w:t>
      </w:r>
    </w:p>
    <w:p w:rsidR="009C53B5" w:rsidRPr="00041D29" w:rsidRDefault="009C53B5" w:rsidP="00BD7171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41D29">
        <w:rPr>
          <w:rFonts w:ascii="Arial" w:hAnsi="Arial" w:cs="Arial"/>
          <w:sz w:val="18"/>
          <w:szCs w:val="18"/>
        </w:rPr>
        <w:t>Dane nie będą podlegały zautomatyzowanemu podejmowaniu decyzji, w tym profilowaniu.</w:t>
      </w:r>
    </w:p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</w:p>
    <w:sectPr w:rsidR="00341B18" w:rsidRPr="00341B18" w:rsidSect="003643FD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031" w:rsidRDefault="008D6031" w:rsidP="008970B6">
      <w:pPr>
        <w:spacing w:line="240" w:lineRule="auto"/>
      </w:pPr>
      <w:r>
        <w:separator/>
      </w:r>
    </w:p>
  </w:endnote>
  <w:endnote w:type="continuationSeparator" w:id="0">
    <w:p w:rsidR="008D6031" w:rsidRDefault="008D6031" w:rsidP="0089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176608"/>
      <w:docPartObj>
        <w:docPartGallery w:val="Page Numbers (Bottom of Page)"/>
        <w:docPartUnique/>
      </w:docPartObj>
    </w:sdtPr>
    <w:sdtContent>
      <w:p w:rsidR="008D6031" w:rsidRDefault="00CA56CA">
        <w:pPr>
          <w:pStyle w:val="Stopka"/>
          <w:jc w:val="right"/>
        </w:pPr>
        <w:fldSimple w:instr="PAGE   \* MERGEFORMAT">
          <w:r w:rsidR="00B35F34">
            <w:rPr>
              <w:noProof/>
            </w:rPr>
            <w:t>5</w:t>
          </w:r>
        </w:fldSimple>
      </w:p>
    </w:sdtContent>
  </w:sdt>
  <w:p w:rsidR="008D6031" w:rsidRDefault="008D60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031" w:rsidRDefault="008D6031" w:rsidP="008970B6">
      <w:pPr>
        <w:spacing w:line="240" w:lineRule="auto"/>
      </w:pPr>
      <w:r>
        <w:separator/>
      </w:r>
    </w:p>
  </w:footnote>
  <w:footnote w:type="continuationSeparator" w:id="0">
    <w:p w:rsidR="008D6031" w:rsidRDefault="008D6031" w:rsidP="008970B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031" w:rsidRDefault="008D6031">
    <w:pPr>
      <w:pStyle w:val="Nagwek"/>
      <w:jc w:val="right"/>
    </w:pPr>
  </w:p>
  <w:p w:rsidR="008D6031" w:rsidRDefault="008D60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D30"/>
    <w:multiLevelType w:val="hybridMultilevel"/>
    <w:tmpl w:val="512ED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90705"/>
    <w:multiLevelType w:val="hybridMultilevel"/>
    <w:tmpl w:val="ED0A2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3178D"/>
    <w:multiLevelType w:val="hybridMultilevel"/>
    <w:tmpl w:val="393E84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2030D"/>
    <w:multiLevelType w:val="hybridMultilevel"/>
    <w:tmpl w:val="7640D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C00D7"/>
    <w:multiLevelType w:val="hybridMultilevel"/>
    <w:tmpl w:val="B86A4EA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88E54D4"/>
    <w:multiLevelType w:val="hybridMultilevel"/>
    <w:tmpl w:val="32A08BE2"/>
    <w:lvl w:ilvl="0" w:tplc="AB8A80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7779E"/>
    <w:multiLevelType w:val="hybridMultilevel"/>
    <w:tmpl w:val="78BC60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C5D07"/>
    <w:multiLevelType w:val="hybridMultilevel"/>
    <w:tmpl w:val="31E8D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51D6C"/>
    <w:multiLevelType w:val="hybridMultilevel"/>
    <w:tmpl w:val="E3DCEE38"/>
    <w:lvl w:ilvl="0" w:tplc="9FA40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10CC4"/>
    <w:multiLevelType w:val="hybridMultilevel"/>
    <w:tmpl w:val="EF4821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00E23"/>
    <w:multiLevelType w:val="hybridMultilevel"/>
    <w:tmpl w:val="E29E5FAE"/>
    <w:lvl w:ilvl="0" w:tplc="AB8A80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11EDC"/>
    <w:multiLevelType w:val="hybridMultilevel"/>
    <w:tmpl w:val="4B78C504"/>
    <w:lvl w:ilvl="0" w:tplc="C8DC3D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AB8A80E6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</w:rPr>
    </w:lvl>
    <w:lvl w:ilvl="2" w:tplc="CC98A15E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1E52B3"/>
    <w:multiLevelType w:val="hybridMultilevel"/>
    <w:tmpl w:val="DC180A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965740"/>
    <w:multiLevelType w:val="hybridMultilevel"/>
    <w:tmpl w:val="A6741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13"/>
  </w:num>
  <w:num w:numId="10">
    <w:abstractNumId w:val="7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284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67F8"/>
    <w:rsid w:val="00011428"/>
    <w:rsid w:val="00017621"/>
    <w:rsid w:val="0003101B"/>
    <w:rsid w:val="00034DCB"/>
    <w:rsid w:val="00041D29"/>
    <w:rsid w:val="0005176C"/>
    <w:rsid w:val="00085BFB"/>
    <w:rsid w:val="00092816"/>
    <w:rsid w:val="0009750C"/>
    <w:rsid w:val="000B5C06"/>
    <w:rsid w:val="000C3EC0"/>
    <w:rsid w:val="000C529C"/>
    <w:rsid w:val="000C6841"/>
    <w:rsid w:val="000D7232"/>
    <w:rsid w:val="000E64E1"/>
    <w:rsid w:val="000E7FF3"/>
    <w:rsid w:val="000F3E70"/>
    <w:rsid w:val="000F5356"/>
    <w:rsid w:val="000F74C7"/>
    <w:rsid w:val="00114D57"/>
    <w:rsid w:val="00120C0F"/>
    <w:rsid w:val="001210DA"/>
    <w:rsid w:val="001268B5"/>
    <w:rsid w:val="00131DE9"/>
    <w:rsid w:val="00170B65"/>
    <w:rsid w:val="00172150"/>
    <w:rsid w:val="0017356A"/>
    <w:rsid w:val="00191557"/>
    <w:rsid w:val="001C7ABD"/>
    <w:rsid w:val="001E3960"/>
    <w:rsid w:val="001E3BD2"/>
    <w:rsid w:val="00205670"/>
    <w:rsid w:val="002278BD"/>
    <w:rsid w:val="0024400B"/>
    <w:rsid w:val="00250A7F"/>
    <w:rsid w:val="002862B0"/>
    <w:rsid w:val="0029129C"/>
    <w:rsid w:val="00296400"/>
    <w:rsid w:val="00297DA5"/>
    <w:rsid w:val="002D790F"/>
    <w:rsid w:val="002E3BD8"/>
    <w:rsid w:val="002E78E0"/>
    <w:rsid w:val="002F67D8"/>
    <w:rsid w:val="00305B5A"/>
    <w:rsid w:val="00307364"/>
    <w:rsid w:val="00316C3D"/>
    <w:rsid w:val="00322B3C"/>
    <w:rsid w:val="00341B18"/>
    <w:rsid w:val="00341D28"/>
    <w:rsid w:val="0035095D"/>
    <w:rsid w:val="00362682"/>
    <w:rsid w:val="003643FD"/>
    <w:rsid w:val="00387F8B"/>
    <w:rsid w:val="003A41FC"/>
    <w:rsid w:val="003A4A2A"/>
    <w:rsid w:val="003B6072"/>
    <w:rsid w:val="003C40AD"/>
    <w:rsid w:val="003C4D43"/>
    <w:rsid w:val="003D6114"/>
    <w:rsid w:val="003D7112"/>
    <w:rsid w:val="004249A7"/>
    <w:rsid w:val="004516EF"/>
    <w:rsid w:val="00484CBC"/>
    <w:rsid w:val="0049627A"/>
    <w:rsid w:val="00496A9C"/>
    <w:rsid w:val="004B166A"/>
    <w:rsid w:val="004C3E5C"/>
    <w:rsid w:val="004E1AA5"/>
    <w:rsid w:val="004F43BB"/>
    <w:rsid w:val="005040BC"/>
    <w:rsid w:val="005136EA"/>
    <w:rsid w:val="00514DB8"/>
    <w:rsid w:val="00527B47"/>
    <w:rsid w:val="00535658"/>
    <w:rsid w:val="005824F1"/>
    <w:rsid w:val="005876D3"/>
    <w:rsid w:val="00587CB6"/>
    <w:rsid w:val="005953E3"/>
    <w:rsid w:val="0059659E"/>
    <w:rsid w:val="005A3869"/>
    <w:rsid w:val="005B4500"/>
    <w:rsid w:val="005D43A8"/>
    <w:rsid w:val="005E6111"/>
    <w:rsid w:val="005E7B51"/>
    <w:rsid w:val="005F0E5C"/>
    <w:rsid w:val="006016A3"/>
    <w:rsid w:val="0060453E"/>
    <w:rsid w:val="006170D4"/>
    <w:rsid w:val="00620FB4"/>
    <w:rsid w:val="0062525B"/>
    <w:rsid w:val="006310CE"/>
    <w:rsid w:val="00670562"/>
    <w:rsid w:val="00681A54"/>
    <w:rsid w:val="00690137"/>
    <w:rsid w:val="006A450F"/>
    <w:rsid w:val="006B3D74"/>
    <w:rsid w:val="006D2EC3"/>
    <w:rsid w:val="006E0983"/>
    <w:rsid w:val="006E1FE0"/>
    <w:rsid w:val="006E4340"/>
    <w:rsid w:val="006E6CDD"/>
    <w:rsid w:val="00743A74"/>
    <w:rsid w:val="00746D27"/>
    <w:rsid w:val="007638EA"/>
    <w:rsid w:val="00767921"/>
    <w:rsid w:val="007831D4"/>
    <w:rsid w:val="00785B9A"/>
    <w:rsid w:val="00791804"/>
    <w:rsid w:val="007947B7"/>
    <w:rsid w:val="0079764D"/>
    <w:rsid w:val="007A24F6"/>
    <w:rsid w:val="007A7D7C"/>
    <w:rsid w:val="007B293D"/>
    <w:rsid w:val="007C36B9"/>
    <w:rsid w:val="007D09C7"/>
    <w:rsid w:val="007D74E7"/>
    <w:rsid w:val="007F29F8"/>
    <w:rsid w:val="007F63A1"/>
    <w:rsid w:val="00827DCD"/>
    <w:rsid w:val="00861D51"/>
    <w:rsid w:val="00864832"/>
    <w:rsid w:val="008668E7"/>
    <w:rsid w:val="0087591C"/>
    <w:rsid w:val="008761EB"/>
    <w:rsid w:val="0089003B"/>
    <w:rsid w:val="008970B6"/>
    <w:rsid w:val="008A0EFD"/>
    <w:rsid w:val="008C34A7"/>
    <w:rsid w:val="008D47FC"/>
    <w:rsid w:val="008D6031"/>
    <w:rsid w:val="008E07A0"/>
    <w:rsid w:val="00903DA1"/>
    <w:rsid w:val="00930A09"/>
    <w:rsid w:val="009323C6"/>
    <w:rsid w:val="0094180D"/>
    <w:rsid w:val="00945CD9"/>
    <w:rsid w:val="00960CE2"/>
    <w:rsid w:val="00973503"/>
    <w:rsid w:val="00974943"/>
    <w:rsid w:val="00993CF0"/>
    <w:rsid w:val="009C13EC"/>
    <w:rsid w:val="009C53B5"/>
    <w:rsid w:val="009E2B55"/>
    <w:rsid w:val="009E60D0"/>
    <w:rsid w:val="009E77D2"/>
    <w:rsid w:val="009F256E"/>
    <w:rsid w:val="00A20051"/>
    <w:rsid w:val="00A40D68"/>
    <w:rsid w:val="00A44736"/>
    <w:rsid w:val="00A447C2"/>
    <w:rsid w:val="00A51AF6"/>
    <w:rsid w:val="00A625EB"/>
    <w:rsid w:val="00A74AD0"/>
    <w:rsid w:val="00A8604B"/>
    <w:rsid w:val="00AB2B88"/>
    <w:rsid w:val="00AB2BCE"/>
    <w:rsid w:val="00AC68D4"/>
    <w:rsid w:val="00AE1758"/>
    <w:rsid w:val="00AE3088"/>
    <w:rsid w:val="00AF6360"/>
    <w:rsid w:val="00AF6D58"/>
    <w:rsid w:val="00B263EC"/>
    <w:rsid w:val="00B34AD3"/>
    <w:rsid w:val="00B35F34"/>
    <w:rsid w:val="00BA0993"/>
    <w:rsid w:val="00BC35B0"/>
    <w:rsid w:val="00BD7171"/>
    <w:rsid w:val="00BE3626"/>
    <w:rsid w:val="00BF1411"/>
    <w:rsid w:val="00C04E3D"/>
    <w:rsid w:val="00C215C9"/>
    <w:rsid w:val="00C25E84"/>
    <w:rsid w:val="00C31CF2"/>
    <w:rsid w:val="00C3734F"/>
    <w:rsid w:val="00C4426A"/>
    <w:rsid w:val="00C44975"/>
    <w:rsid w:val="00C54277"/>
    <w:rsid w:val="00C8165E"/>
    <w:rsid w:val="00CA56CA"/>
    <w:rsid w:val="00CB126F"/>
    <w:rsid w:val="00CB3081"/>
    <w:rsid w:val="00CB429E"/>
    <w:rsid w:val="00CB4810"/>
    <w:rsid w:val="00CC4216"/>
    <w:rsid w:val="00CD09E1"/>
    <w:rsid w:val="00D04DA0"/>
    <w:rsid w:val="00D10C5D"/>
    <w:rsid w:val="00D13A62"/>
    <w:rsid w:val="00D4503D"/>
    <w:rsid w:val="00D4636A"/>
    <w:rsid w:val="00D467F8"/>
    <w:rsid w:val="00D471D3"/>
    <w:rsid w:val="00D47AB4"/>
    <w:rsid w:val="00D522F6"/>
    <w:rsid w:val="00D550B9"/>
    <w:rsid w:val="00D555C4"/>
    <w:rsid w:val="00D80A8E"/>
    <w:rsid w:val="00DA0D13"/>
    <w:rsid w:val="00DA4987"/>
    <w:rsid w:val="00DA53A8"/>
    <w:rsid w:val="00DB00DC"/>
    <w:rsid w:val="00DD34FA"/>
    <w:rsid w:val="00DE5AFF"/>
    <w:rsid w:val="00E02BFF"/>
    <w:rsid w:val="00E032A0"/>
    <w:rsid w:val="00E1108D"/>
    <w:rsid w:val="00E1644E"/>
    <w:rsid w:val="00E17327"/>
    <w:rsid w:val="00E32C16"/>
    <w:rsid w:val="00E44BA9"/>
    <w:rsid w:val="00E77922"/>
    <w:rsid w:val="00E91DF8"/>
    <w:rsid w:val="00E93C84"/>
    <w:rsid w:val="00E95E0A"/>
    <w:rsid w:val="00EA662B"/>
    <w:rsid w:val="00EB12B9"/>
    <w:rsid w:val="00EB1D8A"/>
    <w:rsid w:val="00ED150F"/>
    <w:rsid w:val="00ED41C8"/>
    <w:rsid w:val="00EF5F5D"/>
    <w:rsid w:val="00F12BC0"/>
    <w:rsid w:val="00F274D2"/>
    <w:rsid w:val="00F3571A"/>
    <w:rsid w:val="00F621FA"/>
    <w:rsid w:val="00F6447B"/>
    <w:rsid w:val="00F67413"/>
    <w:rsid w:val="00F77848"/>
    <w:rsid w:val="00F84986"/>
    <w:rsid w:val="00F94D62"/>
    <w:rsid w:val="00FA55CF"/>
    <w:rsid w:val="00FB06DD"/>
    <w:rsid w:val="00FB3A85"/>
    <w:rsid w:val="00FB5606"/>
    <w:rsid w:val="00FB5865"/>
    <w:rsid w:val="00FC2CF0"/>
    <w:rsid w:val="00FC4C61"/>
    <w:rsid w:val="00FC6FCC"/>
    <w:rsid w:val="00FF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467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B60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06D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B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B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B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B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70B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0B6"/>
  </w:style>
  <w:style w:type="paragraph" w:styleId="Stopka">
    <w:name w:val="footer"/>
    <w:basedOn w:val="Normalny"/>
    <w:link w:val="StopkaZnak"/>
    <w:uiPriority w:val="99"/>
    <w:unhideWhenUsed/>
    <w:rsid w:val="008970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0B6"/>
  </w:style>
  <w:style w:type="paragraph" w:customStyle="1" w:styleId="pkt">
    <w:name w:val="pkt"/>
    <w:basedOn w:val="Normalny"/>
    <w:rsid w:val="00297DA5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297DA5"/>
    <w:pPr>
      <w:spacing w:after="120" w:line="240" w:lineRule="auto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DA5"/>
    <w:rPr>
      <w:rFonts w:ascii="Arial" w:eastAsia="Times New Roman" w:hAnsi="Arial" w:cs="Times New Roman"/>
      <w:sz w:val="16"/>
      <w:szCs w:val="16"/>
    </w:rPr>
  </w:style>
  <w:style w:type="paragraph" w:customStyle="1" w:styleId="Akapitzlist1">
    <w:name w:val="Akapit z listą1"/>
    <w:basedOn w:val="Normalny"/>
    <w:rsid w:val="00297DA5"/>
    <w:pPr>
      <w:suppressAutoHyphens/>
      <w:spacing w:line="240" w:lineRule="auto"/>
      <w:ind w:left="708"/>
      <w:jc w:val="lef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4962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hy.engo.org.pl/konkursy-trwaja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209A-CA63-4239-AAD5-3132E02B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3364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eczekaj</dc:creator>
  <cp:lastModifiedBy>agasz</cp:lastModifiedBy>
  <cp:revision>4</cp:revision>
  <cp:lastPrinted>2021-04-22T08:51:00Z</cp:lastPrinted>
  <dcterms:created xsi:type="dcterms:W3CDTF">2021-04-22T06:16:00Z</dcterms:created>
  <dcterms:modified xsi:type="dcterms:W3CDTF">2021-04-26T10:53:00Z</dcterms:modified>
</cp:coreProperties>
</file>