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8" w:rsidRPr="00CC2EDB" w:rsidRDefault="008F3858" w:rsidP="008F3858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120/11</w:t>
      </w:r>
      <w:r w:rsidRPr="00CC2EDB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1</w:t>
      </w:r>
    </w:p>
    <w:p w:rsidR="008F3858" w:rsidRPr="00CC2EDB" w:rsidRDefault="008F3858" w:rsidP="008F3858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8F3858" w:rsidRPr="00CC2EDB" w:rsidRDefault="008F3858" w:rsidP="008F3858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15 lutego 2021</w:t>
      </w:r>
      <w:r w:rsidRPr="00CC2EDB">
        <w:rPr>
          <w:rFonts w:ascii="Arial" w:hAnsi="Arial" w:cs="Arial"/>
          <w:b/>
        </w:rPr>
        <w:t xml:space="preserve"> r.</w:t>
      </w:r>
    </w:p>
    <w:p w:rsidR="008F3858" w:rsidRPr="00CC2EDB" w:rsidRDefault="008F3858" w:rsidP="008F3858">
      <w:pPr>
        <w:spacing w:line="276" w:lineRule="auto"/>
        <w:jc w:val="center"/>
        <w:rPr>
          <w:rFonts w:ascii="Arial" w:hAnsi="Arial" w:cs="Arial"/>
          <w:b/>
        </w:rPr>
      </w:pPr>
    </w:p>
    <w:p w:rsidR="008F3858" w:rsidRPr="00CC2EDB" w:rsidRDefault="008F3858" w:rsidP="008F3858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obowiązku zasłaniania ust i nosa na terenie Urzędu Miasta Tychy.</w:t>
      </w:r>
    </w:p>
    <w:p w:rsidR="008F3858" w:rsidRPr="00CC2EDB" w:rsidRDefault="008F3858" w:rsidP="008F3858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3858" w:rsidRPr="00CC2EDB" w:rsidRDefault="008F3858" w:rsidP="008F3858">
      <w:pPr>
        <w:pStyle w:val="Tekstpodstawowy3"/>
        <w:rPr>
          <w:rFonts w:ascii="Arial" w:hAnsi="Arial" w:cs="Arial"/>
        </w:rPr>
      </w:pPr>
      <w:r w:rsidRPr="00CC2EDB">
        <w:rPr>
          <w:rFonts w:ascii="Arial" w:hAnsi="Arial" w:cs="Arial"/>
        </w:rPr>
        <w:tab/>
        <w:t xml:space="preserve">Na podstawie </w:t>
      </w:r>
      <w:r>
        <w:rPr>
          <w:rFonts w:ascii="Arial" w:hAnsi="Arial" w:cs="Arial"/>
        </w:rPr>
        <w:t xml:space="preserve">art. 33 ust. 3 ustawy z dnia 8 marca 1990 r. o samorządzie gminnym (Dz. U. </w:t>
      </w:r>
      <w:r>
        <w:rPr>
          <w:rFonts w:ascii="Arial" w:hAnsi="Arial" w:cs="Arial"/>
        </w:rPr>
        <w:br/>
        <w:t xml:space="preserve">z 2020 r. poz. 713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§ 27 ust. 3 pkt 16 w związku z § 27</w:t>
      </w:r>
      <w:r w:rsidRPr="00CC2EDB">
        <w:rPr>
          <w:rFonts w:ascii="Arial" w:hAnsi="Arial" w:cs="Arial"/>
        </w:rPr>
        <w:t xml:space="preserve"> ust. 1 pkt 2 lit. d Rozporządzenia Rady Ministrów z dnia </w:t>
      </w:r>
      <w:r>
        <w:rPr>
          <w:rFonts w:ascii="Arial" w:hAnsi="Arial" w:cs="Arial"/>
        </w:rPr>
        <w:t>2</w:t>
      </w:r>
      <w:r w:rsidRPr="00CC2EDB">
        <w:rPr>
          <w:rFonts w:ascii="Arial" w:hAnsi="Arial" w:cs="Arial"/>
        </w:rPr>
        <w:t xml:space="preserve">1 grudnia 2020 r. w sprawie ustanowienia określonych ograniczeń, nakazów </w:t>
      </w:r>
      <w:r w:rsidRPr="00CC2EDB">
        <w:rPr>
          <w:rFonts w:ascii="Arial" w:hAnsi="Arial" w:cs="Arial"/>
        </w:rPr>
        <w:br/>
        <w:t>i zakazów w związku z wystąpieniem stanu epidem</w:t>
      </w:r>
      <w:r>
        <w:rPr>
          <w:rFonts w:ascii="Arial" w:hAnsi="Arial" w:cs="Arial"/>
        </w:rPr>
        <w:t xml:space="preserve">ii (Dz. U. z 2020 r. poz. 2316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8F3858" w:rsidRPr="00CC2EDB" w:rsidRDefault="008F3858" w:rsidP="008F3858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3858" w:rsidRPr="00CC2EDB" w:rsidRDefault="008F3858" w:rsidP="008F3858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8F3858" w:rsidRDefault="008F3858" w:rsidP="008F3858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</w:p>
    <w:p w:rsidR="008F3858" w:rsidRPr="004A0A12" w:rsidRDefault="008F3858" w:rsidP="008F385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8F3858" w:rsidRDefault="008F3858" w:rsidP="008F3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28 lutego 2021 r. nakazuję pracownikom Urzędu Miasta Tychy, wykonującym swoje czynności zawodowe lub służbowe, w tym związane z obsługą interesantów, zakrywanie ust </w:t>
      </w:r>
      <w:r>
        <w:rPr>
          <w:rFonts w:ascii="Arial" w:hAnsi="Arial" w:cs="Arial"/>
        </w:rPr>
        <w:br/>
        <w:t xml:space="preserve">i nosa, </w:t>
      </w:r>
      <w:r w:rsidRPr="000F4623">
        <w:rPr>
          <w:rFonts w:ascii="Arial" w:hAnsi="Arial" w:cs="Arial"/>
        </w:rPr>
        <w:t>przy pomocy maski, maseczki, przyłbicy</w:t>
      </w:r>
      <w:r>
        <w:rPr>
          <w:rFonts w:ascii="Arial" w:hAnsi="Arial" w:cs="Arial"/>
        </w:rPr>
        <w:t>.</w:t>
      </w:r>
    </w:p>
    <w:p w:rsidR="008F3858" w:rsidRDefault="008F3858" w:rsidP="008F38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Odkrycie ust i nosa jest dopuszczalne w przypadku spożywania posiłku lub napojów.</w:t>
      </w:r>
    </w:p>
    <w:p w:rsidR="008F3858" w:rsidRDefault="008F3858" w:rsidP="008F3858">
      <w:pPr>
        <w:pStyle w:val="Akapitzlist"/>
        <w:ind w:left="360"/>
        <w:rPr>
          <w:rFonts w:ascii="Arial" w:hAnsi="Arial" w:cs="Arial"/>
        </w:rPr>
      </w:pPr>
    </w:p>
    <w:p w:rsidR="008F3858" w:rsidRPr="000F4623" w:rsidRDefault="008F3858" w:rsidP="008F3858">
      <w:pPr>
        <w:pStyle w:val="Akapitzlist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2</w:t>
      </w:r>
    </w:p>
    <w:p w:rsidR="008F3858" w:rsidRDefault="008F3858" w:rsidP="008F385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odpowiedzialnymi za wykonanie zarządzenia czynię kierowników jednostek organizacyjnych Urzędu Miasta Tychy a w przypadku stanowisk samodzielnych przełożonych resortowych.</w:t>
      </w:r>
    </w:p>
    <w:p w:rsidR="008F3858" w:rsidRPr="000F4623" w:rsidRDefault="008F3858" w:rsidP="008F3858">
      <w:pPr>
        <w:pStyle w:val="Akapitzlist"/>
        <w:ind w:left="0"/>
        <w:jc w:val="both"/>
        <w:rPr>
          <w:rFonts w:ascii="Arial" w:hAnsi="Arial" w:cs="Arial"/>
          <w:b/>
        </w:rPr>
      </w:pPr>
    </w:p>
    <w:p w:rsidR="008F3858" w:rsidRPr="000F4623" w:rsidRDefault="008F3858" w:rsidP="008F3858">
      <w:pPr>
        <w:pStyle w:val="Akapitzlist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3</w:t>
      </w:r>
    </w:p>
    <w:p w:rsidR="008F3858" w:rsidRDefault="008F3858" w:rsidP="008F385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od 15 lutego 2021 r. i podlega publikacji w Biuletynie Informacji Publicznej Urzędu Miasta Tychy.</w:t>
      </w:r>
    </w:p>
    <w:p w:rsidR="008F3858" w:rsidRDefault="008F3858" w:rsidP="008F3858">
      <w:pPr>
        <w:pStyle w:val="Akapitzlist"/>
        <w:ind w:left="0"/>
        <w:jc w:val="both"/>
        <w:rPr>
          <w:rFonts w:ascii="Arial" w:hAnsi="Arial" w:cs="Arial"/>
        </w:rPr>
      </w:pPr>
    </w:p>
    <w:p w:rsidR="008F3858" w:rsidRDefault="008F3858" w:rsidP="008F3858">
      <w:pPr>
        <w:pStyle w:val="Akapitzlist"/>
        <w:ind w:left="0"/>
        <w:jc w:val="both"/>
        <w:rPr>
          <w:rFonts w:ascii="Arial" w:hAnsi="Arial" w:cs="Arial"/>
        </w:rPr>
      </w:pPr>
    </w:p>
    <w:p w:rsidR="00700C34" w:rsidRDefault="00700C34" w:rsidP="008F3858">
      <w:pPr>
        <w:pStyle w:val="Akapitzlist"/>
        <w:ind w:left="0"/>
        <w:jc w:val="both"/>
        <w:rPr>
          <w:rFonts w:ascii="Arial" w:hAnsi="Arial" w:cs="Arial"/>
        </w:rPr>
      </w:pPr>
    </w:p>
    <w:p w:rsidR="00700C34" w:rsidRDefault="00700C34" w:rsidP="008F3858">
      <w:pPr>
        <w:pStyle w:val="Akapitzlist"/>
        <w:ind w:left="0"/>
        <w:jc w:val="both"/>
        <w:rPr>
          <w:rFonts w:ascii="Arial" w:hAnsi="Arial" w:cs="Arial"/>
        </w:rPr>
      </w:pPr>
    </w:p>
    <w:p w:rsidR="00700C34" w:rsidRDefault="00700C34" w:rsidP="008F3858">
      <w:pPr>
        <w:pStyle w:val="Akapitzlist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700C34" w:rsidRDefault="00700C34" w:rsidP="00700C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700C34" w:rsidRDefault="00700C34" w:rsidP="00700C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5584C" w:rsidRDefault="00F5584C"/>
    <w:sectPr w:rsidR="00F5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58"/>
    <w:rsid w:val="00700C34"/>
    <w:rsid w:val="008F3858"/>
    <w:rsid w:val="00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F385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8F3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3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F385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8F3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2</cp:revision>
  <dcterms:created xsi:type="dcterms:W3CDTF">2021-02-16T14:32:00Z</dcterms:created>
  <dcterms:modified xsi:type="dcterms:W3CDTF">2021-02-16T14:33:00Z</dcterms:modified>
</cp:coreProperties>
</file>