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39" w:rsidRDefault="00904D39" w:rsidP="00904D39">
      <w:pPr>
        <w:pStyle w:val="Standard"/>
        <w:ind w:left="6510"/>
        <w:jc w:val="both"/>
      </w:pPr>
      <w:r>
        <w:rPr>
          <w:rFonts w:ascii="Arial" w:hAnsi="Arial" w:cs="Arial"/>
          <w:sz w:val="20"/>
          <w:szCs w:val="20"/>
        </w:rPr>
        <w:t>Załącznik do</w:t>
      </w:r>
    </w:p>
    <w:p w:rsidR="00904D39" w:rsidRDefault="00904D39" w:rsidP="00904D39">
      <w:pPr>
        <w:pStyle w:val="Standard"/>
        <w:ind w:left="6510"/>
        <w:jc w:val="both"/>
      </w:pPr>
      <w:r>
        <w:rPr>
          <w:rFonts w:ascii="Arial" w:hAnsi="Arial" w:cs="Arial"/>
          <w:sz w:val="20"/>
          <w:szCs w:val="20"/>
        </w:rPr>
        <w:t>Zarządzenia Nr 0050/368/20</w:t>
      </w:r>
    </w:p>
    <w:p w:rsidR="00904D39" w:rsidRDefault="00904D39" w:rsidP="00904D39">
      <w:pPr>
        <w:pStyle w:val="Standard"/>
        <w:ind w:left="6510"/>
        <w:jc w:val="both"/>
      </w:pPr>
      <w:r>
        <w:rPr>
          <w:rFonts w:ascii="Arial" w:hAnsi="Arial" w:cs="Arial"/>
          <w:sz w:val="20"/>
          <w:szCs w:val="20"/>
        </w:rPr>
        <w:t>Prezydenta Miasta Tychy</w:t>
      </w:r>
    </w:p>
    <w:p w:rsidR="00904D39" w:rsidRDefault="00904D39" w:rsidP="00904D39">
      <w:pPr>
        <w:pStyle w:val="Standard"/>
        <w:ind w:left="6510"/>
        <w:jc w:val="both"/>
      </w:pPr>
      <w:r>
        <w:rPr>
          <w:rFonts w:ascii="Arial" w:hAnsi="Arial" w:cs="Arial"/>
          <w:sz w:val="20"/>
          <w:szCs w:val="20"/>
        </w:rPr>
        <w:t>z dnia 3 grudnia 2020 r.</w:t>
      </w:r>
    </w:p>
    <w:p w:rsidR="00904D39" w:rsidRDefault="00904D39" w:rsidP="00904D39">
      <w:pPr>
        <w:spacing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jc w:val="right"/>
      </w:pPr>
      <w:r>
        <w:rPr>
          <w:rFonts w:ascii="Arial" w:eastAsia="Times New Roman" w:hAnsi="Arial" w:cs="Arial"/>
          <w:sz w:val="20"/>
          <w:szCs w:val="20"/>
          <w:lang w:eastAsia="pl-PL"/>
        </w:rPr>
        <w:t>Tychy, dnia………………….</w:t>
      </w: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jc w:val="center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 bezstronności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>członka komisji konkursowej</w:t>
      </w: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360" w:lineRule="auto"/>
        <w:ind w:firstLine="360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Ja niżej podpisany/a………………………….…oświadczam, iż nie jestem związany/a z podmiotami biorącymi udział w otwartym konkursie ofert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ogłoszonym w dniu 13 listopada 2020 r. na realizację zadania publicznego w latach 2020-2021 w obszarze:</w:t>
      </w:r>
    </w:p>
    <w:p w:rsidR="00904D39" w:rsidRDefault="00904D39" w:rsidP="00904D39">
      <w:pPr>
        <w:spacing w:line="360" w:lineRule="auto"/>
        <w:jc w:val="both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-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pomocy społecznej, w tym pomocy rodzinom i osobom w trudnej sytuacji życiowej oraz wyrównywania szans tych rodzin i osób,</w:t>
      </w:r>
    </w:p>
    <w:p w:rsidR="00904D39" w:rsidRDefault="00904D39" w:rsidP="00904D39">
      <w:p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 formie powierzenia wykonywania zadania publicznego, wraz z udzieleniem dotacji na sfinansowanie jego realizacji. </w:t>
      </w:r>
    </w:p>
    <w:p w:rsidR="00904D39" w:rsidRDefault="00904D39" w:rsidP="00904D39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04D39" w:rsidRDefault="00904D39" w:rsidP="00904D39">
      <w:pPr>
        <w:tabs>
          <w:tab w:val="left" w:pos="284"/>
        </w:tabs>
        <w:spacing w:after="120" w:line="36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nie pozostaję w stosunku prawnym lub faktycznym z podmiotami biorącymi  udział w konkursie ogłoszonym w dniu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 listopada 2020 r.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przez Prezydenta Miasta Tychy na realizację zadania publicznego z wyżej wymienionego zakresu, który może budzić uzasadnioną wątpliwość, co do mojej bezstronności podczas oceniania ofert i </w:t>
      </w:r>
      <w:bookmarkStart w:id="0" w:name="_GoBack1"/>
      <w:bookmarkEnd w:id="0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podlegam wyłączeniu na postawie art. 15 ust. 2d i 2f ustawy z dnia 24 kwietnia 2003 r. o działalności pożytku publicznego i o wolontariacie. </w:t>
      </w:r>
    </w:p>
    <w:p w:rsidR="00904D39" w:rsidRDefault="00904D39" w:rsidP="00904D39">
      <w:pPr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ascii="Arial" w:eastAsia="Times New Roman" w:hAnsi="Arial" w:cs="Arial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ind w:left="4820"/>
        <w:jc w:val="center"/>
      </w:pPr>
      <w:r>
        <w:rPr>
          <w:rFonts w:ascii="Arial" w:eastAsia="Arial" w:hAnsi="Arial" w:cs="Arial"/>
          <w:sz w:val="16"/>
          <w:szCs w:val="16"/>
          <w:lang w:eastAsia="pl-PL"/>
        </w:rPr>
        <w:t>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:rsidR="00904D39" w:rsidRDefault="00904D39" w:rsidP="00904D39">
      <w:pPr>
        <w:spacing w:line="100" w:lineRule="atLeast"/>
        <w:ind w:left="4820"/>
        <w:jc w:val="center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data i podpis</w:t>
      </w: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spacing w:line="100" w:lineRule="atLeast"/>
        <w:rPr>
          <w:rFonts w:eastAsia="Times New Roman" w:cs="Times New Roman"/>
          <w:color w:val="00000A"/>
          <w:lang w:eastAsia="pl-PL" w:bidi="ar-SA"/>
        </w:rPr>
      </w:pPr>
    </w:p>
    <w:p w:rsidR="00904D39" w:rsidRDefault="00904D39" w:rsidP="00904D39">
      <w:pPr>
        <w:widowControl/>
        <w:spacing w:after="200" w:line="276" w:lineRule="auto"/>
      </w:pPr>
    </w:p>
    <w:p w:rsidR="000266AE" w:rsidRDefault="000266AE">
      <w:bookmarkStart w:id="1" w:name="_GoBack"/>
      <w:bookmarkEnd w:id="1"/>
    </w:p>
    <w:sectPr w:rsidR="0002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EE"/>
    <w:family w:val="auto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39"/>
    <w:rsid w:val="000266AE"/>
    <w:rsid w:val="009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39"/>
    <w:pPr>
      <w:widowControl w:val="0"/>
      <w:suppressAutoHyphens/>
      <w:spacing w:after="0" w:line="240" w:lineRule="auto"/>
    </w:pPr>
    <w:rPr>
      <w:rFonts w:ascii="Times New Roman" w:eastAsia="Droid Sans" w:hAnsi="Times New Roman" w:cs="DejaVu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D3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39"/>
    <w:pPr>
      <w:widowControl w:val="0"/>
      <w:suppressAutoHyphens/>
      <w:spacing w:after="0" w:line="240" w:lineRule="auto"/>
    </w:pPr>
    <w:rPr>
      <w:rFonts w:ascii="Times New Roman" w:eastAsia="Droid Sans" w:hAnsi="Times New Roman" w:cs="DejaVu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D3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1</cp:revision>
  <dcterms:created xsi:type="dcterms:W3CDTF">2020-12-03T09:39:00Z</dcterms:created>
  <dcterms:modified xsi:type="dcterms:W3CDTF">2020-12-03T09:40:00Z</dcterms:modified>
</cp:coreProperties>
</file>