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C4" w:rsidRPr="00357CB9" w:rsidRDefault="002709C4" w:rsidP="002709C4">
      <w:pPr>
        <w:pStyle w:val="Nagwek1"/>
        <w:spacing w:line="23" w:lineRule="atLea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709C4" w:rsidRPr="006D329D" w:rsidRDefault="00516EAC" w:rsidP="002709C4">
      <w:pPr>
        <w:pStyle w:val="Nagwek1"/>
        <w:spacing w:line="23" w:lineRule="atLeast"/>
        <w:rPr>
          <w:rFonts w:asciiTheme="minorHAnsi" w:hAnsiTheme="minorHAnsi" w:cstheme="minorHAnsi"/>
          <w:smallCaps w:val="0"/>
          <w:sz w:val="20"/>
          <w:szCs w:val="20"/>
        </w:rPr>
      </w:pPr>
      <w:r w:rsidRPr="006D329D">
        <w:rPr>
          <w:rFonts w:asciiTheme="minorHAnsi" w:hAnsiTheme="minorHAnsi" w:cstheme="minorHAnsi"/>
          <w:smallCaps w:val="0"/>
          <w:sz w:val="20"/>
          <w:szCs w:val="20"/>
        </w:rPr>
        <w:t>MINIMALN</w:t>
      </w:r>
      <w:r w:rsidR="00357CB9" w:rsidRPr="006D329D">
        <w:rPr>
          <w:rFonts w:asciiTheme="minorHAnsi" w:hAnsiTheme="minorHAnsi" w:cstheme="minorHAnsi"/>
          <w:smallCaps w:val="0"/>
          <w:sz w:val="20"/>
          <w:szCs w:val="20"/>
        </w:rPr>
        <w:t>Y ZAKRES PROJEKTU KONCEPCYJNO-TECHNICZNEGO MIKROINSTALACJI OZE</w:t>
      </w:r>
      <w:r w:rsidRPr="006D329D">
        <w:rPr>
          <w:rFonts w:asciiTheme="minorHAnsi" w:hAnsiTheme="minorHAnsi" w:cstheme="minorHAnsi"/>
          <w:smallCaps w:val="0"/>
          <w:sz w:val="20"/>
          <w:szCs w:val="20"/>
        </w:rPr>
        <w:t xml:space="preserve"> </w:t>
      </w:r>
    </w:p>
    <w:p w:rsidR="00516EAC" w:rsidRPr="006D329D" w:rsidRDefault="00516EAC" w:rsidP="00516EAC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1.</w:t>
      </w:r>
      <w:r w:rsidRPr="006D329D">
        <w:rPr>
          <w:rFonts w:asciiTheme="minorHAnsi" w:hAnsiTheme="minorHAnsi"/>
          <w:sz w:val="20"/>
          <w:szCs w:val="20"/>
        </w:rPr>
        <w:tab/>
        <w:t>OPIS TECHNICZNY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przedmiotu opracowania</w:t>
      </w:r>
      <w:r w:rsidR="00F2722E" w:rsidRPr="006D329D">
        <w:rPr>
          <w:rFonts w:asciiTheme="minorHAnsi" w:hAnsiTheme="minorHAnsi"/>
          <w:sz w:val="20"/>
        </w:rPr>
        <w:t>, w tym przeznaczenie mikroinstalacji OZE</w:t>
      </w:r>
    </w:p>
    <w:p w:rsidR="00F2722E" w:rsidRPr="006D329D" w:rsidRDefault="00357CB9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Podstawa prawna opracowania</w:t>
      </w:r>
      <w:r w:rsidRPr="006D329D">
        <w:rPr>
          <w:rFonts w:asciiTheme="minorHAnsi" w:hAnsiTheme="minorHAnsi"/>
          <w:sz w:val="20"/>
        </w:rPr>
        <w:tab/>
      </w:r>
    </w:p>
    <w:p w:rsidR="00357CB9" w:rsidRPr="006D329D" w:rsidRDefault="00F2722E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Stan istniejący w odniesieniu do instalacji cieplnej i/lub elektrycznej - d</w:t>
      </w:r>
      <w:r w:rsidR="00357CB9" w:rsidRPr="006D329D">
        <w:rPr>
          <w:rFonts w:asciiTheme="minorHAnsi" w:hAnsiTheme="minorHAnsi"/>
          <w:sz w:val="20"/>
        </w:rPr>
        <w:t xml:space="preserve">ane wyjściowe niezbędne do określenia mocy instalacji i jej zakresu (w tym powierzchnia obiektu, </w:t>
      </w:r>
      <w:r w:rsidRPr="006D329D">
        <w:rPr>
          <w:rFonts w:asciiTheme="minorHAnsi" w:hAnsiTheme="minorHAnsi"/>
          <w:sz w:val="20"/>
        </w:rPr>
        <w:t xml:space="preserve">rodzaj poszycia dachu, </w:t>
      </w:r>
      <w:r w:rsidR="00357CB9" w:rsidRPr="006D329D">
        <w:rPr>
          <w:rFonts w:asciiTheme="minorHAnsi" w:hAnsiTheme="minorHAnsi"/>
          <w:sz w:val="20"/>
        </w:rPr>
        <w:t>liczba osób zamieszkujących, dotychczasowe zużycie energii</w:t>
      </w:r>
      <w:r w:rsidRPr="006D329D">
        <w:rPr>
          <w:rFonts w:asciiTheme="minorHAnsi" w:hAnsiTheme="minorHAnsi"/>
          <w:sz w:val="20"/>
        </w:rPr>
        <w:t xml:space="preserve">, rodzaj źródła ciepła </w:t>
      </w:r>
      <w:r w:rsidR="005F7B6A" w:rsidRPr="006D329D">
        <w:rPr>
          <w:rFonts w:asciiTheme="minorHAnsi" w:hAnsiTheme="minorHAnsi"/>
          <w:sz w:val="20"/>
        </w:rPr>
        <w:t>miejsce lokalizacji kotłowni, itp. w zależności od rodzaju mikroinstalacji OZE)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projektowanych rozwiązań</w:t>
      </w:r>
      <w:r w:rsidR="00F2722E" w:rsidRPr="006D329D">
        <w:rPr>
          <w:rFonts w:asciiTheme="minorHAnsi" w:hAnsiTheme="minorHAnsi"/>
          <w:sz w:val="20"/>
        </w:rPr>
        <w:t xml:space="preserve">, w tym parametry minimum dla mikroinstalacji OZE </w:t>
      </w:r>
    </w:p>
    <w:p w:rsidR="005F7B6A" w:rsidRPr="006D329D" w:rsidRDefault="005F7B6A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</w:t>
      </w:r>
      <w:r w:rsidR="00F2722E" w:rsidRPr="006D329D">
        <w:rPr>
          <w:rFonts w:asciiTheme="minorHAnsi" w:hAnsiTheme="minorHAnsi"/>
          <w:sz w:val="20"/>
        </w:rPr>
        <w:t xml:space="preserve"> sposobu i</w:t>
      </w:r>
      <w:r w:rsidRPr="006D329D">
        <w:rPr>
          <w:rFonts w:asciiTheme="minorHAnsi" w:hAnsiTheme="minorHAnsi"/>
          <w:sz w:val="20"/>
        </w:rPr>
        <w:t xml:space="preserve"> miejsca montażu</w:t>
      </w:r>
      <w:r w:rsidR="00357CB9" w:rsidRPr="006D329D">
        <w:rPr>
          <w:rFonts w:asciiTheme="minorHAnsi" w:hAnsiTheme="minorHAnsi"/>
          <w:sz w:val="20"/>
        </w:rPr>
        <w:tab/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 xml:space="preserve">Sposób pomiaru energii 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Ochrona przeciwprzepięciowa</w:t>
      </w:r>
      <w:r w:rsidR="00F2722E" w:rsidRPr="006D329D">
        <w:rPr>
          <w:rFonts w:asciiTheme="minorHAnsi" w:hAnsiTheme="minorHAnsi"/>
          <w:sz w:val="20"/>
        </w:rPr>
        <w:t xml:space="preserve"> </w:t>
      </w:r>
      <w:r w:rsidR="005F7B6A" w:rsidRPr="006D329D">
        <w:rPr>
          <w:rFonts w:asciiTheme="minorHAnsi" w:hAnsiTheme="minorHAnsi"/>
          <w:sz w:val="20"/>
        </w:rPr>
        <w:t>i przeciwpożarowa (jeśli dotyczy)</w:t>
      </w:r>
    </w:p>
    <w:p w:rsidR="00F2722E" w:rsidRPr="006D329D" w:rsidRDefault="005F7B6A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Sposób prowadzenia p</w:t>
      </w:r>
      <w:r w:rsidR="00357CB9" w:rsidRPr="006D329D">
        <w:rPr>
          <w:rFonts w:asciiTheme="minorHAnsi" w:hAnsiTheme="minorHAnsi"/>
          <w:sz w:val="20"/>
        </w:rPr>
        <w:t>rób pomontażow</w:t>
      </w:r>
      <w:r w:rsidRPr="006D329D">
        <w:rPr>
          <w:rFonts w:asciiTheme="minorHAnsi" w:hAnsiTheme="minorHAnsi"/>
          <w:sz w:val="20"/>
        </w:rPr>
        <w:t>ych</w:t>
      </w:r>
    </w:p>
    <w:p w:rsidR="00357CB9" w:rsidRPr="006D329D" w:rsidRDefault="00F2722E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Uwagi końcowe</w:t>
      </w: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2.</w:t>
      </w:r>
      <w:r w:rsidRPr="006D329D">
        <w:rPr>
          <w:rFonts w:asciiTheme="minorHAnsi" w:hAnsiTheme="minorHAnsi"/>
          <w:sz w:val="20"/>
          <w:szCs w:val="20"/>
        </w:rPr>
        <w:tab/>
        <w:t>RYSUNKI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E409F7" w:rsidRDefault="00357CB9" w:rsidP="000419CD">
      <w:pPr>
        <w:pStyle w:val="Akapitzlist"/>
        <w:numPr>
          <w:ilvl w:val="0"/>
          <w:numId w:val="27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 xml:space="preserve">Ideowy schemat instalacji </w:t>
      </w:r>
      <w:r w:rsidR="000419CD">
        <w:rPr>
          <w:rFonts w:asciiTheme="minorHAnsi" w:hAnsiTheme="minorHAnsi"/>
          <w:sz w:val="20"/>
        </w:rPr>
        <w:t xml:space="preserve">, z zastrzeżeniem Art. 29, Ust. 2, pkt 16 Prawa Budowlanego </w:t>
      </w:r>
      <w:r w:rsidR="006921E3" w:rsidRPr="000419CD">
        <w:rPr>
          <w:rFonts w:asciiTheme="minorHAnsi" w:hAnsiTheme="minorHAnsi"/>
          <w:sz w:val="20"/>
        </w:rPr>
        <w:t xml:space="preserve"> </w:t>
      </w:r>
      <w:r w:rsidR="000419CD" w:rsidRPr="000419CD">
        <w:rPr>
          <w:rFonts w:asciiTheme="minorHAnsi" w:hAnsiTheme="minorHAnsi"/>
          <w:sz w:val="20"/>
        </w:rPr>
        <w:t>(</w:t>
      </w:r>
      <w:r w:rsidR="006921E3" w:rsidRPr="000419CD">
        <w:rPr>
          <w:rFonts w:asciiTheme="minorHAnsi" w:hAnsiTheme="minorHAnsi"/>
          <w:sz w:val="20"/>
        </w:rPr>
        <w:t>Dz. U. z 2020 r. poz. 1333</w:t>
      </w:r>
      <w:r w:rsidR="000419CD" w:rsidRPr="00E409F7">
        <w:rPr>
          <w:rFonts w:asciiTheme="minorHAnsi" w:hAnsiTheme="minorHAnsi"/>
          <w:sz w:val="20"/>
        </w:rPr>
        <w:t xml:space="preserve">) </w:t>
      </w:r>
      <w:r w:rsidR="006921E3" w:rsidRPr="00E409F7">
        <w:rPr>
          <w:rFonts w:asciiTheme="minorHAnsi" w:hAnsiTheme="minorHAnsi"/>
          <w:sz w:val="20"/>
        </w:rPr>
        <w:t xml:space="preserve"> że do urządzeń fotowoltaicznych o</w:t>
      </w:r>
      <w:r w:rsidR="000419CD" w:rsidRPr="00E409F7">
        <w:rPr>
          <w:rFonts w:asciiTheme="minorHAnsi" w:hAnsiTheme="minorHAnsi"/>
          <w:sz w:val="20"/>
        </w:rPr>
        <w:t xml:space="preserve"> </w:t>
      </w:r>
      <w:r w:rsidR="006921E3" w:rsidRPr="00E409F7">
        <w:rPr>
          <w:rFonts w:asciiTheme="minorHAnsi" w:hAnsiTheme="minorHAnsi"/>
          <w:sz w:val="20"/>
        </w:rPr>
        <w:t>mocy zainstalowanej elektrycznej większej niż 6,5kW</w:t>
      </w:r>
      <w:r w:rsidR="004C578A" w:rsidRPr="00E409F7">
        <w:rPr>
          <w:rFonts w:asciiTheme="minorHAnsi" w:hAnsiTheme="minorHAnsi"/>
          <w:sz w:val="20"/>
        </w:rPr>
        <w:t xml:space="preserve"> </w:t>
      </w:r>
      <w:r w:rsidR="006921E3" w:rsidRPr="00E409F7">
        <w:rPr>
          <w:rFonts w:asciiTheme="minorHAnsi" w:hAnsiTheme="minorHAnsi"/>
          <w:sz w:val="20"/>
        </w:rPr>
        <w:t xml:space="preserve"> stosuje się obowiązek uzgodnienia pod względem zgodności </w:t>
      </w:r>
      <w:r w:rsidR="004C578A" w:rsidRPr="00E409F7">
        <w:rPr>
          <w:rFonts w:asciiTheme="minorHAnsi" w:hAnsiTheme="minorHAnsi"/>
          <w:sz w:val="20"/>
        </w:rPr>
        <w:br/>
      </w:r>
      <w:r w:rsidR="006921E3" w:rsidRPr="00E409F7">
        <w:rPr>
          <w:rFonts w:asciiTheme="minorHAnsi" w:hAnsiTheme="minorHAnsi"/>
          <w:sz w:val="20"/>
        </w:rPr>
        <w:t>z wymaganiami ochrony przeciwpożarowej projektu budowlanego, o</w:t>
      </w:r>
      <w:r w:rsidR="000419CD" w:rsidRPr="00E409F7">
        <w:rPr>
          <w:rFonts w:asciiTheme="minorHAnsi" w:hAnsiTheme="minorHAnsi"/>
          <w:sz w:val="20"/>
        </w:rPr>
        <w:t xml:space="preserve"> </w:t>
      </w:r>
      <w:r w:rsidR="006921E3" w:rsidRPr="00E409F7">
        <w:rPr>
          <w:rFonts w:asciiTheme="minorHAnsi" w:hAnsiTheme="minorHAnsi"/>
          <w:sz w:val="20"/>
        </w:rPr>
        <w:t xml:space="preserve">którym mowa wart.6b ustawy zdnia 24sierpnia 1991r. oochronie przeciwpożarowej (Dz.U. z2020 r. poz. 961), </w:t>
      </w:r>
      <w:r w:rsidR="00E409F7">
        <w:rPr>
          <w:rFonts w:asciiTheme="minorHAnsi" w:hAnsiTheme="minorHAnsi"/>
          <w:sz w:val="20"/>
        </w:rPr>
        <w:br/>
      </w:r>
      <w:r w:rsidR="006921E3" w:rsidRPr="00E409F7">
        <w:rPr>
          <w:rFonts w:asciiTheme="minorHAnsi" w:hAnsiTheme="minorHAnsi"/>
          <w:sz w:val="20"/>
        </w:rPr>
        <w:t>oraz zawiadomienia organów Państwowej Straży Pożarnej, o</w:t>
      </w:r>
      <w:r w:rsidR="000419CD" w:rsidRPr="00E409F7">
        <w:rPr>
          <w:rFonts w:asciiTheme="minorHAnsi" w:hAnsiTheme="minorHAnsi"/>
          <w:sz w:val="20"/>
        </w:rPr>
        <w:t xml:space="preserve"> </w:t>
      </w:r>
      <w:r w:rsidR="006921E3" w:rsidRPr="00E409F7">
        <w:rPr>
          <w:rFonts w:asciiTheme="minorHAnsi" w:hAnsiTheme="minorHAnsi"/>
          <w:sz w:val="20"/>
        </w:rPr>
        <w:t>którym mowa w</w:t>
      </w:r>
      <w:r w:rsidR="003E1208">
        <w:rPr>
          <w:rFonts w:asciiTheme="minorHAnsi" w:hAnsiTheme="minorHAnsi"/>
          <w:sz w:val="20"/>
        </w:rPr>
        <w:t xml:space="preserve"> </w:t>
      </w:r>
      <w:r w:rsidR="006921E3" w:rsidRPr="00E409F7">
        <w:rPr>
          <w:rFonts w:asciiTheme="minorHAnsi" w:hAnsiTheme="minorHAnsi"/>
          <w:sz w:val="20"/>
        </w:rPr>
        <w:t>art.56</w:t>
      </w:r>
      <w:r w:rsidR="003E1208">
        <w:rPr>
          <w:rFonts w:asciiTheme="minorHAnsi" w:hAnsiTheme="minorHAnsi"/>
          <w:sz w:val="20"/>
        </w:rPr>
        <w:t xml:space="preserve"> </w:t>
      </w:r>
      <w:r w:rsidR="006921E3" w:rsidRPr="00E409F7">
        <w:rPr>
          <w:rFonts w:asciiTheme="minorHAnsi" w:hAnsiTheme="minorHAnsi"/>
          <w:sz w:val="20"/>
        </w:rPr>
        <w:t>ust.1a tej ustawy</w:t>
      </w:r>
      <w:r w:rsidRPr="00E409F7">
        <w:rPr>
          <w:rFonts w:asciiTheme="minorHAnsi" w:hAnsiTheme="minorHAnsi"/>
          <w:sz w:val="20"/>
        </w:rPr>
        <w:tab/>
      </w: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3.</w:t>
      </w:r>
      <w:r w:rsidRPr="006D329D">
        <w:rPr>
          <w:rFonts w:asciiTheme="minorHAnsi" w:hAnsiTheme="minorHAnsi"/>
          <w:sz w:val="20"/>
          <w:szCs w:val="20"/>
        </w:rPr>
        <w:tab/>
        <w:t>ZAŁĄCZNIKI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6D329D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Uprawnienia projektanta (OZE) – kopia dokumentu</w:t>
      </w:r>
      <w:r w:rsidRPr="006D329D">
        <w:rPr>
          <w:rFonts w:asciiTheme="minorHAnsi" w:hAnsiTheme="minorHAnsi"/>
          <w:sz w:val="20"/>
        </w:rPr>
        <w:tab/>
      </w:r>
    </w:p>
    <w:p w:rsidR="00357CB9" w:rsidRPr="006D329D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Tabela podsumowująca</w:t>
      </w:r>
    </w:p>
    <w:p w:rsidR="00357CB9" w:rsidRPr="006D329D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="Arial"/>
          <w:color w:val="000000"/>
          <w:sz w:val="20"/>
        </w:rPr>
      </w:pPr>
      <w:r w:rsidRPr="006D329D">
        <w:rPr>
          <w:rFonts w:asciiTheme="minorHAnsi" w:hAnsiTheme="minorHAnsi"/>
          <w:sz w:val="20"/>
        </w:rPr>
        <w:t xml:space="preserve">Oświadczenie projektanta, że projektowana mikroinstalacja OZE spełnia parametry minimum określone w załączniku nr 8 do Regulaminu </w:t>
      </w:r>
      <w:r w:rsidRPr="006D329D">
        <w:rPr>
          <w:rFonts w:asciiTheme="minorHAnsi" w:hAnsiTheme="minorHAnsi" w:cs="Calibri"/>
          <w:sz w:val="20"/>
        </w:rPr>
        <w:t>naboru i realizacji Projektu grantowego pn.: „</w:t>
      </w:r>
      <w:r w:rsidRPr="006D329D">
        <w:rPr>
          <w:rFonts w:asciiTheme="minorHAnsi" w:hAnsiTheme="minorHAnsi" w:cs="Arial"/>
          <w:color w:val="000000"/>
          <w:sz w:val="20"/>
        </w:rPr>
        <w:t>Odnawialne źródła energii szansą na poprawę jakości powietrza w Tychach”</w:t>
      </w:r>
    </w:p>
    <w:p w:rsidR="00F2722E" w:rsidRPr="006D329D" w:rsidRDefault="00F2722E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 w:cs="Arial"/>
          <w:color w:val="000000"/>
          <w:sz w:val="20"/>
        </w:rPr>
        <w:t>Uproszczony kosztorys dla inwestycji</w:t>
      </w:r>
    </w:p>
    <w:p w:rsidR="00357CB9" w:rsidRPr="006D329D" w:rsidRDefault="00357CB9" w:rsidP="00F2722E">
      <w:pPr>
        <w:ind w:left="1418" w:firstLine="0"/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F2722E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Załącznikiem do każdego Projektu musi być poniższa tabela</w:t>
      </w:r>
      <w:r w:rsidR="00F2722E" w:rsidRPr="006D329D">
        <w:rPr>
          <w:rFonts w:asciiTheme="minorHAnsi" w:hAnsiTheme="minorHAnsi"/>
          <w:sz w:val="20"/>
          <w:szCs w:val="20"/>
        </w:rPr>
        <w:t xml:space="preserve"> podsumowująca</w:t>
      </w:r>
      <w:r w:rsidRPr="006D329D">
        <w:rPr>
          <w:rFonts w:asciiTheme="minorHAnsi" w:hAnsiTheme="minorHAnsi"/>
          <w:sz w:val="20"/>
          <w:szCs w:val="20"/>
        </w:rPr>
        <w:t>:</w:t>
      </w:r>
    </w:p>
    <w:p w:rsidR="00E75D6D" w:rsidRPr="006D329D" w:rsidRDefault="00E75D6D" w:rsidP="00E75D6D">
      <w:pPr>
        <w:ind w:firstLine="0"/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fotowoltaicznej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</w:tblPr>
      <w:tblGrid>
        <w:gridCol w:w="3774"/>
        <w:gridCol w:w="5156"/>
      </w:tblGrid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Proponowane miejsce montażu paneli PV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  <w:p w:rsidR="00E75D6D" w:rsidRPr="006D329D" w:rsidRDefault="00E75D6D" w:rsidP="00E75D6D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</w:t>
            </w:r>
            <w:r w:rsidRPr="006D329D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inny, jaki…………………………………</w:t>
            </w: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Moc instalacji w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paneli PV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43" w:rsidRPr="006D329D" w:rsidTr="00E75D6D">
        <w:tc>
          <w:tcPr>
            <w:tcW w:w="3774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C3277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netto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C3277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solarnej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</w:tblPr>
      <w:tblGrid>
        <w:gridCol w:w="3774"/>
        <w:gridCol w:w="5156"/>
      </w:tblGrid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Proponowane miejsce montażu kolektorów słonecznych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elewacja budynku mieszkalnego,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inny, jaki…………………………………</w:t>
            </w: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instalacji w kW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Liczba paneli 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023BA8">
        <w:tc>
          <w:tcPr>
            <w:tcW w:w="3774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5156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Inne, jakie? ……………………</w:t>
            </w:r>
          </w:p>
        </w:tc>
      </w:tr>
      <w:tr w:rsidR="003A2443" w:rsidRPr="006D329D" w:rsidTr="00C3277F">
        <w:tc>
          <w:tcPr>
            <w:tcW w:w="3774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netto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0E5F7F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powietrznej pompy ciepła</w:t>
      </w:r>
      <w:r w:rsidR="000E5F7F" w:rsidRPr="006D329D">
        <w:rPr>
          <w:rFonts w:asciiTheme="minorHAnsi" w:hAnsiTheme="minorHAnsi"/>
          <w:sz w:val="20"/>
        </w:rPr>
        <w:t xml:space="preserve"> do c.w.u. 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Sposób przygotowania c.w.u.</w:t>
            </w:r>
          </w:p>
        </w:tc>
        <w:tc>
          <w:tcPr>
            <w:tcW w:w="4465" w:type="dxa"/>
          </w:tcPr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0E5F7F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Inne, jakie? ……………………</w:t>
            </w: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netto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0E5F7F" w:rsidRPr="006D329D" w:rsidRDefault="000E5F7F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</w:t>
      </w:r>
      <w:r w:rsidR="00DF2A5C" w:rsidRPr="006D329D">
        <w:rPr>
          <w:rFonts w:asciiTheme="minorHAnsi" w:hAnsiTheme="minorHAnsi"/>
          <w:sz w:val="20"/>
        </w:rPr>
        <w:t>wietrznej pompy ciepła do c.o. o</w:t>
      </w:r>
      <w:r w:rsidRPr="006D329D">
        <w:rPr>
          <w:rFonts w:asciiTheme="minorHAnsi" w:hAnsiTheme="minorHAnsi"/>
          <w:sz w:val="20"/>
        </w:rPr>
        <w:t>raz c.w.u.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Węgiel          </w:t>
            </w:r>
          </w:p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b) Olej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Węgiel          </w:t>
            </w:r>
          </w:p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b) Olej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netto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 xml:space="preserve"> </w:t>
      </w:r>
      <w:r w:rsidR="000E5F7F" w:rsidRPr="006D329D">
        <w:rPr>
          <w:rFonts w:asciiTheme="minorHAnsi" w:hAnsiTheme="minorHAnsi"/>
          <w:sz w:val="20"/>
        </w:rPr>
        <w:t xml:space="preserve">Dla </w:t>
      </w:r>
      <w:r w:rsidRPr="006D329D">
        <w:rPr>
          <w:rFonts w:asciiTheme="minorHAnsi" w:hAnsiTheme="minorHAnsi"/>
          <w:sz w:val="20"/>
        </w:rPr>
        <w:t>kotła na biomasę</w:t>
      </w:r>
      <w:r w:rsidR="00C3277F" w:rsidRPr="006D329D">
        <w:rPr>
          <w:rFonts w:asciiTheme="minorHAnsi" w:hAnsiTheme="minorHAnsi"/>
          <w:sz w:val="20"/>
        </w:rPr>
        <w:t xml:space="preserve"> (pellet)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E75D6D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Węgiel          </w:t>
            </w:r>
          </w:p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</w:p>
        </w:tc>
        <w:tc>
          <w:tcPr>
            <w:tcW w:w="4465" w:type="dxa"/>
          </w:tcPr>
          <w:p w:rsidR="00F4687C" w:rsidRPr="006D329D" w:rsidRDefault="00F4687C" w:rsidP="00F4687C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Węgiel          </w:t>
            </w:r>
          </w:p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b) 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</w:p>
        </w:tc>
        <w:tc>
          <w:tcPr>
            <w:tcW w:w="4465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1AF9">
        <w:tc>
          <w:tcPr>
            <w:tcW w:w="4465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netto</w:t>
            </w:r>
          </w:p>
        </w:tc>
        <w:tc>
          <w:tcPr>
            <w:tcW w:w="4465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1AF9">
        <w:tc>
          <w:tcPr>
            <w:tcW w:w="4465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4465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1AF9">
        <w:tc>
          <w:tcPr>
            <w:tcW w:w="4465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</w:p>
        </w:tc>
        <w:tc>
          <w:tcPr>
            <w:tcW w:w="4465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C3277F">
      <w:pPr>
        <w:rPr>
          <w:rFonts w:asciiTheme="minorHAnsi" w:hAnsiTheme="minorHAnsi"/>
          <w:sz w:val="20"/>
          <w:szCs w:val="20"/>
        </w:rPr>
      </w:pPr>
    </w:p>
    <w:sectPr w:rsidR="00E75D6D" w:rsidRPr="006D329D" w:rsidSect="002709C4">
      <w:headerReference w:type="default" r:id="rId8"/>
      <w:footerReference w:type="default" r:id="rId9"/>
      <w:pgSz w:w="11906" w:h="16838"/>
      <w:pgMar w:top="1417" w:right="1417" w:bottom="1417" w:left="1417" w:header="142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55" w:rsidRDefault="006B6055" w:rsidP="002709C4">
      <w:pPr>
        <w:spacing w:line="240" w:lineRule="auto"/>
      </w:pPr>
      <w:r>
        <w:separator/>
      </w:r>
    </w:p>
  </w:endnote>
  <w:endnote w:type="continuationSeparator" w:id="0">
    <w:p w:rsidR="006B6055" w:rsidRDefault="006B6055" w:rsidP="00270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6533752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6921E3" w:rsidRPr="00C31AF9" w:rsidRDefault="00216220">
        <w:pPr>
          <w:pStyle w:val="Stopka"/>
          <w:jc w:val="right"/>
          <w:rPr>
            <w:rFonts w:asciiTheme="minorHAnsi" w:hAnsiTheme="minorHAnsi"/>
            <w:sz w:val="22"/>
          </w:rPr>
        </w:pPr>
        <w:r w:rsidRPr="00C31AF9">
          <w:rPr>
            <w:rFonts w:asciiTheme="minorHAnsi" w:hAnsiTheme="minorHAnsi"/>
            <w:sz w:val="22"/>
          </w:rPr>
          <w:fldChar w:fldCharType="begin"/>
        </w:r>
        <w:r w:rsidR="006921E3" w:rsidRPr="00C31AF9">
          <w:rPr>
            <w:rFonts w:asciiTheme="minorHAnsi" w:hAnsiTheme="minorHAnsi"/>
            <w:sz w:val="22"/>
          </w:rPr>
          <w:instrText>PAGE   \* MERGEFORMAT</w:instrText>
        </w:r>
        <w:r w:rsidRPr="00C31AF9">
          <w:rPr>
            <w:rFonts w:asciiTheme="minorHAnsi" w:hAnsiTheme="minorHAnsi"/>
            <w:sz w:val="22"/>
          </w:rPr>
          <w:fldChar w:fldCharType="separate"/>
        </w:r>
        <w:r w:rsidR="002204E5">
          <w:rPr>
            <w:rFonts w:asciiTheme="minorHAnsi" w:hAnsiTheme="minorHAnsi"/>
            <w:noProof/>
            <w:sz w:val="22"/>
          </w:rPr>
          <w:t>1</w:t>
        </w:r>
        <w:r w:rsidRPr="00C31AF9">
          <w:rPr>
            <w:rFonts w:asciiTheme="minorHAnsi" w:hAnsiTheme="minorHAnsi"/>
            <w:sz w:val="22"/>
          </w:rPr>
          <w:fldChar w:fldCharType="end"/>
        </w:r>
      </w:p>
    </w:sdtContent>
  </w:sdt>
  <w:p w:rsidR="006921E3" w:rsidRDefault="00692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55" w:rsidRDefault="006B6055" w:rsidP="002709C4">
      <w:pPr>
        <w:spacing w:line="240" w:lineRule="auto"/>
      </w:pPr>
      <w:r>
        <w:separator/>
      </w:r>
    </w:p>
  </w:footnote>
  <w:footnote w:type="continuationSeparator" w:id="0">
    <w:p w:rsidR="006B6055" w:rsidRDefault="006B6055" w:rsidP="00270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1E3" w:rsidRDefault="006921E3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</w:p>
  <w:p w:rsidR="006921E3" w:rsidRDefault="006921E3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>
      <w:rPr>
        <w:rFonts w:ascii="Calibri" w:hAnsi="Calibri" w:cs="Calibri"/>
        <w:b w:val="0"/>
        <w:smallCaps w:val="0"/>
        <w:noProof/>
        <w:sz w:val="22"/>
        <w:szCs w:val="22"/>
        <w:lang w:eastAsia="pl-PL"/>
      </w:rPr>
      <w:drawing>
        <wp:inline distT="0" distB="0" distL="0" distR="0">
          <wp:extent cx="5760720" cy="585661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1E3" w:rsidRPr="00516EAC" w:rsidRDefault="006921E3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Załącznik nr </w:t>
    </w:r>
    <w:r>
      <w:rPr>
        <w:rFonts w:ascii="Calibri" w:hAnsi="Calibri" w:cs="Calibri"/>
        <w:b w:val="0"/>
        <w:smallCaps w:val="0"/>
        <w:sz w:val="22"/>
        <w:szCs w:val="22"/>
      </w:rPr>
      <w:t>7</w:t>
    </w: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 do Regulaminu naboru </w:t>
    </w:r>
    <w:r>
      <w:rPr>
        <w:rFonts w:ascii="Calibri" w:hAnsi="Calibri" w:cs="Calibri"/>
        <w:b w:val="0"/>
        <w:smallCaps w:val="0"/>
        <w:sz w:val="22"/>
        <w:szCs w:val="22"/>
      </w:rPr>
      <w:t>i realizacji Projektu grantowego</w:t>
    </w:r>
  </w:p>
  <w:p w:rsidR="006921E3" w:rsidRDefault="006921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8F8"/>
    <w:multiLevelType w:val="multilevel"/>
    <w:tmpl w:val="D29C48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30DC4"/>
    <w:multiLevelType w:val="hybridMultilevel"/>
    <w:tmpl w:val="D7BC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7109"/>
    <w:multiLevelType w:val="hybridMultilevel"/>
    <w:tmpl w:val="6C84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E5C"/>
    <w:multiLevelType w:val="hybridMultilevel"/>
    <w:tmpl w:val="0F04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0A1F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538E"/>
    <w:multiLevelType w:val="hybridMultilevel"/>
    <w:tmpl w:val="46E08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B235B"/>
    <w:multiLevelType w:val="hybridMultilevel"/>
    <w:tmpl w:val="38BA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E5A79"/>
    <w:multiLevelType w:val="hybridMultilevel"/>
    <w:tmpl w:val="229E6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1F4"/>
    <w:multiLevelType w:val="hybridMultilevel"/>
    <w:tmpl w:val="90FA6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29C1"/>
    <w:multiLevelType w:val="hybridMultilevel"/>
    <w:tmpl w:val="4D52BCF2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61A2B"/>
    <w:multiLevelType w:val="hybridMultilevel"/>
    <w:tmpl w:val="289AF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6FEA"/>
    <w:multiLevelType w:val="hybridMultilevel"/>
    <w:tmpl w:val="D25C9F4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E2E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56C2B"/>
    <w:multiLevelType w:val="hybridMultilevel"/>
    <w:tmpl w:val="D23E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77988"/>
    <w:multiLevelType w:val="hybridMultilevel"/>
    <w:tmpl w:val="53B6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B360C"/>
    <w:multiLevelType w:val="hybridMultilevel"/>
    <w:tmpl w:val="3A40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323E"/>
    <w:multiLevelType w:val="hybridMultilevel"/>
    <w:tmpl w:val="6FBCF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F6264"/>
    <w:multiLevelType w:val="multilevel"/>
    <w:tmpl w:val="76B2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3">
    <w:nsid w:val="603A68C3"/>
    <w:multiLevelType w:val="multilevel"/>
    <w:tmpl w:val="7F869F7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4">
    <w:nsid w:val="60BA0B92"/>
    <w:multiLevelType w:val="hybridMultilevel"/>
    <w:tmpl w:val="0532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F7ED9"/>
    <w:multiLevelType w:val="hybridMultilevel"/>
    <w:tmpl w:val="43569328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16C41"/>
    <w:multiLevelType w:val="hybridMultilevel"/>
    <w:tmpl w:val="B63220DC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72482"/>
    <w:multiLevelType w:val="hybridMultilevel"/>
    <w:tmpl w:val="650C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40A5"/>
    <w:multiLevelType w:val="hybridMultilevel"/>
    <w:tmpl w:val="80E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342A3"/>
    <w:multiLevelType w:val="hybridMultilevel"/>
    <w:tmpl w:val="7908B7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FA03EB"/>
    <w:multiLevelType w:val="hybridMultilevel"/>
    <w:tmpl w:val="C884FD86"/>
    <w:lvl w:ilvl="0" w:tplc="86D2C5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538E7"/>
    <w:multiLevelType w:val="hybridMultilevel"/>
    <w:tmpl w:val="D23E53B2"/>
    <w:lvl w:ilvl="0" w:tplc="0284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10"/>
  </w:num>
  <w:num w:numId="4">
    <w:abstractNumId w:val="4"/>
  </w:num>
  <w:num w:numId="5">
    <w:abstractNumId w:val="22"/>
  </w:num>
  <w:num w:numId="6">
    <w:abstractNumId w:val="21"/>
  </w:num>
  <w:num w:numId="7">
    <w:abstractNumId w:val="1"/>
  </w:num>
  <w:num w:numId="8">
    <w:abstractNumId w:val="26"/>
  </w:num>
  <w:num w:numId="9">
    <w:abstractNumId w:val="14"/>
  </w:num>
  <w:num w:numId="10">
    <w:abstractNumId w:val="25"/>
  </w:num>
  <w:num w:numId="11">
    <w:abstractNumId w:val="31"/>
  </w:num>
  <w:num w:numId="12">
    <w:abstractNumId w:val="0"/>
  </w:num>
  <w:num w:numId="13">
    <w:abstractNumId w:val="19"/>
  </w:num>
  <w:num w:numId="14">
    <w:abstractNumId w:val="23"/>
  </w:num>
  <w:num w:numId="15">
    <w:abstractNumId w:val="29"/>
  </w:num>
  <w:num w:numId="16">
    <w:abstractNumId w:val="18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7"/>
  </w:num>
  <w:num w:numId="22">
    <w:abstractNumId w:val="11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"/>
  </w:num>
  <w:num w:numId="28">
    <w:abstractNumId w:val="5"/>
  </w:num>
  <w:num w:numId="29">
    <w:abstractNumId w:val="27"/>
  </w:num>
  <w:num w:numId="30">
    <w:abstractNumId w:val="28"/>
  </w:num>
  <w:num w:numId="31">
    <w:abstractNumId w:val="8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13"/>
    <w:rsid w:val="00023BA8"/>
    <w:rsid w:val="000251DE"/>
    <w:rsid w:val="000419CD"/>
    <w:rsid w:val="00075303"/>
    <w:rsid w:val="000E5F7F"/>
    <w:rsid w:val="001039B3"/>
    <w:rsid w:val="00193711"/>
    <w:rsid w:val="001A2995"/>
    <w:rsid w:val="001E5FBC"/>
    <w:rsid w:val="00215D1C"/>
    <w:rsid w:val="00216220"/>
    <w:rsid w:val="002204E5"/>
    <w:rsid w:val="002709C4"/>
    <w:rsid w:val="00272EA8"/>
    <w:rsid w:val="00286C81"/>
    <w:rsid w:val="002B5EF6"/>
    <w:rsid w:val="002E33C0"/>
    <w:rsid w:val="00305DAF"/>
    <w:rsid w:val="00357CB9"/>
    <w:rsid w:val="00366B00"/>
    <w:rsid w:val="003A0BF2"/>
    <w:rsid w:val="003A2443"/>
    <w:rsid w:val="003E1208"/>
    <w:rsid w:val="003E666D"/>
    <w:rsid w:val="00453D88"/>
    <w:rsid w:val="004904F6"/>
    <w:rsid w:val="004C578A"/>
    <w:rsid w:val="00516EAC"/>
    <w:rsid w:val="00546F98"/>
    <w:rsid w:val="00564826"/>
    <w:rsid w:val="005F7B6A"/>
    <w:rsid w:val="006921E3"/>
    <w:rsid w:val="006A0698"/>
    <w:rsid w:val="006A4682"/>
    <w:rsid w:val="006B6055"/>
    <w:rsid w:val="006D329D"/>
    <w:rsid w:val="00710211"/>
    <w:rsid w:val="007331D3"/>
    <w:rsid w:val="00747C98"/>
    <w:rsid w:val="007C3DE4"/>
    <w:rsid w:val="007F6A82"/>
    <w:rsid w:val="008C1ECF"/>
    <w:rsid w:val="00906031"/>
    <w:rsid w:val="00972B71"/>
    <w:rsid w:val="009B0C82"/>
    <w:rsid w:val="00A245AC"/>
    <w:rsid w:val="00AB6F5E"/>
    <w:rsid w:val="00AE1158"/>
    <w:rsid w:val="00B17123"/>
    <w:rsid w:val="00B55971"/>
    <w:rsid w:val="00BC6CEF"/>
    <w:rsid w:val="00C23DE4"/>
    <w:rsid w:val="00C31AF9"/>
    <w:rsid w:val="00C3277F"/>
    <w:rsid w:val="00C5017E"/>
    <w:rsid w:val="00C50F5B"/>
    <w:rsid w:val="00D566CA"/>
    <w:rsid w:val="00DD221F"/>
    <w:rsid w:val="00DF2A5C"/>
    <w:rsid w:val="00E409F7"/>
    <w:rsid w:val="00E5625C"/>
    <w:rsid w:val="00E63013"/>
    <w:rsid w:val="00E733D2"/>
    <w:rsid w:val="00E75D6D"/>
    <w:rsid w:val="00EF513B"/>
    <w:rsid w:val="00F2722E"/>
    <w:rsid w:val="00F4687C"/>
    <w:rsid w:val="00F77287"/>
    <w:rsid w:val="00FC1EE6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User</cp:lastModifiedBy>
  <cp:revision>2</cp:revision>
  <dcterms:created xsi:type="dcterms:W3CDTF">2020-11-17T12:14:00Z</dcterms:created>
  <dcterms:modified xsi:type="dcterms:W3CDTF">2020-11-17T12:14:00Z</dcterms:modified>
</cp:coreProperties>
</file>