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400EA7">
      <w:pPr>
        <w:rPr>
          <w:rFonts w:ascii="Arial" w:hAnsi="Arial" w:cs="Arial"/>
        </w:rPr>
      </w:pPr>
      <w:r w:rsidRPr="00400EA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891470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BA7201">
        <w:rPr>
          <w:rFonts w:ascii="Arial" w:hAnsi="Arial" w:cs="Arial"/>
        </w:rPr>
        <w:t xml:space="preserve">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>
        <w:rPr>
          <w:rFonts w:ascii="Arial" w:hAnsi="Arial" w:cs="Arial"/>
          <w:sz w:val="20"/>
          <w:szCs w:val="20"/>
        </w:rPr>
        <w:t>10 września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41537C">
        <w:rPr>
          <w:rFonts w:ascii="Arial" w:hAnsi="Arial" w:cs="Arial"/>
          <w:sz w:val="20"/>
          <w:szCs w:val="20"/>
        </w:rPr>
        <w:t>2020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891470">
        <w:rPr>
          <w:rFonts w:ascii="Arial" w:hAnsi="Arial" w:cs="Arial"/>
          <w:sz w:val="20"/>
          <w:szCs w:val="20"/>
        </w:rPr>
        <w:t>RKO.6220.20</w:t>
      </w:r>
      <w:r w:rsidR="0041537C">
        <w:rPr>
          <w:rFonts w:ascii="Arial" w:hAnsi="Arial" w:cs="Arial"/>
          <w:sz w:val="20"/>
          <w:szCs w:val="20"/>
        </w:rPr>
        <w:t>.2020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891470" w:rsidRDefault="00BA7201" w:rsidP="00891470">
      <w:pPr>
        <w:pStyle w:val="Nagwek1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>OB</w:t>
      </w:r>
      <w:r w:rsidR="003A6CE0" w:rsidRPr="00891470">
        <w:rPr>
          <w:rFonts w:ascii="Arial" w:hAnsi="Arial" w:cs="Arial"/>
          <w:sz w:val="20"/>
          <w:szCs w:val="20"/>
        </w:rPr>
        <w:t>W</w:t>
      </w:r>
      <w:r w:rsidRPr="00891470">
        <w:rPr>
          <w:rFonts w:ascii="Arial" w:hAnsi="Arial" w:cs="Arial"/>
          <w:sz w:val="20"/>
          <w:szCs w:val="20"/>
        </w:rPr>
        <w:t>IESZCZENIE</w:t>
      </w:r>
    </w:p>
    <w:p w:rsidR="00BA7201" w:rsidRPr="00891470" w:rsidRDefault="00BA7201" w:rsidP="008914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470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891470" w:rsidRDefault="00BA7201" w:rsidP="008914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891470" w:rsidRDefault="00BA7201" w:rsidP="0089147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 w:rsidRPr="00891470">
        <w:rPr>
          <w:rFonts w:ascii="Arial" w:hAnsi="Arial" w:cs="Arial"/>
          <w:sz w:val="20"/>
          <w:szCs w:val="20"/>
        </w:rPr>
        <w:t>nia na środowisko (Dz. U. z 2020r. poz. 283</w:t>
      </w:r>
      <w:r w:rsidRPr="0089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470">
        <w:rPr>
          <w:rFonts w:ascii="Arial" w:hAnsi="Arial" w:cs="Arial"/>
          <w:sz w:val="20"/>
          <w:szCs w:val="20"/>
        </w:rPr>
        <w:t>t.j</w:t>
      </w:r>
      <w:proofErr w:type="spellEnd"/>
      <w:r w:rsidRPr="00891470">
        <w:rPr>
          <w:rFonts w:ascii="Arial" w:hAnsi="Arial" w:cs="Arial"/>
          <w:sz w:val="20"/>
          <w:szCs w:val="20"/>
        </w:rPr>
        <w:t>. z </w:t>
      </w:r>
      <w:proofErr w:type="spellStart"/>
      <w:r w:rsidRPr="00891470">
        <w:rPr>
          <w:rFonts w:ascii="Arial" w:hAnsi="Arial" w:cs="Arial"/>
          <w:sz w:val="20"/>
          <w:szCs w:val="20"/>
        </w:rPr>
        <w:t>późn</w:t>
      </w:r>
      <w:proofErr w:type="spellEnd"/>
      <w:r w:rsidRPr="00891470">
        <w:rPr>
          <w:rFonts w:ascii="Arial" w:hAnsi="Arial" w:cs="Arial"/>
          <w:sz w:val="20"/>
          <w:szCs w:val="20"/>
        </w:rPr>
        <w:t>. zm.),</w:t>
      </w:r>
    </w:p>
    <w:p w:rsidR="00BA7201" w:rsidRPr="00891470" w:rsidRDefault="00BA7201" w:rsidP="00891470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891470" w:rsidRDefault="00BA7201" w:rsidP="008914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470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891470" w:rsidRDefault="00BA7201" w:rsidP="008914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1470" w:rsidRPr="00891470" w:rsidRDefault="00BA7201" w:rsidP="0089147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 xml:space="preserve">że na wniosek </w:t>
      </w:r>
      <w:r w:rsidR="00891470" w:rsidRPr="00891470">
        <w:rPr>
          <w:rFonts w:ascii="Arial" w:hAnsi="Arial" w:cs="Arial"/>
          <w:sz w:val="20"/>
          <w:szCs w:val="20"/>
        </w:rPr>
        <w:t>Polskiego Koncernu Naftowego ORLEN</w:t>
      </w:r>
      <w:r w:rsidR="005A6744" w:rsidRPr="00891470">
        <w:rPr>
          <w:rFonts w:ascii="Arial" w:hAnsi="Arial" w:cs="Arial"/>
          <w:sz w:val="20"/>
          <w:szCs w:val="20"/>
        </w:rPr>
        <w:t xml:space="preserve"> </w:t>
      </w:r>
      <w:r w:rsidR="00891470" w:rsidRPr="00891470">
        <w:rPr>
          <w:rFonts w:ascii="Arial" w:hAnsi="Arial" w:cs="Arial"/>
          <w:sz w:val="20"/>
          <w:szCs w:val="20"/>
        </w:rPr>
        <w:t>S.A. z siedzibą w Płocku</w:t>
      </w:r>
      <w:r w:rsidRPr="00891470">
        <w:rPr>
          <w:rFonts w:ascii="Arial" w:hAnsi="Arial" w:cs="Arial"/>
          <w:sz w:val="20"/>
          <w:szCs w:val="20"/>
        </w:rPr>
        <w:t xml:space="preserve">,                           </w:t>
      </w:r>
      <w:r w:rsidR="005A6744" w:rsidRPr="00891470">
        <w:rPr>
          <w:rFonts w:ascii="Arial" w:hAnsi="Arial" w:cs="Arial"/>
          <w:sz w:val="20"/>
          <w:szCs w:val="20"/>
        </w:rPr>
        <w:t xml:space="preserve">        pr</w:t>
      </w:r>
      <w:r w:rsidR="00891470" w:rsidRPr="00891470">
        <w:rPr>
          <w:rFonts w:ascii="Arial" w:hAnsi="Arial" w:cs="Arial"/>
          <w:sz w:val="20"/>
          <w:szCs w:val="20"/>
        </w:rPr>
        <w:t>zy ul. Chemików 7</w:t>
      </w:r>
      <w:r w:rsidR="005A6744" w:rsidRPr="00891470">
        <w:rPr>
          <w:rFonts w:ascii="Arial" w:hAnsi="Arial" w:cs="Arial"/>
          <w:sz w:val="20"/>
          <w:szCs w:val="20"/>
        </w:rPr>
        <w:t xml:space="preserve"> w imieniu którego działa pełnomocnik</w:t>
      </w:r>
      <w:r w:rsidR="0041537C" w:rsidRPr="00891470">
        <w:rPr>
          <w:rFonts w:ascii="Arial" w:hAnsi="Arial" w:cs="Arial"/>
          <w:sz w:val="20"/>
          <w:szCs w:val="20"/>
        </w:rPr>
        <w:t>,</w:t>
      </w:r>
      <w:r w:rsidRPr="00891470"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 </w:t>
      </w:r>
      <w:r w:rsidR="00891470" w:rsidRPr="00891470">
        <w:rPr>
          <w:rFonts w:ascii="Arial" w:hAnsi="Arial" w:cs="Arial"/>
          <w:sz w:val="20"/>
          <w:szCs w:val="20"/>
        </w:rPr>
        <w:t xml:space="preserve">„Instalacja urządzenia do dystrybucji wodnego roztworu mocznika (nazwa handlowa </w:t>
      </w:r>
      <w:proofErr w:type="spellStart"/>
      <w:r w:rsidR="00891470" w:rsidRPr="00891470">
        <w:rPr>
          <w:rFonts w:ascii="Arial" w:hAnsi="Arial" w:cs="Arial"/>
          <w:sz w:val="20"/>
          <w:szCs w:val="20"/>
        </w:rPr>
        <w:t>AdBlue</w:t>
      </w:r>
      <w:proofErr w:type="spellEnd"/>
      <w:r w:rsidR="00891470" w:rsidRPr="00891470">
        <w:rPr>
          <w:rFonts w:ascii="Arial" w:hAnsi="Arial" w:cs="Arial"/>
          <w:sz w:val="20"/>
          <w:szCs w:val="20"/>
        </w:rPr>
        <w:t>) wraz  z towarzyszącymi elementami technologii i infrastruktury instalacyjnej stacji paliw PKN Orlen S.A w Tychach przy ul. Mikołowskiej 2 na działce 326, obręb Tychy”.</w:t>
      </w:r>
    </w:p>
    <w:p w:rsidR="00BA7201" w:rsidRPr="00891470" w:rsidRDefault="00BA7201" w:rsidP="0089147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Pr="00891470" w:rsidRDefault="00BA7201" w:rsidP="00891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sz w:val="20"/>
          <w:szCs w:val="20"/>
        </w:rPr>
        <w:t>Z dokumentacją załączoną do wniosku można zapoznać si</w:t>
      </w:r>
      <w:r w:rsidR="00891470" w:rsidRPr="00891470">
        <w:rPr>
          <w:rFonts w:ascii="Arial" w:hAnsi="Arial" w:cs="Arial"/>
          <w:sz w:val="20"/>
          <w:szCs w:val="20"/>
        </w:rPr>
        <w:t>ę w terminie 14</w:t>
      </w:r>
      <w:r w:rsidR="009525CD" w:rsidRPr="00891470">
        <w:rPr>
          <w:rFonts w:ascii="Arial" w:hAnsi="Arial" w:cs="Arial"/>
          <w:sz w:val="20"/>
          <w:szCs w:val="20"/>
        </w:rPr>
        <w:t xml:space="preserve"> dni od daty ogłoszenia tj. w </w:t>
      </w:r>
      <w:r w:rsidRPr="00891470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</w:t>
      </w:r>
      <w:r w:rsidR="00891470">
        <w:rPr>
          <w:rFonts w:ascii="Arial" w:hAnsi="Arial" w:cs="Arial"/>
          <w:sz w:val="20"/>
          <w:szCs w:val="20"/>
        </w:rPr>
        <w:t>,</w:t>
      </w:r>
      <w:r w:rsidR="00891470" w:rsidRPr="00891470">
        <w:rPr>
          <w:rFonts w:ascii="Arial" w:hAnsi="Arial" w:cs="Arial"/>
          <w:sz w:val="20"/>
          <w:szCs w:val="20"/>
        </w:rPr>
        <w:t xml:space="preserve"> po wcześniejszym umówieniu się pod numerem telefonu 032 776 38 32.</w:t>
      </w:r>
    </w:p>
    <w:p w:rsidR="00891470" w:rsidRPr="00891470" w:rsidRDefault="00BA7201" w:rsidP="008914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1470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891470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891470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891470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891470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891470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BA7201" w:rsidRPr="00891470" w:rsidRDefault="00BA7201" w:rsidP="00891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470">
        <w:rPr>
          <w:rFonts w:ascii="Arial" w:hAnsi="Arial" w:cs="Arial"/>
          <w:color w:val="000000"/>
          <w:sz w:val="20"/>
          <w:szCs w:val="20"/>
        </w:rPr>
        <w:t xml:space="preserve"> Zgodnie zaś art. 49 k.p.a. zawiadomienie stron o decyzjach i innych czynnościach organu administracji publicznej może nastąpić w formie publicznego obwieszczenia, w innej formie publicznego ogłoszenia zwyczajowo przyjętej w danej miejscowości </w:t>
      </w:r>
      <w:r w:rsidR="00891470" w:rsidRPr="00891470">
        <w:rPr>
          <w:rFonts w:ascii="Arial" w:hAnsi="Arial" w:cs="Arial"/>
          <w:color w:val="000000"/>
          <w:sz w:val="20"/>
          <w:szCs w:val="20"/>
        </w:rPr>
        <w:t>lub przez udostępnienie pisma w </w:t>
      </w:r>
      <w:r w:rsidRPr="00891470">
        <w:rPr>
          <w:rFonts w:ascii="Arial" w:hAnsi="Arial" w:cs="Arial"/>
          <w:color w:val="000000"/>
          <w:sz w:val="20"/>
          <w:szCs w:val="20"/>
        </w:rPr>
        <w:t>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343183" w:rsidRPr="00891470" w:rsidRDefault="00343183" w:rsidP="00891470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343183" w:rsidRPr="00891470" w:rsidRDefault="00343183" w:rsidP="00891470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343183" w:rsidRDefault="00343183" w:rsidP="0034318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1470" w:rsidRDefault="00891470" w:rsidP="0089147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891470" w:rsidRDefault="00891470" w:rsidP="0089147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891470" w:rsidRDefault="00891470" w:rsidP="0089147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891470" w:rsidRDefault="00891470" w:rsidP="0089147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891470" w:rsidRDefault="00891470" w:rsidP="0089147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891470" w:rsidRDefault="00891470" w:rsidP="00891470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6" w:rsidRDefault="00022B46" w:rsidP="00033471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6" w:rsidRDefault="00022B46" w:rsidP="00033471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46"/>
    <w:rsid w:val="00033471"/>
    <w:rsid w:val="00046501"/>
    <w:rsid w:val="00156C2D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5AE7"/>
    <w:rsid w:val="002C6B4E"/>
    <w:rsid w:val="00306635"/>
    <w:rsid w:val="00343183"/>
    <w:rsid w:val="003444E7"/>
    <w:rsid w:val="00372696"/>
    <w:rsid w:val="003A6CE0"/>
    <w:rsid w:val="003C6A58"/>
    <w:rsid w:val="003F1CFD"/>
    <w:rsid w:val="00400EA7"/>
    <w:rsid w:val="00412FF6"/>
    <w:rsid w:val="0041537C"/>
    <w:rsid w:val="00502037"/>
    <w:rsid w:val="00573EE9"/>
    <w:rsid w:val="005826B4"/>
    <w:rsid w:val="005A5584"/>
    <w:rsid w:val="005A6744"/>
    <w:rsid w:val="005E0011"/>
    <w:rsid w:val="0068262C"/>
    <w:rsid w:val="00734523"/>
    <w:rsid w:val="00766B53"/>
    <w:rsid w:val="00774D40"/>
    <w:rsid w:val="007D23B1"/>
    <w:rsid w:val="00826ED8"/>
    <w:rsid w:val="0086078E"/>
    <w:rsid w:val="00891470"/>
    <w:rsid w:val="00895711"/>
    <w:rsid w:val="00920C82"/>
    <w:rsid w:val="0092220D"/>
    <w:rsid w:val="009525CD"/>
    <w:rsid w:val="00972DCC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17A6-26BD-4D5E-9026-3422377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2020-07-27T12:43:00Z</cp:lastPrinted>
  <dcterms:created xsi:type="dcterms:W3CDTF">2020-09-09T08:30:00Z</dcterms:created>
  <dcterms:modified xsi:type="dcterms:W3CDTF">2020-09-09T08:30:00Z</dcterms:modified>
</cp:coreProperties>
</file>