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E0" w:rsidRPr="00BD2047" w:rsidRDefault="00CC2BE0" w:rsidP="006A6EFF">
      <w:pPr>
        <w:spacing w:before="120" w:after="120"/>
        <w:jc w:val="right"/>
        <w:rPr>
          <w:rFonts w:ascii="Arial" w:hAnsi="Arial" w:cs="Arial"/>
          <w:b/>
          <w:sz w:val="28"/>
          <w:szCs w:val="28"/>
        </w:rPr>
      </w:pPr>
    </w:p>
    <w:p w:rsidR="00A336AA" w:rsidRPr="00BD2047" w:rsidRDefault="007E56F8" w:rsidP="00FE3CF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D2047">
        <w:rPr>
          <w:rFonts w:ascii="Arial" w:hAnsi="Arial" w:cs="Arial"/>
          <w:b/>
          <w:sz w:val="28"/>
          <w:szCs w:val="28"/>
        </w:rPr>
        <w:t>WYNIKI KONSULTACJI</w:t>
      </w:r>
    </w:p>
    <w:p w:rsidR="007E56F8" w:rsidRPr="00BD2047" w:rsidRDefault="007E56F8" w:rsidP="00FE3CFE">
      <w:pPr>
        <w:spacing w:before="120" w:after="120"/>
        <w:jc w:val="both"/>
        <w:rPr>
          <w:rFonts w:ascii="Arial" w:hAnsi="Arial" w:cs="Arial"/>
        </w:rPr>
      </w:pPr>
    </w:p>
    <w:p w:rsidR="00A92560" w:rsidRPr="00801926" w:rsidRDefault="00486544" w:rsidP="00801926">
      <w:pPr>
        <w:spacing w:after="0" w:line="240" w:lineRule="auto"/>
        <w:jc w:val="center"/>
        <w:rPr>
          <w:rFonts w:ascii="Arial" w:hAnsi="Arial" w:cs="Arial"/>
          <w:b/>
        </w:rPr>
      </w:pPr>
      <w:r w:rsidRPr="00BD2047">
        <w:rPr>
          <w:rFonts w:ascii="Arial" w:hAnsi="Arial" w:cs="Arial"/>
          <w:b/>
        </w:rPr>
        <w:t>p</w:t>
      </w:r>
      <w:r w:rsidR="007E56F8" w:rsidRPr="00BD2047">
        <w:rPr>
          <w:rFonts w:ascii="Arial" w:hAnsi="Arial" w:cs="Arial"/>
          <w:b/>
        </w:rPr>
        <w:t>rojektu</w:t>
      </w:r>
      <w:r w:rsidRPr="00BD2047">
        <w:rPr>
          <w:rFonts w:ascii="Arial" w:hAnsi="Arial" w:cs="Arial"/>
          <w:b/>
        </w:rPr>
        <w:t xml:space="preserve"> uchwały</w:t>
      </w:r>
      <w:r w:rsidR="007E56F8" w:rsidRPr="00BD2047">
        <w:rPr>
          <w:rFonts w:ascii="Arial" w:hAnsi="Arial" w:cs="Arial"/>
          <w:b/>
        </w:rPr>
        <w:t xml:space="preserve"> </w:t>
      </w:r>
      <w:r w:rsidRPr="00BD2047">
        <w:rPr>
          <w:rFonts w:ascii="Arial" w:hAnsi="Arial" w:cs="Arial"/>
          <w:b/>
        </w:rPr>
        <w:t xml:space="preserve">w sprawie </w:t>
      </w:r>
      <w:r w:rsidR="007E56F8" w:rsidRPr="00BD2047">
        <w:rPr>
          <w:rFonts w:ascii="Arial" w:hAnsi="Arial" w:cs="Arial"/>
          <w:b/>
        </w:rPr>
        <w:t xml:space="preserve">miejscowego planu zagospodarowania przestrzennego </w:t>
      </w:r>
      <w:r w:rsidR="002004CC" w:rsidRPr="002004CC">
        <w:rPr>
          <w:rFonts w:ascii="Arial" w:hAnsi="Arial" w:cs="Arial"/>
          <w:b/>
        </w:rPr>
        <w:t xml:space="preserve">dla obszaru w rejonie ulic: Katowickiej, Jałowcowej, Zwierzynieckiej, Czarnej </w:t>
      </w:r>
      <w:r w:rsidR="002004CC">
        <w:rPr>
          <w:rFonts w:ascii="Arial" w:hAnsi="Arial" w:cs="Arial"/>
          <w:b/>
        </w:rPr>
        <w:br/>
      </w:r>
      <w:r w:rsidR="002004CC" w:rsidRPr="002004CC">
        <w:rPr>
          <w:rFonts w:ascii="Arial" w:hAnsi="Arial" w:cs="Arial"/>
          <w:b/>
        </w:rPr>
        <w:t>i Oświęcimskiej w Tychach</w:t>
      </w:r>
      <w:r w:rsidR="00A92560" w:rsidRPr="006724D5">
        <w:rPr>
          <w:rFonts w:ascii="Arial" w:hAnsi="Arial" w:cs="Arial"/>
          <w:b/>
        </w:rPr>
        <w:t>.</w:t>
      </w:r>
    </w:p>
    <w:p w:rsidR="007E56F8" w:rsidRPr="00BD2047" w:rsidRDefault="007E56F8" w:rsidP="00FE3CFE">
      <w:pPr>
        <w:spacing w:before="120" w:after="120"/>
        <w:jc w:val="both"/>
        <w:rPr>
          <w:rFonts w:ascii="Arial" w:hAnsi="Arial" w:cs="Arial"/>
        </w:rPr>
      </w:pPr>
    </w:p>
    <w:p w:rsidR="007E56F8" w:rsidRPr="00BD2047" w:rsidRDefault="007E56F8" w:rsidP="00FE3CFE">
      <w:pPr>
        <w:spacing w:before="120" w:after="120"/>
        <w:jc w:val="both"/>
        <w:rPr>
          <w:rFonts w:ascii="Arial" w:hAnsi="Arial" w:cs="Arial"/>
        </w:rPr>
      </w:pPr>
      <w:r w:rsidRPr="00BD2047">
        <w:rPr>
          <w:rFonts w:ascii="Arial" w:hAnsi="Arial" w:cs="Arial"/>
        </w:rPr>
        <w:t xml:space="preserve">Konsultacje przeprowadzono w trybie </w:t>
      </w:r>
      <w:r w:rsidRPr="00BD2047">
        <w:rPr>
          <w:rFonts w:ascii="Arial" w:hAnsi="Arial" w:cs="Arial"/>
          <w:i/>
        </w:rPr>
        <w:t>Uchwały Nr 0150/XLVI/1036/10 Rady Miasta Tychy</w:t>
      </w:r>
      <w:r w:rsidR="00486544" w:rsidRPr="00BD2047">
        <w:rPr>
          <w:rFonts w:ascii="Arial" w:hAnsi="Arial" w:cs="Arial"/>
          <w:i/>
        </w:rPr>
        <w:t xml:space="preserve"> z dnia 26 sierpnia 2010 </w:t>
      </w:r>
      <w:r w:rsidRPr="00BD2047">
        <w:rPr>
          <w:rFonts w:ascii="Arial" w:hAnsi="Arial" w:cs="Arial"/>
          <w:i/>
        </w:rPr>
        <w:t>r. w sprawie: szczegółowego sposobu konsultowania</w:t>
      </w:r>
      <w:r w:rsidR="002004CC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486544" w:rsidRPr="00BD2047">
        <w:rPr>
          <w:rFonts w:ascii="Arial" w:hAnsi="Arial" w:cs="Arial"/>
          <w:i/>
        </w:rPr>
        <w:t>z </w:t>
      </w:r>
      <w:r w:rsidRPr="00BD2047">
        <w:rPr>
          <w:rFonts w:ascii="Arial" w:hAnsi="Arial" w:cs="Arial"/>
          <w:i/>
        </w:rPr>
        <w:t>organizacjami pozarządowymi i podmiotami wymienionymi w art. 3 ust. 3 ustawy z dnia</w:t>
      </w:r>
      <w:r w:rsidR="00486544" w:rsidRPr="00BD2047">
        <w:rPr>
          <w:rFonts w:ascii="Arial" w:hAnsi="Arial" w:cs="Arial"/>
          <w:i/>
        </w:rPr>
        <w:t xml:space="preserve"> 24 </w:t>
      </w:r>
      <w:r w:rsidR="00364F83" w:rsidRPr="00BD2047">
        <w:rPr>
          <w:rFonts w:ascii="Arial" w:hAnsi="Arial" w:cs="Arial"/>
          <w:i/>
        </w:rPr>
        <w:t>kwietnia 2003 </w:t>
      </w:r>
      <w:r w:rsidRPr="00BD2047">
        <w:rPr>
          <w:rFonts w:ascii="Arial" w:hAnsi="Arial" w:cs="Arial"/>
          <w:i/>
        </w:rPr>
        <w:t>r. o działalności pożytku publicznego i o wolontariacie projektów aktów prawa miejscowego w dziedzinach dotyczących działalności statutowej tych organizacji</w:t>
      </w:r>
      <w:r w:rsidRPr="00BD2047">
        <w:rPr>
          <w:rFonts w:ascii="Arial" w:hAnsi="Arial" w:cs="Arial"/>
        </w:rPr>
        <w:t>.</w:t>
      </w:r>
    </w:p>
    <w:p w:rsidR="00BB336A" w:rsidRPr="00BD2047" w:rsidRDefault="00BB336A" w:rsidP="00FE3CFE">
      <w:pPr>
        <w:spacing w:before="120" w:after="120"/>
        <w:jc w:val="both"/>
        <w:rPr>
          <w:rFonts w:ascii="Arial" w:hAnsi="Arial" w:cs="Arial"/>
        </w:rPr>
      </w:pPr>
    </w:p>
    <w:p w:rsidR="00EE5EFB" w:rsidRDefault="007E56F8" w:rsidP="00EE5EFB">
      <w:pPr>
        <w:spacing w:before="120" w:after="120"/>
        <w:jc w:val="both"/>
        <w:rPr>
          <w:rFonts w:ascii="Arial" w:hAnsi="Arial" w:cs="Arial"/>
        </w:rPr>
      </w:pPr>
      <w:r w:rsidRPr="00BD2047">
        <w:rPr>
          <w:rFonts w:ascii="Arial" w:hAnsi="Arial" w:cs="Arial"/>
          <w:b/>
        </w:rPr>
        <w:t>Termin rozpoczęcia i zakończenia konsultacji</w:t>
      </w:r>
      <w:r w:rsidRPr="00BD2047">
        <w:rPr>
          <w:rFonts w:ascii="Arial" w:hAnsi="Arial" w:cs="Arial"/>
        </w:rPr>
        <w:t>:</w:t>
      </w:r>
    </w:p>
    <w:p w:rsidR="000A14AC" w:rsidRDefault="00801926" w:rsidP="000A14AC">
      <w:pPr>
        <w:spacing w:before="120" w:after="120"/>
        <w:jc w:val="both"/>
        <w:rPr>
          <w:rFonts w:ascii="Arial" w:hAnsi="Arial" w:cs="Arial"/>
        </w:rPr>
      </w:pPr>
      <w:r w:rsidRPr="00801926">
        <w:rPr>
          <w:rFonts w:ascii="Arial" w:hAnsi="Arial" w:cs="Arial"/>
        </w:rPr>
        <w:t>2</w:t>
      </w:r>
      <w:r w:rsidR="001E4F7E">
        <w:rPr>
          <w:rFonts w:ascii="Arial" w:hAnsi="Arial" w:cs="Arial"/>
        </w:rPr>
        <w:t>9</w:t>
      </w:r>
      <w:r w:rsidRPr="00801926">
        <w:rPr>
          <w:rFonts w:ascii="Arial" w:hAnsi="Arial" w:cs="Arial"/>
        </w:rPr>
        <w:t xml:space="preserve"> </w:t>
      </w:r>
      <w:r w:rsidR="001E4F7E">
        <w:rPr>
          <w:rFonts w:ascii="Arial" w:hAnsi="Arial" w:cs="Arial"/>
        </w:rPr>
        <w:t xml:space="preserve">października </w:t>
      </w:r>
      <w:r w:rsidRPr="00801926">
        <w:rPr>
          <w:rFonts w:ascii="Arial" w:hAnsi="Arial" w:cs="Arial"/>
        </w:rPr>
        <w:t>2019 r. - 2</w:t>
      </w:r>
      <w:r w:rsidR="001E4F7E">
        <w:rPr>
          <w:rFonts w:ascii="Arial" w:hAnsi="Arial" w:cs="Arial"/>
        </w:rPr>
        <w:t>0</w:t>
      </w:r>
      <w:r w:rsidRPr="00801926">
        <w:rPr>
          <w:rFonts w:ascii="Arial" w:hAnsi="Arial" w:cs="Arial"/>
        </w:rPr>
        <w:t xml:space="preserve"> </w:t>
      </w:r>
      <w:r w:rsidR="001E4F7E">
        <w:rPr>
          <w:rFonts w:ascii="Arial" w:hAnsi="Arial" w:cs="Arial"/>
        </w:rPr>
        <w:t xml:space="preserve">grudnia </w:t>
      </w:r>
      <w:r w:rsidRPr="00801926">
        <w:rPr>
          <w:rFonts w:ascii="Arial" w:hAnsi="Arial" w:cs="Arial"/>
        </w:rPr>
        <w:t>2019 </w:t>
      </w:r>
      <w:r w:rsidR="00EE5EFB" w:rsidRPr="00801926">
        <w:rPr>
          <w:rFonts w:ascii="Arial" w:eastAsia="Times New Roman" w:hAnsi="Arial" w:cs="Arial"/>
        </w:rPr>
        <w:t xml:space="preserve">r. </w:t>
      </w:r>
    </w:p>
    <w:p w:rsidR="00801926" w:rsidRPr="000A14AC" w:rsidRDefault="00801926" w:rsidP="000A14AC">
      <w:pPr>
        <w:spacing w:before="120" w:after="120"/>
        <w:jc w:val="both"/>
        <w:rPr>
          <w:rFonts w:ascii="Arial" w:hAnsi="Arial" w:cs="Arial"/>
        </w:rPr>
      </w:pPr>
    </w:p>
    <w:p w:rsidR="001F6BE8" w:rsidRPr="00BD2047" w:rsidRDefault="007E56F8" w:rsidP="00FE3CFE">
      <w:pPr>
        <w:spacing w:before="120" w:after="120"/>
        <w:jc w:val="both"/>
        <w:rPr>
          <w:rFonts w:ascii="Arial" w:hAnsi="Arial" w:cs="Arial"/>
          <w:b/>
        </w:rPr>
      </w:pPr>
      <w:r w:rsidRPr="00BD2047">
        <w:rPr>
          <w:rFonts w:ascii="Arial" w:hAnsi="Arial" w:cs="Arial"/>
          <w:b/>
        </w:rPr>
        <w:t>W imieniu Prezydenta Mia</w:t>
      </w:r>
      <w:r w:rsidR="00C754FF" w:rsidRPr="00BD2047">
        <w:rPr>
          <w:rFonts w:ascii="Arial" w:hAnsi="Arial" w:cs="Arial"/>
          <w:b/>
        </w:rPr>
        <w:t>sta Tychy konsultacje prowadził</w:t>
      </w:r>
      <w:r w:rsidR="001F6BE8" w:rsidRPr="00BD2047">
        <w:rPr>
          <w:rFonts w:ascii="Arial" w:hAnsi="Arial" w:cs="Arial"/>
          <w:b/>
        </w:rPr>
        <w:t>:</w:t>
      </w:r>
    </w:p>
    <w:p w:rsidR="00421E88" w:rsidRPr="00BD2047" w:rsidRDefault="00421E88" w:rsidP="00421E88">
      <w:pPr>
        <w:spacing w:before="60" w:after="60" w:line="252" w:lineRule="auto"/>
        <w:jc w:val="both"/>
        <w:outlineLvl w:val="0"/>
        <w:rPr>
          <w:rFonts w:ascii="Arial" w:eastAsia="Times New Roman" w:hAnsi="Arial" w:cs="Arial"/>
        </w:rPr>
      </w:pPr>
      <w:r w:rsidRPr="00BD2047">
        <w:rPr>
          <w:rFonts w:ascii="Arial" w:eastAsia="Times New Roman" w:hAnsi="Arial" w:cs="Arial"/>
        </w:rPr>
        <w:t>Wydział Planowania Przestrzennego i Urbanistyki – Urząd Miasta Tychy</w:t>
      </w:r>
    </w:p>
    <w:p w:rsidR="00421E88" w:rsidRPr="00BD2047" w:rsidRDefault="00421E88" w:rsidP="00421E88">
      <w:pPr>
        <w:spacing w:before="60" w:after="60" w:line="252" w:lineRule="auto"/>
        <w:jc w:val="both"/>
        <w:outlineLvl w:val="0"/>
        <w:rPr>
          <w:rFonts w:ascii="Arial" w:eastAsia="Times New Roman" w:hAnsi="Arial" w:cs="Arial"/>
        </w:rPr>
      </w:pPr>
      <w:r w:rsidRPr="00BD2047">
        <w:rPr>
          <w:rFonts w:ascii="Arial" w:eastAsia="Times New Roman" w:hAnsi="Arial" w:cs="Arial"/>
        </w:rPr>
        <w:t>al. Niepodległości 49, 43-100 Tychy</w:t>
      </w:r>
    </w:p>
    <w:p w:rsidR="00364F83" w:rsidRPr="00BD2047" w:rsidRDefault="00364F83" w:rsidP="00FE3CFE">
      <w:pPr>
        <w:spacing w:before="120" w:after="120"/>
        <w:jc w:val="both"/>
        <w:rPr>
          <w:rFonts w:ascii="Arial" w:hAnsi="Arial" w:cs="Arial"/>
        </w:rPr>
      </w:pPr>
    </w:p>
    <w:p w:rsidR="007E56F8" w:rsidRPr="00BD2047" w:rsidRDefault="007E56F8" w:rsidP="00B954D4">
      <w:pPr>
        <w:spacing w:before="120" w:after="120"/>
        <w:jc w:val="both"/>
        <w:rPr>
          <w:rFonts w:ascii="Arial" w:hAnsi="Arial" w:cs="Arial"/>
          <w:b/>
        </w:rPr>
      </w:pPr>
      <w:r w:rsidRPr="00BD2047">
        <w:rPr>
          <w:rFonts w:ascii="Arial" w:hAnsi="Arial" w:cs="Arial"/>
          <w:b/>
        </w:rPr>
        <w:t xml:space="preserve">W konsultacjach </w:t>
      </w:r>
      <w:r w:rsidR="00364F83" w:rsidRPr="00BD2047">
        <w:rPr>
          <w:rFonts w:ascii="Arial" w:hAnsi="Arial" w:cs="Arial"/>
          <w:b/>
        </w:rPr>
        <w:t>organi</w:t>
      </w:r>
      <w:r w:rsidR="00F62CC3" w:rsidRPr="00BD2047">
        <w:rPr>
          <w:rFonts w:ascii="Arial" w:hAnsi="Arial" w:cs="Arial"/>
          <w:b/>
        </w:rPr>
        <w:t>zacje nie zgłosiły żadnych uwag</w:t>
      </w:r>
      <w:r w:rsidR="00364F83" w:rsidRPr="00BD2047">
        <w:rPr>
          <w:rFonts w:ascii="Arial" w:hAnsi="Arial" w:cs="Arial"/>
          <w:b/>
        </w:rPr>
        <w:t xml:space="preserve"> lu</w:t>
      </w:r>
      <w:r w:rsidR="00FE3CFE" w:rsidRPr="00BD2047">
        <w:rPr>
          <w:rFonts w:ascii="Arial" w:hAnsi="Arial" w:cs="Arial"/>
          <w:b/>
        </w:rPr>
        <w:t>b</w:t>
      </w:r>
      <w:r w:rsidR="00364F83" w:rsidRPr="00BD2047">
        <w:rPr>
          <w:rFonts w:ascii="Arial" w:hAnsi="Arial" w:cs="Arial"/>
          <w:b/>
        </w:rPr>
        <w:t xml:space="preserve"> opinii dotyczących przedmiotowego projektu uchwały.</w:t>
      </w:r>
    </w:p>
    <w:sectPr w:rsidR="007E56F8" w:rsidRPr="00BD2047" w:rsidSect="00A3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A9" w:rsidRDefault="002277A9" w:rsidP="00364F83">
      <w:pPr>
        <w:spacing w:after="0" w:line="240" w:lineRule="auto"/>
      </w:pPr>
      <w:r>
        <w:separator/>
      </w:r>
    </w:p>
  </w:endnote>
  <w:endnote w:type="continuationSeparator" w:id="0">
    <w:p w:rsidR="002277A9" w:rsidRDefault="002277A9" w:rsidP="0036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A9" w:rsidRDefault="002277A9" w:rsidP="00364F83">
      <w:pPr>
        <w:spacing w:after="0" w:line="240" w:lineRule="auto"/>
      </w:pPr>
      <w:r>
        <w:separator/>
      </w:r>
    </w:p>
  </w:footnote>
  <w:footnote w:type="continuationSeparator" w:id="0">
    <w:p w:rsidR="002277A9" w:rsidRDefault="002277A9" w:rsidP="0036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F8"/>
    <w:rsid w:val="00000FB3"/>
    <w:rsid w:val="00062ED4"/>
    <w:rsid w:val="000A14AC"/>
    <w:rsid w:val="001823D8"/>
    <w:rsid w:val="001E4F7E"/>
    <w:rsid w:val="001F6BE8"/>
    <w:rsid w:val="002004CC"/>
    <w:rsid w:val="00217EB3"/>
    <w:rsid w:val="002277A9"/>
    <w:rsid w:val="00254259"/>
    <w:rsid w:val="003610C0"/>
    <w:rsid w:val="00364F83"/>
    <w:rsid w:val="003B7177"/>
    <w:rsid w:val="00403E60"/>
    <w:rsid w:val="00421E88"/>
    <w:rsid w:val="00486544"/>
    <w:rsid w:val="00493588"/>
    <w:rsid w:val="00522709"/>
    <w:rsid w:val="005712C7"/>
    <w:rsid w:val="006724D5"/>
    <w:rsid w:val="00685CDA"/>
    <w:rsid w:val="006A6EFF"/>
    <w:rsid w:val="00747FDA"/>
    <w:rsid w:val="007A52CE"/>
    <w:rsid w:val="007C6D47"/>
    <w:rsid w:val="007E56F8"/>
    <w:rsid w:val="00801926"/>
    <w:rsid w:val="00807140"/>
    <w:rsid w:val="0087462E"/>
    <w:rsid w:val="008E0367"/>
    <w:rsid w:val="008E1930"/>
    <w:rsid w:val="00902F66"/>
    <w:rsid w:val="009C73CE"/>
    <w:rsid w:val="009D5409"/>
    <w:rsid w:val="00A1237C"/>
    <w:rsid w:val="00A17810"/>
    <w:rsid w:val="00A336AA"/>
    <w:rsid w:val="00A92560"/>
    <w:rsid w:val="00AD7C42"/>
    <w:rsid w:val="00B71D7D"/>
    <w:rsid w:val="00B75556"/>
    <w:rsid w:val="00B954D4"/>
    <w:rsid w:val="00BA4DF0"/>
    <w:rsid w:val="00BB336A"/>
    <w:rsid w:val="00BB6765"/>
    <w:rsid w:val="00BD2047"/>
    <w:rsid w:val="00BD2336"/>
    <w:rsid w:val="00C45FE3"/>
    <w:rsid w:val="00C754FF"/>
    <w:rsid w:val="00CC2BE0"/>
    <w:rsid w:val="00CC43A3"/>
    <w:rsid w:val="00DA1CEF"/>
    <w:rsid w:val="00DC29CC"/>
    <w:rsid w:val="00DC76F0"/>
    <w:rsid w:val="00DF500F"/>
    <w:rsid w:val="00E37620"/>
    <w:rsid w:val="00EB5A29"/>
    <w:rsid w:val="00EE0A44"/>
    <w:rsid w:val="00EE5EFB"/>
    <w:rsid w:val="00F62CC3"/>
    <w:rsid w:val="00F75E92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F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F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64F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E88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F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F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64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Piotr Pietrzak</cp:lastModifiedBy>
  <cp:revision>32</cp:revision>
  <cp:lastPrinted>2015-11-12T12:44:00Z</cp:lastPrinted>
  <dcterms:created xsi:type="dcterms:W3CDTF">2014-10-24T09:03:00Z</dcterms:created>
  <dcterms:modified xsi:type="dcterms:W3CDTF">2020-02-11T14:04:00Z</dcterms:modified>
</cp:coreProperties>
</file>