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03C" w:rsidRPr="00746C8B" w:rsidRDefault="00206A06" w:rsidP="00746C8B">
      <w:pPr>
        <w:jc w:val="both"/>
        <w:rPr>
          <w:rFonts w:ascii="Arial" w:hAnsi="Arial" w:cs="Arial"/>
          <w:b/>
        </w:rPr>
      </w:pPr>
      <w:r w:rsidRPr="00746C8B">
        <w:rPr>
          <w:rFonts w:ascii="Arial" w:hAnsi="Arial" w:cs="Arial"/>
          <w:b/>
        </w:rPr>
        <w:t>RAPORT Z PRZEPROWADZONYCH KONSULTACJI</w:t>
      </w:r>
      <w:r w:rsidR="00A9303C" w:rsidRPr="00746C8B">
        <w:rPr>
          <w:rFonts w:ascii="Arial" w:hAnsi="Arial" w:cs="Arial"/>
          <w:b/>
        </w:rPr>
        <w:t>:</w:t>
      </w:r>
      <w:r w:rsidRPr="00746C8B">
        <w:rPr>
          <w:rFonts w:ascii="Arial" w:hAnsi="Arial" w:cs="Arial"/>
          <w:b/>
        </w:rPr>
        <w:t xml:space="preserve"> </w:t>
      </w:r>
    </w:p>
    <w:p w:rsidR="000519E4" w:rsidRPr="00395CC6" w:rsidRDefault="000519E4" w:rsidP="000519E4">
      <w:pPr>
        <w:rPr>
          <w:rFonts w:ascii="Arial" w:hAnsi="Arial" w:cs="Arial"/>
        </w:rPr>
      </w:pPr>
      <w:r>
        <w:rPr>
          <w:rFonts w:ascii="Arial" w:hAnsi="Arial" w:cs="Arial"/>
          <w:b/>
          <w:color w:val="000000"/>
        </w:rPr>
        <w:t>p</w:t>
      </w:r>
      <w:r w:rsidRPr="000C0798">
        <w:rPr>
          <w:rFonts w:ascii="Arial" w:hAnsi="Arial" w:cs="Arial"/>
          <w:b/>
          <w:color w:val="000000"/>
        </w:rPr>
        <w:t xml:space="preserve">rojektu uchwały </w:t>
      </w:r>
      <w:r w:rsidRPr="000C0798">
        <w:rPr>
          <w:rFonts w:ascii="Arial" w:hAnsi="Arial" w:cs="Arial"/>
          <w:b/>
          <w:bCs/>
        </w:rPr>
        <w:t>w sprawie określenia wysokości i zasad ustalania oraz rozliczania dotacji celowej dla podmiotów prowadzących żłobki lub kluby dziecięce na terenie miasta Tychy</w:t>
      </w:r>
    </w:p>
    <w:p w:rsidR="0024290B" w:rsidRPr="00505F4F" w:rsidRDefault="0024290B" w:rsidP="00206A06">
      <w:pPr>
        <w:jc w:val="both"/>
        <w:rPr>
          <w:rFonts w:ascii="Arial" w:hAnsi="Arial" w:cs="Arial"/>
          <w:b/>
          <w:sz w:val="22"/>
          <w:szCs w:val="22"/>
        </w:rPr>
      </w:pPr>
    </w:p>
    <w:p w:rsidR="0024290B" w:rsidRPr="00505F4F" w:rsidRDefault="0024290B" w:rsidP="0024290B">
      <w:pPr>
        <w:jc w:val="center"/>
        <w:rPr>
          <w:rFonts w:ascii="Arial" w:hAnsi="Arial" w:cs="Arial"/>
          <w:b/>
          <w:sz w:val="22"/>
          <w:szCs w:val="22"/>
        </w:rPr>
      </w:pPr>
    </w:p>
    <w:p w:rsidR="000519E4" w:rsidRDefault="0024290B" w:rsidP="000519E4">
      <w:pPr>
        <w:pStyle w:val="NormalnyWeb"/>
        <w:spacing w:before="0" w:beforeAutospacing="0" w:after="120" w:afterAutospacing="0"/>
        <w:jc w:val="both"/>
        <w:rPr>
          <w:rStyle w:val="Nagwek1Znak"/>
          <w:rFonts w:ascii="Arial" w:hAnsi="Arial" w:cs="Arial"/>
          <w:sz w:val="20"/>
          <w:szCs w:val="20"/>
        </w:rPr>
      </w:pPr>
      <w:r w:rsidRPr="00C86644">
        <w:rPr>
          <w:rFonts w:ascii="Arial" w:hAnsi="Arial" w:cs="Arial"/>
          <w:b/>
          <w:sz w:val="20"/>
          <w:szCs w:val="20"/>
        </w:rPr>
        <w:t>1. PRZEDMIOT KONSULTACJI:</w:t>
      </w:r>
      <w:r w:rsidRPr="00C86644">
        <w:rPr>
          <w:rStyle w:val="Nagwek1Znak"/>
          <w:rFonts w:ascii="Arial" w:hAnsi="Arial" w:cs="Arial"/>
          <w:sz w:val="20"/>
          <w:szCs w:val="20"/>
        </w:rPr>
        <w:t xml:space="preserve"> </w:t>
      </w:r>
    </w:p>
    <w:p w:rsidR="000519E4" w:rsidRPr="000519E4" w:rsidRDefault="00AF470F" w:rsidP="000519E4">
      <w:pPr>
        <w:pStyle w:val="NormalnyWeb"/>
        <w:spacing w:before="0" w:beforeAutospacing="0" w:after="120" w:afterAutospacing="0"/>
        <w:jc w:val="both"/>
        <w:rPr>
          <w:rFonts w:ascii="Arial" w:hAnsi="Arial" w:cs="Arial"/>
          <w:b/>
          <w:bCs/>
          <w:kern w:val="36"/>
          <w:sz w:val="20"/>
          <w:szCs w:val="20"/>
        </w:rPr>
      </w:pPr>
      <w:r>
        <w:rPr>
          <w:rFonts w:ascii="Arial" w:hAnsi="Arial" w:cs="Arial"/>
          <w:sz w:val="20"/>
          <w:szCs w:val="20"/>
        </w:rPr>
        <w:t>Projekt</w:t>
      </w:r>
      <w:r w:rsidR="00A9303C" w:rsidRPr="00A9303C">
        <w:rPr>
          <w:rFonts w:ascii="Arial" w:hAnsi="Arial" w:cs="Arial"/>
          <w:sz w:val="20"/>
          <w:szCs w:val="20"/>
        </w:rPr>
        <w:t xml:space="preserve"> </w:t>
      </w:r>
      <w:r w:rsidR="000519E4" w:rsidRPr="000519E4">
        <w:rPr>
          <w:rFonts w:ascii="Arial" w:hAnsi="Arial" w:cs="Arial"/>
          <w:color w:val="000000"/>
          <w:sz w:val="20"/>
          <w:szCs w:val="20"/>
        </w:rPr>
        <w:t xml:space="preserve">uchwały </w:t>
      </w:r>
      <w:r w:rsidR="000519E4" w:rsidRPr="000519E4">
        <w:rPr>
          <w:rFonts w:ascii="Arial" w:hAnsi="Arial" w:cs="Arial"/>
          <w:bCs/>
          <w:sz w:val="20"/>
          <w:szCs w:val="20"/>
        </w:rPr>
        <w:t>w sprawie określenia wysokości i z</w:t>
      </w:r>
      <w:r w:rsidR="000519E4">
        <w:rPr>
          <w:rFonts w:ascii="Arial" w:hAnsi="Arial" w:cs="Arial"/>
          <w:bCs/>
          <w:sz w:val="20"/>
          <w:szCs w:val="20"/>
        </w:rPr>
        <w:t xml:space="preserve">asad ustalania oraz rozliczania </w:t>
      </w:r>
      <w:r w:rsidR="000519E4" w:rsidRPr="000519E4">
        <w:rPr>
          <w:rFonts w:ascii="Arial" w:hAnsi="Arial" w:cs="Arial"/>
          <w:bCs/>
          <w:sz w:val="20"/>
          <w:szCs w:val="20"/>
        </w:rPr>
        <w:t>dotacji celowej dla podmiotów prowadzących żłobki lub kluby dziecięce na terenie miasta Tychy</w:t>
      </w:r>
      <w:r w:rsidR="000519E4">
        <w:rPr>
          <w:rFonts w:ascii="Arial" w:hAnsi="Arial" w:cs="Arial"/>
          <w:bCs/>
          <w:sz w:val="20"/>
          <w:szCs w:val="20"/>
        </w:rPr>
        <w:t>.</w:t>
      </w:r>
    </w:p>
    <w:p w:rsidR="000519E4" w:rsidRPr="00395CC6" w:rsidRDefault="000519E4" w:rsidP="000519E4">
      <w:pPr>
        <w:jc w:val="center"/>
        <w:rPr>
          <w:rFonts w:ascii="Arial" w:hAnsi="Arial" w:cs="Arial"/>
        </w:rPr>
      </w:pPr>
    </w:p>
    <w:p w:rsidR="0024290B" w:rsidRPr="00C86644" w:rsidRDefault="0024290B" w:rsidP="000519E4">
      <w:pPr>
        <w:jc w:val="both"/>
        <w:rPr>
          <w:rFonts w:ascii="Arial" w:hAnsi="Arial" w:cs="Arial"/>
          <w:sz w:val="20"/>
          <w:szCs w:val="20"/>
        </w:rPr>
      </w:pPr>
      <w:r w:rsidRPr="00C86644">
        <w:rPr>
          <w:rFonts w:ascii="Arial" w:hAnsi="Arial" w:cs="Arial"/>
          <w:b/>
          <w:sz w:val="20"/>
          <w:szCs w:val="20"/>
        </w:rPr>
        <w:t>2. TRYB KONSULTACJI:</w:t>
      </w:r>
    </w:p>
    <w:p w:rsidR="0024290B" w:rsidRPr="00C86644" w:rsidRDefault="0024290B" w:rsidP="0024290B">
      <w:pPr>
        <w:spacing w:after="120"/>
        <w:jc w:val="both"/>
        <w:rPr>
          <w:rFonts w:ascii="Arial" w:hAnsi="Arial" w:cs="Arial"/>
          <w:b/>
          <w:sz w:val="20"/>
          <w:szCs w:val="20"/>
        </w:rPr>
      </w:pPr>
      <w:r w:rsidRPr="00C86644">
        <w:rPr>
          <w:rFonts w:ascii="Arial" w:hAnsi="Arial" w:cs="Arial"/>
          <w:sz w:val="20"/>
          <w:szCs w:val="20"/>
        </w:rPr>
        <w:t>Uchwała Nr III/42/18  Rady Miasta Tychy z dnia 20 grudnia 2018 r. w sprawie:</w:t>
      </w:r>
      <w:r w:rsidRPr="00C86644">
        <w:rPr>
          <w:rFonts w:ascii="Arial" w:hAnsi="Arial" w:cs="Arial"/>
          <w:b/>
          <w:bCs/>
          <w:sz w:val="20"/>
          <w:szCs w:val="20"/>
        </w:rPr>
        <w:t xml:space="preserve"> </w:t>
      </w:r>
      <w:r w:rsidRPr="00C86644">
        <w:rPr>
          <w:rFonts w:ascii="Arial" w:hAnsi="Arial" w:cs="Arial"/>
          <w:sz w:val="20"/>
          <w:szCs w:val="20"/>
        </w:rPr>
        <w:t>zasad i trybu przeprowadzania konsultacji z mieszkańcami miasta Tychy</w:t>
      </w:r>
      <w:r w:rsidR="00C5300F">
        <w:rPr>
          <w:rFonts w:ascii="Arial" w:hAnsi="Arial" w:cs="Arial"/>
          <w:sz w:val="20"/>
          <w:szCs w:val="20"/>
        </w:rPr>
        <w:t>.</w:t>
      </w:r>
    </w:p>
    <w:p w:rsidR="00084CD8" w:rsidRDefault="00084CD8" w:rsidP="0024290B">
      <w:pPr>
        <w:pStyle w:val="Akapitzlist"/>
        <w:spacing w:before="120" w:after="120"/>
        <w:ind w:left="0"/>
        <w:rPr>
          <w:rFonts w:ascii="Arial" w:hAnsi="Arial" w:cs="Arial"/>
          <w:b/>
          <w:sz w:val="20"/>
          <w:szCs w:val="20"/>
        </w:rPr>
      </w:pPr>
    </w:p>
    <w:p w:rsidR="0024290B" w:rsidRDefault="0024290B" w:rsidP="0024290B">
      <w:pPr>
        <w:pStyle w:val="Akapitzlist"/>
        <w:spacing w:before="120" w:after="120"/>
        <w:ind w:left="0"/>
        <w:rPr>
          <w:rFonts w:ascii="Arial" w:hAnsi="Arial" w:cs="Arial"/>
          <w:sz w:val="20"/>
          <w:szCs w:val="20"/>
        </w:rPr>
      </w:pPr>
      <w:r w:rsidRPr="00C86644">
        <w:rPr>
          <w:rFonts w:ascii="Arial" w:hAnsi="Arial" w:cs="Arial"/>
          <w:b/>
          <w:sz w:val="20"/>
          <w:szCs w:val="20"/>
        </w:rPr>
        <w:t>3. TERMIN KONSULTACJI</w:t>
      </w:r>
      <w:r w:rsidR="00084CD8">
        <w:rPr>
          <w:rFonts w:ascii="Arial" w:hAnsi="Arial" w:cs="Arial"/>
          <w:b/>
          <w:sz w:val="20"/>
          <w:szCs w:val="20"/>
        </w:rPr>
        <w:t xml:space="preserve">: </w:t>
      </w:r>
      <w:r w:rsidR="000519E4">
        <w:rPr>
          <w:rFonts w:ascii="Arial" w:hAnsi="Arial" w:cs="Arial"/>
          <w:sz w:val="20"/>
          <w:szCs w:val="20"/>
        </w:rPr>
        <w:t>21</w:t>
      </w:r>
      <w:r w:rsidR="0081697C">
        <w:rPr>
          <w:rFonts w:ascii="Arial" w:hAnsi="Arial" w:cs="Arial"/>
          <w:sz w:val="20"/>
          <w:szCs w:val="20"/>
        </w:rPr>
        <w:t xml:space="preserve"> </w:t>
      </w:r>
      <w:r w:rsidR="000519E4">
        <w:rPr>
          <w:rFonts w:ascii="Arial" w:hAnsi="Arial" w:cs="Arial"/>
          <w:sz w:val="20"/>
          <w:szCs w:val="20"/>
        </w:rPr>
        <w:t>października</w:t>
      </w:r>
      <w:r w:rsidR="00AA78E9">
        <w:rPr>
          <w:rFonts w:ascii="Arial" w:hAnsi="Arial" w:cs="Arial"/>
          <w:sz w:val="20"/>
          <w:szCs w:val="20"/>
        </w:rPr>
        <w:t xml:space="preserve"> 2019</w:t>
      </w:r>
      <w:r w:rsidR="0081697C">
        <w:rPr>
          <w:rFonts w:ascii="Arial" w:hAnsi="Arial" w:cs="Arial"/>
          <w:sz w:val="20"/>
          <w:szCs w:val="20"/>
        </w:rPr>
        <w:t xml:space="preserve"> </w:t>
      </w:r>
      <w:r w:rsidR="00AA78E9">
        <w:rPr>
          <w:rFonts w:ascii="Arial" w:hAnsi="Arial" w:cs="Arial"/>
          <w:sz w:val="20"/>
          <w:szCs w:val="20"/>
        </w:rPr>
        <w:t xml:space="preserve">r. </w:t>
      </w:r>
      <w:r w:rsidR="000519E4">
        <w:rPr>
          <w:rFonts w:ascii="Arial" w:hAnsi="Arial" w:cs="Arial"/>
          <w:sz w:val="20"/>
          <w:szCs w:val="20"/>
        </w:rPr>
        <w:t>– 04</w:t>
      </w:r>
      <w:r w:rsidR="00AA78E9" w:rsidRPr="00922A7F">
        <w:rPr>
          <w:rFonts w:ascii="Arial" w:hAnsi="Arial" w:cs="Arial"/>
          <w:sz w:val="20"/>
          <w:szCs w:val="20"/>
        </w:rPr>
        <w:t xml:space="preserve"> </w:t>
      </w:r>
      <w:r w:rsidR="000519E4">
        <w:rPr>
          <w:rFonts w:ascii="Arial" w:hAnsi="Arial" w:cs="Arial"/>
          <w:sz w:val="20"/>
          <w:szCs w:val="20"/>
        </w:rPr>
        <w:t>listopada</w:t>
      </w:r>
      <w:r w:rsidR="00AA78E9" w:rsidRPr="00922A7F">
        <w:rPr>
          <w:rFonts w:ascii="Arial" w:hAnsi="Arial" w:cs="Arial"/>
          <w:sz w:val="20"/>
          <w:szCs w:val="20"/>
        </w:rPr>
        <w:t xml:space="preserve"> 2019</w:t>
      </w:r>
      <w:r w:rsidR="0081697C">
        <w:rPr>
          <w:rFonts w:ascii="Arial" w:hAnsi="Arial" w:cs="Arial"/>
          <w:sz w:val="20"/>
          <w:szCs w:val="20"/>
        </w:rPr>
        <w:t xml:space="preserve"> </w:t>
      </w:r>
      <w:r w:rsidR="00AA78E9" w:rsidRPr="00922A7F">
        <w:rPr>
          <w:rFonts w:ascii="Arial" w:hAnsi="Arial" w:cs="Arial"/>
          <w:sz w:val="20"/>
          <w:szCs w:val="20"/>
        </w:rPr>
        <w:t>r.</w:t>
      </w:r>
    </w:p>
    <w:p w:rsidR="00AA78E9" w:rsidRPr="00206A06" w:rsidRDefault="00AA78E9" w:rsidP="0024290B">
      <w:pPr>
        <w:pStyle w:val="Akapitzlist"/>
        <w:spacing w:before="120" w:after="120"/>
        <w:ind w:left="0"/>
        <w:rPr>
          <w:rFonts w:ascii="Arial" w:hAnsi="Arial" w:cs="Arial"/>
          <w:sz w:val="20"/>
          <w:szCs w:val="20"/>
        </w:rPr>
      </w:pPr>
    </w:p>
    <w:p w:rsidR="0024290B" w:rsidRPr="00C86644" w:rsidRDefault="0024290B" w:rsidP="0024290B">
      <w:pPr>
        <w:spacing w:before="120" w:after="120"/>
        <w:rPr>
          <w:rFonts w:ascii="Arial" w:hAnsi="Arial" w:cs="Arial"/>
          <w:b/>
          <w:i/>
          <w:sz w:val="20"/>
          <w:szCs w:val="20"/>
        </w:rPr>
      </w:pPr>
      <w:r w:rsidRPr="00C86644">
        <w:rPr>
          <w:rFonts w:ascii="Arial" w:hAnsi="Arial" w:cs="Arial"/>
          <w:b/>
          <w:sz w:val="20"/>
          <w:szCs w:val="20"/>
        </w:rPr>
        <w:t>4.</w:t>
      </w:r>
      <w:r w:rsidRPr="00C86644">
        <w:rPr>
          <w:rFonts w:ascii="Arial" w:hAnsi="Arial" w:cs="Arial"/>
          <w:b/>
          <w:i/>
          <w:sz w:val="20"/>
          <w:szCs w:val="20"/>
        </w:rPr>
        <w:t xml:space="preserve"> </w:t>
      </w:r>
      <w:r w:rsidRPr="00C86644">
        <w:rPr>
          <w:rFonts w:ascii="Arial" w:hAnsi="Arial" w:cs="Arial"/>
          <w:b/>
          <w:sz w:val="20"/>
          <w:szCs w:val="20"/>
        </w:rPr>
        <w:t>DZIAŁANIA PODJĘTE W RAMACH KONSULTACJI:</w:t>
      </w:r>
    </w:p>
    <w:p w:rsidR="0024290B" w:rsidRPr="00C86644" w:rsidRDefault="0024290B" w:rsidP="0024290B">
      <w:pPr>
        <w:spacing w:after="120"/>
        <w:rPr>
          <w:rFonts w:ascii="Arial" w:hAnsi="Arial" w:cs="Arial"/>
          <w:sz w:val="20"/>
          <w:szCs w:val="20"/>
          <w:u w:val="single"/>
        </w:rPr>
      </w:pPr>
      <w:r w:rsidRPr="00C86644">
        <w:rPr>
          <w:rFonts w:ascii="Arial" w:hAnsi="Arial" w:cs="Arial"/>
          <w:sz w:val="20"/>
          <w:szCs w:val="20"/>
          <w:u w:val="single"/>
        </w:rPr>
        <w:t>Konsultacje przeprowadzono w następujących formach:</w:t>
      </w:r>
    </w:p>
    <w:p w:rsidR="00847237" w:rsidRPr="00922A7F" w:rsidRDefault="00847237" w:rsidP="00847237">
      <w:pPr>
        <w:pStyle w:val="Akapitzlist"/>
        <w:numPr>
          <w:ilvl w:val="0"/>
          <w:numId w:val="2"/>
        </w:numPr>
        <w:spacing w:line="276" w:lineRule="auto"/>
        <w:jc w:val="both"/>
        <w:rPr>
          <w:rFonts w:ascii="Arial" w:hAnsi="Arial" w:cs="Arial"/>
          <w:sz w:val="20"/>
          <w:szCs w:val="20"/>
        </w:rPr>
      </w:pPr>
      <w:r>
        <w:rPr>
          <w:rFonts w:ascii="Arial" w:hAnsi="Arial" w:cs="Arial"/>
          <w:sz w:val="20"/>
          <w:szCs w:val="20"/>
        </w:rPr>
        <w:t>zbieranie</w:t>
      </w:r>
      <w:r w:rsidRPr="00922A7F">
        <w:rPr>
          <w:rFonts w:ascii="Arial" w:hAnsi="Arial" w:cs="Arial"/>
          <w:sz w:val="20"/>
          <w:szCs w:val="20"/>
        </w:rPr>
        <w:t xml:space="preserve"> uwag w formie pisemnej i elektronicznej na stronie internetowej </w:t>
      </w:r>
      <w:hyperlink r:id="rId5" w:history="1">
        <w:r w:rsidRPr="00922A7F">
          <w:rPr>
            <w:rStyle w:val="Hipercze"/>
            <w:rFonts w:ascii="Arial" w:hAnsi="Arial" w:cs="Arial"/>
            <w:sz w:val="20"/>
            <w:szCs w:val="20"/>
          </w:rPr>
          <w:t>www.razemtychy.pl</w:t>
        </w:r>
      </w:hyperlink>
      <w:r>
        <w:t>;</w:t>
      </w:r>
    </w:p>
    <w:p w:rsidR="00847237" w:rsidRPr="00922A7F" w:rsidRDefault="00847237" w:rsidP="00847237">
      <w:pPr>
        <w:pStyle w:val="Akapitzlist"/>
        <w:numPr>
          <w:ilvl w:val="0"/>
          <w:numId w:val="2"/>
        </w:numPr>
        <w:spacing w:line="276" w:lineRule="auto"/>
        <w:jc w:val="both"/>
        <w:rPr>
          <w:rFonts w:ascii="Arial" w:hAnsi="Arial" w:cs="Arial"/>
          <w:sz w:val="20"/>
          <w:szCs w:val="20"/>
        </w:rPr>
      </w:pPr>
      <w:r w:rsidRPr="00922A7F">
        <w:rPr>
          <w:rFonts w:ascii="Arial" w:hAnsi="Arial" w:cs="Arial"/>
          <w:sz w:val="20"/>
          <w:szCs w:val="20"/>
        </w:rPr>
        <w:t>dyżur</w:t>
      </w:r>
      <w:r w:rsidR="002A107A">
        <w:rPr>
          <w:rFonts w:ascii="Arial" w:hAnsi="Arial" w:cs="Arial"/>
          <w:sz w:val="20"/>
          <w:szCs w:val="20"/>
        </w:rPr>
        <w:t xml:space="preserve"> pracownika merytorycznego </w:t>
      </w:r>
      <w:r>
        <w:rPr>
          <w:rFonts w:ascii="Arial" w:hAnsi="Arial" w:cs="Arial"/>
          <w:sz w:val="20"/>
          <w:szCs w:val="20"/>
        </w:rPr>
        <w:t>w</w:t>
      </w:r>
      <w:r w:rsidR="002A107A">
        <w:rPr>
          <w:rFonts w:ascii="Arial" w:hAnsi="Arial" w:cs="Arial"/>
          <w:sz w:val="20"/>
          <w:szCs w:val="20"/>
        </w:rPr>
        <w:t xml:space="preserve"> wydłużonych</w:t>
      </w:r>
      <w:r>
        <w:rPr>
          <w:rFonts w:ascii="Arial" w:hAnsi="Arial" w:cs="Arial"/>
          <w:sz w:val="20"/>
          <w:szCs w:val="20"/>
        </w:rPr>
        <w:t xml:space="preserve"> godzinach pracy Urzędu;</w:t>
      </w:r>
    </w:p>
    <w:p w:rsidR="00847237" w:rsidRPr="002A107A" w:rsidRDefault="00847237" w:rsidP="002A107A">
      <w:pPr>
        <w:pStyle w:val="Akapitzlist"/>
        <w:numPr>
          <w:ilvl w:val="0"/>
          <w:numId w:val="2"/>
        </w:numPr>
        <w:spacing w:line="276" w:lineRule="auto"/>
        <w:jc w:val="both"/>
        <w:rPr>
          <w:rFonts w:ascii="Arial" w:hAnsi="Arial" w:cs="Arial"/>
          <w:sz w:val="20"/>
          <w:szCs w:val="20"/>
        </w:rPr>
      </w:pPr>
      <w:r>
        <w:rPr>
          <w:rFonts w:ascii="Arial" w:hAnsi="Arial" w:cs="Arial"/>
          <w:sz w:val="20"/>
          <w:szCs w:val="20"/>
        </w:rPr>
        <w:t>udostępnianie</w:t>
      </w:r>
      <w:r w:rsidRPr="00922A7F">
        <w:rPr>
          <w:rFonts w:ascii="Arial" w:hAnsi="Arial" w:cs="Arial"/>
          <w:sz w:val="20"/>
          <w:szCs w:val="20"/>
        </w:rPr>
        <w:t xml:space="preserve"> niezbędnej</w:t>
      </w:r>
      <w:r w:rsidR="009F5E3F">
        <w:rPr>
          <w:rFonts w:ascii="Arial" w:hAnsi="Arial" w:cs="Arial"/>
          <w:sz w:val="20"/>
          <w:szCs w:val="20"/>
        </w:rPr>
        <w:t xml:space="preserve"> dokumentacji sprawy </w:t>
      </w:r>
      <w:r w:rsidR="005A1E45">
        <w:rPr>
          <w:rFonts w:ascii="Arial" w:hAnsi="Arial" w:cs="Arial"/>
          <w:sz w:val="20"/>
          <w:szCs w:val="20"/>
        </w:rPr>
        <w:t>w Wydziale Spraw Społecznych i Zdrowia</w:t>
      </w:r>
      <w:r w:rsidRPr="00922A7F">
        <w:rPr>
          <w:rFonts w:ascii="Arial" w:hAnsi="Arial" w:cs="Arial"/>
          <w:sz w:val="20"/>
          <w:szCs w:val="20"/>
        </w:rPr>
        <w:t xml:space="preserve"> </w:t>
      </w:r>
      <w:r w:rsidR="0081697C">
        <w:rPr>
          <w:rFonts w:ascii="Arial" w:hAnsi="Arial" w:cs="Arial"/>
          <w:sz w:val="20"/>
          <w:szCs w:val="20"/>
        </w:rPr>
        <w:br/>
      </w:r>
      <w:r>
        <w:rPr>
          <w:rFonts w:ascii="Arial" w:hAnsi="Arial" w:cs="Arial"/>
          <w:sz w:val="20"/>
          <w:szCs w:val="20"/>
        </w:rPr>
        <w:t>i przyjmowanie</w:t>
      </w:r>
      <w:r w:rsidRPr="00922A7F">
        <w:rPr>
          <w:rFonts w:ascii="Arial" w:hAnsi="Arial" w:cs="Arial"/>
          <w:sz w:val="20"/>
          <w:szCs w:val="20"/>
        </w:rPr>
        <w:t xml:space="preserve"> opinii w formie papierowej, elektronicznej </w:t>
      </w:r>
      <w:r w:rsidR="009F5E3F">
        <w:rPr>
          <w:rFonts w:ascii="Arial" w:hAnsi="Arial" w:cs="Arial"/>
          <w:sz w:val="20"/>
          <w:szCs w:val="20"/>
        </w:rPr>
        <w:t>oraz</w:t>
      </w:r>
      <w:r w:rsidRPr="00922A7F">
        <w:rPr>
          <w:rFonts w:ascii="Arial" w:hAnsi="Arial" w:cs="Arial"/>
          <w:sz w:val="20"/>
          <w:szCs w:val="20"/>
        </w:rPr>
        <w:t xml:space="preserve"> ustnej</w:t>
      </w:r>
      <w:r>
        <w:rPr>
          <w:rFonts w:ascii="Arial" w:hAnsi="Arial" w:cs="Arial"/>
          <w:sz w:val="20"/>
          <w:szCs w:val="20"/>
        </w:rPr>
        <w:t>;</w:t>
      </w:r>
    </w:p>
    <w:p w:rsidR="00847237" w:rsidRDefault="00847237" w:rsidP="0024290B">
      <w:pPr>
        <w:spacing w:after="120"/>
        <w:jc w:val="both"/>
      </w:pPr>
    </w:p>
    <w:p w:rsidR="0024290B" w:rsidRPr="001067E4" w:rsidRDefault="0024290B" w:rsidP="001067E4">
      <w:pPr>
        <w:spacing w:after="120"/>
        <w:jc w:val="both"/>
        <w:rPr>
          <w:rFonts w:ascii="Arial" w:hAnsi="Arial" w:cs="Arial"/>
          <w:sz w:val="20"/>
          <w:szCs w:val="20"/>
          <w:u w:val="single"/>
        </w:rPr>
      </w:pPr>
      <w:r w:rsidRPr="001067E4">
        <w:rPr>
          <w:rFonts w:ascii="Arial" w:hAnsi="Arial" w:cs="Arial"/>
          <w:sz w:val="20"/>
          <w:szCs w:val="20"/>
          <w:u w:val="single"/>
        </w:rPr>
        <w:t>Materiały oraz informacje dotyczące konsultowanego projektu zamieszczono:</w:t>
      </w:r>
    </w:p>
    <w:p w:rsidR="0024290B" w:rsidRPr="00AF470F" w:rsidRDefault="001067E4" w:rsidP="00701B64">
      <w:pPr>
        <w:pStyle w:val="Akapitzlist"/>
        <w:numPr>
          <w:ilvl w:val="0"/>
          <w:numId w:val="6"/>
        </w:numPr>
        <w:ind w:left="426"/>
        <w:contextualSpacing w:val="0"/>
        <w:rPr>
          <w:rFonts w:ascii="Arial" w:hAnsi="Arial" w:cs="Arial"/>
          <w:sz w:val="20"/>
          <w:szCs w:val="20"/>
        </w:rPr>
      </w:pPr>
      <w:r w:rsidRPr="00AF470F">
        <w:rPr>
          <w:rFonts w:ascii="Arial" w:hAnsi="Arial" w:cs="Arial"/>
          <w:sz w:val="20"/>
          <w:szCs w:val="20"/>
        </w:rPr>
        <w:t>na stronie</w:t>
      </w:r>
      <w:r w:rsidR="0024290B" w:rsidRPr="00AF470F">
        <w:rPr>
          <w:rFonts w:ascii="Arial" w:hAnsi="Arial" w:cs="Arial"/>
          <w:sz w:val="20"/>
          <w:szCs w:val="20"/>
        </w:rPr>
        <w:t xml:space="preserve"> BIP Urzędu Miasta Tychy</w:t>
      </w:r>
      <w:r w:rsidR="00847237" w:rsidRPr="00AF470F">
        <w:rPr>
          <w:rFonts w:ascii="Arial" w:hAnsi="Arial" w:cs="Arial"/>
          <w:sz w:val="20"/>
          <w:szCs w:val="20"/>
        </w:rPr>
        <w:t>;</w:t>
      </w:r>
    </w:p>
    <w:p w:rsidR="0024290B" w:rsidRPr="00AF470F" w:rsidRDefault="0024290B" w:rsidP="00701B64">
      <w:pPr>
        <w:pStyle w:val="Akapitzlist"/>
        <w:numPr>
          <w:ilvl w:val="0"/>
          <w:numId w:val="6"/>
        </w:numPr>
        <w:ind w:left="426"/>
        <w:contextualSpacing w:val="0"/>
        <w:rPr>
          <w:rFonts w:ascii="Arial" w:hAnsi="Arial" w:cs="Arial"/>
          <w:sz w:val="20"/>
          <w:szCs w:val="20"/>
        </w:rPr>
      </w:pPr>
      <w:r w:rsidRPr="00AF470F">
        <w:rPr>
          <w:rFonts w:ascii="Arial" w:hAnsi="Arial" w:cs="Arial"/>
          <w:sz w:val="20"/>
          <w:szCs w:val="20"/>
        </w:rPr>
        <w:t xml:space="preserve">na stronie </w:t>
      </w:r>
      <w:hyperlink r:id="rId6" w:history="1">
        <w:r w:rsidR="007769B6" w:rsidRPr="00AF470F">
          <w:rPr>
            <w:rStyle w:val="Hipercze"/>
            <w:rFonts w:ascii="Arial" w:hAnsi="Arial" w:cs="Arial"/>
            <w:sz w:val="20"/>
            <w:szCs w:val="20"/>
          </w:rPr>
          <w:t>https://razemtychy.pl/konsultacje-spoleczne/konsultacje/3101-zaproszenie-do-konsultacji-projektu-uchwaly-w-sprawie-okreslenia-wysokosci-i-zasad-ustalania-oraz-rozliczania-dotacji-celowej-dla-podmiotow-prowadzacych-zlobki-lub-kluby-dzieciece-na-terenie-miasta-tychy</w:t>
        </w:r>
      </w:hyperlink>
      <w:r w:rsidR="00847237" w:rsidRPr="00AF470F">
        <w:rPr>
          <w:rFonts w:ascii="Arial" w:hAnsi="Arial" w:cs="Arial"/>
          <w:sz w:val="20"/>
          <w:szCs w:val="20"/>
        </w:rPr>
        <w:t>;</w:t>
      </w:r>
    </w:p>
    <w:p w:rsidR="00664A77" w:rsidRPr="00AF470F" w:rsidRDefault="00847237" w:rsidP="00701B64">
      <w:pPr>
        <w:pStyle w:val="Akapitzlist"/>
        <w:numPr>
          <w:ilvl w:val="0"/>
          <w:numId w:val="6"/>
        </w:numPr>
        <w:ind w:left="426"/>
        <w:contextualSpacing w:val="0"/>
        <w:rPr>
          <w:rFonts w:ascii="Arial" w:hAnsi="Arial" w:cs="Arial"/>
          <w:sz w:val="20"/>
          <w:szCs w:val="20"/>
        </w:rPr>
      </w:pPr>
      <w:r w:rsidRPr="00AF470F">
        <w:rPr>
          <w:rFonts w:ascii="Arial" w:hAnsi="Arial" w:cs="Arial"/>
          <w:sz w:val="20"/>
          <w:szCs w:val="20"/>
        </w:rPr>
        <w:t>na stronie</w:t>
      </w:r>
      <w:r w:rsidR="00664A77" w:rsidRPr="00AF470F">
        <w:rPr>
          <w:rFonts w:ascii="Arial" w:hAnsi="Arial" w:cs="Arial"/>
          <w:sz w:val="20"/>
          <w:szCs w:val="20"/>
        </w:rPr>
        <w:t xml:space="preserve"> </w:t>
      </w:r>
      <w:hyperlink r:id="rId7" w:history="1">
        <w:r w:rsidR="00664A77" w:rsidRPr="00AF470F">
          <w:rPr>
            <w:rStyle w:val="Hipercze"/>
            <w:rFonts w:ascii="Arial" w:hAnsi="Arial" w:cs="Arial"/>
            <w:sz w:val="20"/>
            <w:szCs w:val="20"/>
          </w:rPr>
          <w:t>https://umtychy.pl/artykul/5924/prezydent-zaprasza-do-konsultacji</w:t>
        </w:r>
      </w:hyperlink>
      <w:r w:rsidRPr="00AF470F">
        <w:rPr>
          <w:rFonts w:ascii="Arial" w:hAnsi="Arial" w:cs="Arial"/>
          <w:sz w:val="20"/>
          <w:szCs w:val="20"/>
        </w:rPr>
        <w:t>;</w:t>
      </w:r>
    </w:p>
    <w:p w:rsidR="00847237" w:rsidRPr="00AF470F" w:rsidRDefault="0024290B" w:rsidP="00701B64">
      <w:pPr>
        <w:pStyle w:val="Akapitzlist"/>
        <w:numPr>
          <w:ilvl w:val="0"/>
          <w:numId w:val="6"/>
        </w:numPr>
        <w:ind w:left="426"/>
        <w:contextualSpacing w:val="0"/>
        <w:rPr>
          <w:rFonts w:ascii="Arial" w:hAnsi="Arial" w:cs="Arial"/>
          <w:sz w:val="20"/>
          <w:szCs w:val="20"/>
        </w:rPr>
      </w:pPr>
      <w:r w:rsidRPr="00AF470F">
        <w:rPr>
          <w:rFonts w:ascii="Arial" w:hAnsi="Arial" w:cs="Arial"/>
          <w:sz w:val="20"/>
          <w:szCs w:val="20"/>
        </w:rPr>
        <w:t>na p</w:t>
      </w:r>
      <w:r w:rsidR="00847237" w:rsidRPr="00AF470F">
        <w:rPr>
          <w:rFonts w:ascii="Arial" w:hAnsi="Arial" w:cs="Arial"/>
          <w:sz w:val="20"/>
          <w:szCs w:val="20"/>
        </w:rPr>
        <w:t xml:space="preserve">ortalu </w:t>
      </w:r>
      <w:proofErr w:type="spellStart"/>
      <w:r w:rsidR="00847237" w:rsidRPr="00AF470F">
        <w:rPr>
          <w:rFonts w:ascii="Arial" w:hAnsi="Arial" w:cs="Arial"/>
          <w:sz w:val="20"/>
          <w:szCs w:val="20"/>
        </w:rPr>
        <w:t>społecznościowym</w:t>
      </w:r>
      <w:proofErr w:type="spellEnd"/>
      <w:r w:rsidR="00847237" w:rsidRPr="00AF470F">
        <w:rPr>
          <w:rFonts w:ascii="Arial" w:hAnsi="Arial" w:cs="Arial"/>
          <w:sz w:val="20"/>
          <w:szCs w:val="20"/>
        </w:rPr>
        <w:t xml:space="preserve"> </w:t>
      </w:r>
      <w:proofErr w:type="spellStart"/>
      <w:r w:rsidR="00847237" w:rsidRPr="00AF470F">
        <w:rPr>
          <w:rFonts w:ascii="Arial" w:hAnsi="Arial" w:cs="Arial"/>
          <w:sz w:val="20"/>
          <w:szCs w:val="20"/>
        </w:rPr>
        <w:t>facebook</w:t>
      </w:r>
      <w:proofErr w:type="spellEnd"/>
      <w:r w:rsidR="00701B64">
        <w:rPr>
          <w:rFonts w:ascii="Arial" w:hAnsi="Arial" w:cs="Arial"/>
          <w:sz w:val="20"/>
          <w:szCs w:val="20"/>
        </w:rPr>
        <w:t xml:space="preserve"> </w:t>
      </w:r>
      <w:hyperlink r:id="rId8" w:history="1">
        <w:r w:rsidR="00AF470F" w:rsidRPr="00AF470F">
          <w:rPr>
            <w:rStyle w:val="Hipercze"/>
            <w:rFonts w:ascii="Arial" w:hAnsi="Arial" w:cs="Arial"/>
            <w:sz w:val="20"/>
            <w:szCs w:val="20"/>
          </w:rPr>
          <w:t>https://www.facebook.com/124083994321582/posts/2725138344216121/</w:t>
        </w:r>
      </w:hyperlink>
    </w:p>
    <w:p w:rsidR="00AF470F" w:rsidRPr="00664A77" w:rsidRDefault="00AF470F" w:rsidP="00AF470F">
      <w:pPr>
        <w:pStyle w:val="Akapitzlist"/>
        <w:ind w:left="426"/>
        <w:contextualSpacing w:val="0"/>
        <w:rPr>
          <w:rFonts w:ascii="Arial" w:hAnsi="Arial" w:cs="Arial"/>
          <w:sz w:val="20"/>
          <w:szCs w:val="20"/>
        </w:rPr>
      </w:pPr>
    </w:p>
    <w:p w:rsidR="0024290B" w:rsidRPr="00847237" w:rsidRDefault="0024290B" w:rsidP="00AF470F">
      <w:pPr>
        <w:jc w:val="center"/>
        <w:rPr>
          <w:rFonts w:ascii="Arial" w:hAnsi="Arial" w:cs="Arial"/>
          <w:sz w:val="20"/>
          <w:szCs w:val="20"/>
        </w:rPr>
      </w:pPr>
    </w:p>
    <w:p w:rsidR="0024290B" w:rsidRDefault="0024290B" w:rsidP="0024290B">
      <w:pPr>
        <w:spacing w:before="120" w:after="120"/>
        <w:rPr>
          <w:rFonts w:ascii="Arial" w:hAnsi="Arial" w:cs="Arial"/>
          <w:b/>
          <w:sz w:val="20"/>
          <w:szCs w:val="20"/>
        </w:rPr>
      </w:pPr>
      <w:r w:rsidRPr="00C86644">
        <w:rPr>
          <w:rFonts w:ascii="Arial" w:hAnsi="Arial" w:cs="Arial"/>
          <w:b/>
          <w:sz w:val="20"/>
          <w:szCs w:val="20"/>
        </w:rPr>
        <w:t xml:space="preserve">5. KOMÓRKA ODPOWIEDZIALNA ZA PRZEPROWADZENIE KONSULTACJI: </w:t>
      </w:r>
    </w:p>
    <w:p w:rsidR="00206A06" w:rsidRDefault="005A1E45" w:rsidP="00206A06">
      <w:pPr>
        <w:spacing w:before="120" w:after="120"/>
        <w:jc w:val="both"/>
        <w:rPr>
          <w:rStyle w:val="Uwydatnienie"/>
        </w:rPr>
      </w:pPr>
      <w:r>
        <w:rPr>
          <w:rStyle w:val="Uwydatnienie"/>
        </w:rPr>
        <w:t>Wydział Spraw Społecznych i Zdrowia</w:t>
      </w:r>
      <w:r w:rsidR="00206A06">
        <w:rPr>
          <w:rStyle w:val="Uwydatnienie"/>
        </w:rPr>
        <w:t>, al. Niepo</w:t>
      </w:r>
      <w:r>
        <w:rPr>
          <w:rStyle w:val="Uwydatnienie"/>
        </w:rPr>
        <w:t>dległości 49, 43-100 Tychy – V</w:t>
      </w:r>
      <w:r w:rsidR="00206A06">
        <w:rPr>
          <w:rStyle w:val="Uwydatnienie"/>
        </w:rPr>
        <w:t xml:space="preserve"> piętro</w:t>
      </w:r>
      <w:r>
        <w:rPr>
          <w:rStyle w:val="Uwydatnienie"/>
        </w:rPr>
        <w:t>.</w:t>
      </w:r>
    </w:p>
    <w:p w:rsidR="005A1E45" w:rsidRDefault="005A1E45" w:rsidP="00206A06">
      <w:pPr>
        <w:spacing w:before="120" w:after="120"/>
        <w:jc w:val="both"/>
        <w:rPr>
          <w:rFonts w:ascii="Arial" w:hAnsi="Arial" w:cs="Arial"/>
          <w:b/>
          <w:sz w:val="20"/>
          <w:szCs w:val="20"/>
        </w:rPr>
      </w:pPr>
    </w:p>
    <w:p w:rsidR="0024290B" w:rsidRPr="00C86644" w:rsidRDefault="007769B6" w:rsidP="007769B6">
      <w:pPr>
        <w:tabs>
          <w:tab w:val="left" w:pos="284"/>
        </w:tabs>
        <w:spacing w:before="120" w:after="120"/>
        <w:rPr>
          <w:rFonts w:ascii="Arial" w:hAnsi="Arial" w:cs="Arial"/>
          <w:b/>
          <w:sz w:val="20"/>
          <w:szCs w:val="20"/>
        </w:rPr>
      </w:pPr>
      <w:r>
        <w:rPr>
          <w:rFonts w:ascii="Arial" w:hAnsi="Arial" w:cs="Arial"/>
          <w:b/>
          <w:sz w:val="20"/>
          <w:szCs w:val="20"/>
        </w:rPr>
        <w:t xml:space="preserve">6. </w:t>
      </w:r>
      <w:r w:rsidR="0024290B" w:rsidRPr="00C86644">
        <w:rPr>
          <w:rFonts w:ascii="Arial" w:hAnsi="Arial" w:cs="Arial"/>
          <w:b/>
          <w:sz w:val="20"/>
          <w:szCs w:val="20"/>
        </w:rPr>
        <w:t xml:space="preserve">INFORMACJE </w:t>
      </w:r>
      <w:r>
        <w:rPr>
          <w:rFonts w:ascii="Arial" w:hAnsi="Arial" w:cs="Arial"/>
          <w:b/>
          <w:sz w:val="20"/>
          <w:szCs w:val="20"/>
        </w:rPr>
        <w:t xml:space="preserve">O ZEBRANYCH WNIOSKACH, OPINIACH, </w:t>
      </w:r>
      <w:r w:rsidR="0024290B" w:rsidRPr="00C86644">
        <w:rPr>
          <w:rFonts w:ascii="Arial" w:hAnsi="Arial" w:cs="Arial"/>
          <w:b/>
          <w:sz w:val="20"/>
          <w:szCs w:val="20"/>
        </w:rPr>
        <w:t>R</w:t>
      </w:r>
      <w:r>
        <w:rPr>
          <w:rFonts w:ascii="Arial" w:hAnsi="Arial" w:cs="Arial"/>
          <w:b/>
          <w:sz w:val="20"/>
          <w:szCs w:val="20"/>
        </w:rPr>
        <w:t xml:space="preserve">EKOMENDACJACH </w:t>
      </w:r>
      <w:r w:rsidR="0024290B" w:rsidRPr="00C86644">
        <w:rPr>
          <w:rFonts w:ascii="Arial" w:hAnsi="Arial" w:cs="Arial"/>
          <w:b/>
          <w:sz w:val="20"/>
          <w:szCs w:val="20"/>
        </w:rPr>
        <w:t>MIESZKAŃCÓW:</w:t>
      </w:r>
    </w:p>
    <w:p w:rsidR="00C50331" w:rsidRDefault="005A1E45" w:rsidP="0024290B">
      <w:pPr>
        <w:spacing w:after="120"/>
        <w:jc w:val="both"/>
        <w:rPr>
          <w:rFonts w:ascii="Arial" w:hAnsi="Arial" w:cs="Arial"/>
          <w:sz w:val="20"/>
          <w:szCs w:val="20"/>
        </w:rPr>
      </w:pPr>
      <w:r>
        <w:rPr>
          <w:rFonts w:ascii="Arial" w:hAnsi="Arial" w:cs="Arial"/>
          <w:sz w:val="20"/>
          <w:szCs w:val="20"/>
        </w:rPr>
        <w:t xml:space="preserve">W ramach konsultacji </w:t>
      </w:r>
      <w:r w:rsidR="00084CD8">
        <w:rPr>
          <w:rFonts w:ascii="Arial" w:hAnsi="Arial" w:cs="Arial"/>
          <w:sz w:val="20"/>
          <w:szCs w:val="20"/>
        </w:rPr>
        <w:t xml:space="preserve">zgłoszono </w:t>
      </w:r>
      <w:r>
        <w:rPr>
          <w:rFonts w:ascii="Arial" w:hAnsi="Arial" w:cs="Arial"/>
          <w:sz w:val="20"/>
          <w:szCs w:val="20"/>
        </w:rPr>
        <w:t xml:space="preserve">następujące </w:t>
      </w:r>
      <w:r w:rsidR="00C9089D">
        <w:rPr>
          <w:rFonts w:ascii="Arial" w:hAnsi="Arial" w:cs="Arial"/>
          <w:sz w:val="20"/>
          <w:szCs w:val="20"/>
        </w:rPr>
        <w:t>uwag</w:t>
      </w:r>
      <w:r>
        <w:rPr>
          <w:rFonts w:ascii="Arial" w:hAnsi="Arial" w:cs="Arial"/>
          <w:sz w:val="20"/>
          <w:szCs w:val="20"/>
        </w:rPr>
        <w:t>i i opinie.</w:t>
      </w:r>
    </w:p>
    <w:p w:rsidR="00701B64" w:rsidRDefault="00701B64" w:rsidP="0024290B">
      <w:pPr>
        <w:spacing w:after="120"/>
        <w:jc w:val="both"/>
        <w:rPr>
          <w:rFonts w:ascii="Arial" w:hAnsi="Arial" w:cs="Arial"/>
          <w:sz w:val="20"/>
          <w:szCs w:val="20"/>
        </w:rPr>
      </w:pPr>
    </w:p>
    <w:tbl>
      <w:tblPr>
        <w:tblStyle w:val="Tabela-Siatka"/>
        <w:tblW w:w="10490" w:type="dxa"/>
        <w:tblInd w:w="-601" w:type="dxa"/>
        <w:tblLook w:val="04A0"/>
      </w:tblPr>
      <w:tblGrid>
        <w:gridCol w:w="532"/>
        <w:gridCol w:w="4008"/>
        <w:gridCol w:w="5950"/>
      </w:tblGrid>
      <w:tr w:rsidR="00C5300F" w:rsidRPr="0056284C" w:rsidTr="00C50331">
        <w:tc>
          <w:tcPr>
            <w:tcW w:w="532" w:type="dxa"/>
            <w:shd w:val="clear" w:color="auto" w:fill="BFBFBF" w:themeFill="background1" w:themeFillShade="BF"/>
          </w:tcPr>
          <w:p w:rsidR="00C5300F" w:rsidRPr="0056284C" w:rsidRDefault="00C5300F" w:rsidP="00C5300F">
            <w:pPr>
              <w:spacing w:line="320" w:lineRule="atLeast"/>
              <w:jc w:val="center"/>
              <w:rPr>
                <w:rFonts w:ascii="Arial" w:hAnsi="Arial" w:cs="Arial"/>
                <w:b/>
                <w:sz w:val="18"/>
                <w:szCs w:val="18"/>
              </w:rPr>
            </w:pPr>
            <w:r w:rsidRPr="0056284C">
              <w:rPr>
                <w:rFonts w:ascii="Arial" w:hAnsi="Arial" w:cs="Arial"/>
                <w:b/>
                <w:sz w:val="18"/>
                <w:szCs w:val="18"/>
              </w:rPr>
              <w:t>l.p.</w:t>
            </w:r>
          </w:p>
        </w:tc>
        <w:tc>
          <w:tcPr>
            <w:tcW w:w="4008" w:type="dxa"/>
            <w:shd w:val="clear" w:color="auto" w:fill="BFBFBF" w:themeFill="background1" w:themeFillShade="BF"/>
          </w:tcPr>
          <w:p w:rsidR="00C5300F" w:rsidRPr="0056284C" w:rsidRDefault="00C5300F" w:rsidP="00C5300F">
            <w:pPr>
              <w:spacing w:line="320" w:lineRule="atLeast"/>
              <w:jc w:val="center"/>
              <w:rPr>
                <w:rFonts w:ascii="Arial" w:hAnsi="Arial" w:cs="Arial"/>
                <w:b/>
                <w:sz w:val="18"/>
                <w:szCs w:val="18"/>
              </w:rPr>
            </w:pPr>
            <w:r w:rsidRPr="0056284C">
              <w:rPr>
                <w:rFonts w:ascii="Arial" w:hAnsi="Arial" w:cs="Arial"/>
                <w:b/>
                <w:sz w:val="18"/>
                <w:szCs w:val="18"/>
              </w:rPr>
              <w:t>Treść uwagi</w:t>
            </w:r>
          </w:p>
        </w:tc>
        <w:tc>
          <w:tcPr>
            <w:tcW w:w="5950" w:type="dxa"/>
            <w:shd w:val="clear" w:color="auto" w:fill="BFBFBF" w:themeFill="background1" w:themeFillShade="BF"/>
          </w:tcPr>
          <w:p w:rsidR="00C5300F" w:rsidRPr="0056284C" w:rsidRDefault="00C5300F" w:rsidP="00C5300F">
            <w:pPr>
              <w:spacing w:line="320" w:lineRule="atLeast"/>
              <w:jc w:val="center"/>
              <w:rPr>
                <w:rFonts w:ascii="Arial" w:hAnsi="Arial" w:cs="Arial"/>
                <w:b/>
                <w:sz w:val="18"/>
                <w:szCs w:val="18"/>
              </w:rPr>
            </w:pPr>
            <w:r w:rsidRPr="0056284C">
              <w:rPr>
                <w:rFonts w:ascii="Arial" w:hAnsi="Arial" w:cs="Arial"/>
                <w:b/>
                <w:sz w:val="18"/>
                <w:szCs w:val="18"/>
              </w:rPr>
              <w:t>Odniesienie do uwagi</w:t>
            </w:r>
          </w:p>
        </w:tc>
      </w:tr>
      <w:tr w:rsidR="00410C17" w:rsidRPr="0056284C" w:rsidTr="00C50331">
        <w:tc>
          <w:tcPr>
            <w:tcW w:w="532" w:type="dxa"/>
          </w:tcPr>
          <w:p w:rsidR="00410C17" w:rsidRPr="0056284C" w:rsidRDefault="00410C17" w:rsidP="00C5300F">
            <w:pPr>
              <w:spacing w:line="320" w:lineRule="atLeast"/>
              <w:rPr>
                <w:rFonts w:ascii="Arial" w:hAnsi="Arial" w:cs="Arial"/>
                <w:sz w:val="18"/>
                <w:szCs w:val="18"/>
              </w:rPr>
            </w:pPr>
            <w:r>
              <w:rPr>
                <w:rFonts w:ascii="Arial" w:hAnsi="Arial" w:cs="Arial"/>
                <w:sz w:val="18"/>
                <w:szCs w:val="18"/>
              </w:rPr>
              <w:t>1.</w:t>
            </w:r>
          </w:p>
        </w:tc>
        <w:tc>
          <w:tcPr>
            <w:tcW w:w="4008" w:type="dxa"/>
          </w:tcPr>
          <w:p w:rsidR="00701B64" w:rsidRDefault="00701B64" w:rsidP="00746C8B">
            <w:pPr>
              <w:rPr>
                <w:rFonts w:ascii="Arial" w:hAnsi="Arial" w:cs="Arial"/>
                <w:sz w:val="18"/>
                <w:szCs w:val="18"/>
              </w:rPr>
            </w:pPr>
          </w:p>
          <w:p w:rsidR="002A367C" w:rsidRDefault="008B3E27" w:rsidP="00701B64">
            <w:pPr>
              <w:jc w:val="both"/>
              <w:rPr>
                <w:rFonts w:ascii="Arial" w:hAnsi="Arial" w:cs="Arial"/>
                <w:sz w:val="18"/>
                <w:szCs w:val="18"/>
              </w:rPr>
            </w:pPr>
            <w:r>
              <w:rPr>
                <w:rFonts w:ascii="Arial" w:hAnsi="Arial" w:cs="Arial"/>
                <w:sz w:val="18"/>
                <w:szCs w:val="18"/>
              </w:rPr>
              <w:t xml:space="preserve">Uproszczenie przepisów rozliczania dotacji </w:t>
            </w:r>
            <w:r w:rsidR="00701B64">
              <w:rPr>
                <w:rFonts w:ascii="Arial" w:hAnsi="Arial" w:cs="Arial"/>
                <w:sz w:val="18"/>
                <w:szCs w:val="18"/>
              </w:rPr>
              <w:br/>
            </w:r>
            <w:r>
              <w:rPr>
                <w:rFonts w:ascii="Arial" w:hAnsi="Arial" w:cs="Arial"/>
                <w:sz w:val="18"/>
                <w:szCs w:val="18"/>
              </w:rPr>
              <w:t>i uwolnienie kwoty czesnego od kwoty otrzymanej dotacji oraz uwzględnienie w tym wysokiej absencji dzieci.</w:t>
            </w:r>
          </w:p>
          <w:p w:rsidR="008B3E27" w:rsidRDefault="008B3E27" w:rsidP="00746C8B">
            <w:pPr>
              <w:rPr>
                <w:rFonts w:ascii="Arial" w:hAnsi="Arial" w:cs="Arial"/>
                <w:sz w:val="18"/>
                <w:szCs w:val="18"/>
              </w:rPr>
            </w:pPr>
          </w:p>
          <w:p w:rsidR="008B3E27" w:rsidRDefault="008B3E27" w:rsidP="00746C8B">
            <w:pPr>
              <w:rPr>
                <w:rFonts w:ascii="Arial" w:hAnsi="Arial" w:cs="Arial"/>
                <w:sz w:val="18"/>
                <w:szCs w:val="18"/>
              </w:rPr>
            </w:pPr>
          </w:p>
          <w:p w:rsidR="008B3E27" w:rsidRDefault="008B3E27" w:rsidP="008B3E27">
            <w:pPr>
              <w:rPr>
                <w:rFonts w:ascii="Arial" w:hAnsi="Arial" w:cs="Arial"/>
                <w:sz w:val="18"/>
                <w:szCs w:val="18"/>
              </w:rPr>
            </w:pPr>
          </w:p>
          <w:p w:rsidR="008B3E27" w:rsidRDefault="008B3E27" w:rsidP="008B3E27">
            <w:pPr>
              <w:rPr>
                <w:rFonts w:ascii="Arial" w:hAnsi="Arial" w:cs="Arial"/>
                <w:sz w:val="18"/>
                <w:szCs w:val="18"/>
              </w:rPr>
            </w:pPr>
          </w:p>
          <w:p w:rsidR="008B3E27" w:rsidRDefault="008B3E27" w:rsidP="008B3E27">
            <w:pPr>
              <w:rPr>
                <w:rFonts w:ascii="Arial" w:hAnsi="Arial" w:cs="Arial"/>
                <w:sz w:val="18"/>
                <w:szCs w:val="18"/>
              </w:rPr>
            </w:pPr>
          </w:p>
          <w:p w:rsidR="008B3E27" w:rsidRDefault="008B3E27" w:rsidP="008B3E27">
            <w:pPr>
              <w:rPr>
                <w:rFonts w:ascii="Arial" w:hAnsi="Arial" w:cs="Arial"/>
                <w:sz w:val="18"/>
                <w:szCs w:val="18"/>
              </w:rPr>
            </w:pPr>
          </w:p>
          <w:p w:rsidR="004265A2" w:rsidRDefault="004265A2" w:rsidP="00AF470F">
            <w:pPr>
              <w:rPr>
                <w:rFonts w:ascii="Arial" w:hAnsi="Arial" w:cs="Arial"/>
                <w:sz w:val="18"/>
                <w:szCs w:val="18"/>
              </w:rPr>
            </w:pPr>
          </w:p>
          <w:p w:rsidR="00701B64" w:rsidRDefault="00701B64" w:rsidP="0033651C">
            <w:pPr>
              <w:rPr>
                <w:rFonts w:ascii="Arial" w:hAnsi="Arial" w:cs="Arial"/>
                <w:sz w:val="18"/>
                <w:szCs w:val="18"/>
              </w:rPr>
            </w:pPr>
          </w:p>
          <w:p w:rsidR="002A367C" w:rsidRPr="0056284C" w:rsidRDefault="0033651C" w:rsidP="0033651C">
            <w:pPr>
              <w:rPr>
                <w:rFonts w:ascii="Arial" w:hAnsi="Arial" w:cs="Arial"/>
                <w:sz w:val="18"/>
                <w:szCs w:val="18"/>
              </w:rPr>
            </w:pPr>
            <w:r>
              <w:rPr>
                <w:rFonts w:ascii="Arial" w:hAnsi="Arial" w:cs="Arial"/>
                <w:sz w:val="18"/>
                <w:szCs w:val="18"/>
              </w:rPr>
              <w:t xml:space="preserve">Uwaga zgłoszona przez podmiot </w:t>
            </w:r>
            <w:r w:rsidR="00AF470F">
              <w:rPr>
                <w:rFonts w:ascii="Arial" w:hAnsi="Arial" w:cs="Arial"/>
                <w:sz w:val="18"/>
                <w:szCs w:val="18"/>
              </w:rPr>
              <w:t xml:space="preserve"> prowadzący</w:t>
            </w:r>
            <w:r w:rsidR="008B3E27">
              <w:rPr>
                <w:rFonts w:ascii="Arial" w:hAnsi="Arial" w:cs="Arial"/>
                <w:sz w:val="18"/>
                <w:szCs w:val="18"/>
              </w:rPr>
              <w:t xml:space="preserve"> </w:t>
            </w:r>
            <w:r>
              <w:rPr>
                <w:rFonts w:ascii="Arial" w:hAnsi="Arial" w:cs="Arial"/>
                <w:sz w:val="18"/>
                <w:szCs w:val="18"/>
              </w:rPr>
              <w:t>n</w:t>
            </w:r>
            <w:r w:rsidR="008B3E27">
              <w:rPr>
                <w:rFonts w:ascii="Arial" w:hAnsi="Arial" w:cs="Arial"/>
                <w:sz w:val="18"/>
                <w:szCs w:val="18"/>
              </w:rPr>
              <w:t xml:space="preserve">iepubliczne żłobki </w:t>
            </w:r>
          </w:p>
        </w:tc>
        <w:tc>
          <w:tcPr>
            <w:tcW w:w="5950" w:type="dxa"/>
          </w:tcPr>
          <w:p w:rsidR="00701B64" w:rsidRDefault="00701B64" w:rsidP="0073263A">
            <w:pPr>
              <w:pStyle w:val="Zwykytekst1"/>
              <w:jc w:val="both"/>
              <w:rPr>
                <w:rFonts w:ascii="Arial" w:hAnsi="Arial" w:cs="Arial"/>
                <w:sz w:val="18"/>
                <w:szCs w:val="18"/>
              </w:rPr>
            </w:pPr>
          </w:p>
          <w:p w:rsidR="001A0551" w:rsidRDefault="001A0551" w:rsidP="0073263A">
            <w:pPr>
              <w:pStyle w:val="Zwykytekst1"/>
              <w:jc w:val="both"/>
              <w:rPr>
                <w:rFonts w:ascii="Arial" w:hAnsi="Arial" w:cs="Arial"/>
                <w:sz w:val="18"/>
                <w:szCs w:val="18"/>
              </w:rPr>
            </w:pPr>
            <w:r>
              <w:rPr>
                <w:rFonts w:ascii="Arial" w:hAnsi="Arial" w:cs="Arial"/>
                <w:sz w:val="18"/>
                <w:szCs w:val="18"/>
              </w:rPr>
              <w:t xml:space="preserve">Na podstawie projektu nowej uchwały wysokość dotacji nie będzie uzależniona od frekwencji dziecka w sytuacji rezygnacji z usługi danego żłobka. </w:t>
            </w:r>
          </w:p>
          <w:p w:rsidR="009F48B2" w:rsidRPr="009B65A9" w:rsidRDefault="00701B64" w:rsidP="009B65A9">
            <w:pPr>
              <w:jc w:val="both"/>
              <w:rPr>
                <w:rFonts w:ascii="Arial" w:hAnsi="Arial" w:cs="Arial"/>
                <w:sz w:val="18"/>
                <w:szCs w:val="18"/>
              </w:rPr>
            </w:pPr>
            <w:r>
              <w:rPr>
                <w:rFonts w:ascii="Arial" w:hAnsi="Arial" w:cs="Arial"/>
                <w:sz w:val="18"/>
                <w:szCs w:val="18"/>
              </w:rPr>
              <w:t>Ponadto § </w:t>
            </w:r>
            <w:r w:rsidR="009F48B2" w:rsidRPr="009B65A9">
              <w:rPr>
                <w:rFonts w:ascii="Arial" w:hAnsi="Arial" w:cs="Arial"/>
                <w:sz w:val="18"/>
                <w:szCs w:val="18"/>
              </w:rPr>
              <w:t>5 projektu uchwały określa procedurę comiesięcznego rozliczania</w:t>
            </w:r>
            <w:r w:rsidR="001876EC">
              <w:rPr>
                <w:rFonts w:ascii="Arial" w:hAnsi="Arial" w:cs="Arial"/>
                <w:sz w:val="18"/>
                <w:szCs w:val="18"/>
              </w:rPr>
              <w:t>:</w:t>
            </w:r>
            <w:r w:rsidR="009F48B2" w:rsidRPr="009B65A9">
              <w:rPr>
                <w:rFonts w:ascii="Arial" w:hAnsi="Arial" w:cs="Arial"/>
                <w:sz w:val="18"/>
                <w:szCs w:val="18"/>
              </w:rPr>
              <w:t xml:space="preserve"> „Podmiot przedkłada w terminie do 5. dnia miesiąca wniosek o wypłatę transzy dotacji wraz ze wskazaniem liczby dzieci objętych opieką w miesiącu poprzedzającym przekazanie transzy oraz okresu,</w:t>
            </w:r>
            <w:r w:rsidR="009B65A9">
              <w:rPr>
                <w:rFonts w:ascii="Arial" w:hAnsi="Arial" w:cs="Arial"/>
                <w:sz w:val="18"/>
                <w:szCs w:val="18"/>
              </w:rPr>
              <w:t xml:space="preserve"> w </w:t>
            </w:r>
            <w:r w:rsidR="0033651C">
              <w:rPr>
                <w:rFonts w:ascii="Arial" w:hAnsi="Arial" w:cs="Arial"/>
                <w:sz w:val="18"/>
                <w:szCs w:val="18"/>
              </w:rPr>
              <w:t>którym były objęte opieką</w:t>
            </w:r>
            <w:r w:rsidR="009F48B2" w:rsidRPr="009B65A9">
              <w:rPr>
                <w:rFonts w:ascii="Arial" w:hAnsi="Arial" w:cs="Arial"/>
                <w:sz w:val="18"/>
                <w:szCs w:val="18"/>
              </w:rPr>
              <w:t>.</w:t>
            </w:r>
          </w:p>
          <w:p w:rsidR="001876EC" w:rsidRDefault="001876EC" w:rsidP="009B65A9">
            <w:pPr>
              <w:jc w:val="both"/>
              <w:rPr>
                <w:rFonts w:ascii="Arial" w:hAnsi="Arial" w:cs="Arial"/>
                <w:sz w:val="18"/>
                <w:szCs w:val="18"/>
              </w:rPr>
            </w:pPr>
          </w:p>
          <w:p w:rsidR="009F48B2" w:rsidRPr="009B65A9" w:rsidRDefault="009B65A9" w:rsidP="009B65A9">
            <w:pPr>
              <w:jc w:val="both"/>
              <w:rPr>
                <w:rFonts w:ascii="Arial" w:hAnsi="Arial" w:cs="Arial"/>
                <w:b/>
                <w:sz w:val="18"/>
                <w:szCs w:val="18"/>
              </w:rPr>
            </w:pPr>
            <w:r w:rsidRPr="009B65A9">
              <w:rPr>
                <w:rFonts w:ascii="Arial" w:hAnsi="Arial" w:cs="Arial"/>
                <w:sz w:val="18"/>
                <w:szCs w:val="18"/>
              </w:rPr>
              <w:t xml:space="preserve">Po konsultacjach </w:t>
            </w:r>
            <w:r w:rsidR="0045677A">
              <w:rPr>
                <w:rFonts w:ascii="Arial" w:hAnsi="Arial" w:cs="Arial"/>
                <w:sz w:val="18"/>
                <w:szCs w:val="18"/>
              </w:rPr>
              <w:t xml:space="preserve">z Radcami Prawnymi </w:t>
            </w:r>
            <w:r w:rsidR="0033651C">
              <w:rPr>
                <w:rFonts w:ascii="Arial" w:hAnsi="Arial" w:cs="Arial"/>
                <w:sz w:val="18"/>
                <w:szCs w:val="18"/>
              </w:rPr>
              <w:t xml:space="preserve">informujemy, że </w:t>
            </w:r>
            <w:r w:rsidR="0045677A">
              <w:rPr>
                <w:rFonts w:ascii="Arial" w:hAnsi="Arial" w:cs="Arial"/>
                <w:sz w:val="18"/>
                <w:szCs w:val="18"/>
              </w:rPr>
              <w:t xml:space="preserve">przy rozliczeniu miesięcznym oraz rocznym </w:t>
            </w:r>
            <w:r w:rsidRPr="009B65A9">
              <w:rPr>
                <w:rFonts w:ascii="Arial" w:hAnsi="Arial" w:cs="Arial"/>
                <w:sz w:val="18"/>
                <w:szCs w:val="18"/>
              </w:rPr>
              <w:t>nie ma potrzeby podawania nazwisk i imion dzieci, nad którymi sprawowana jest opieka oraz ich adresu. Wystarczającym, do ustalenia kwo</w:t>
            </w:r>
            <w:r w:rsidR="001876EC">
              <w:rPr>
                <w:rFonts w:ascii="Arial" w:hAnsi="Arial" w:cs="Arial"/>
                <w:sz w:val="18"/>
                <w:szCs w:val="18"/>
              </w:rPr>
              <w:t>ty dotacji, jest podanie liczby</w:t>
            </w:r>
            <w:r w:rsidRPr="009B65A9">
              <w:rPr>
                <w:rFonts w:ascii="Arial" w:hAnsi="Arial" w:cs="Arial"/>
                <w:sz w:val="18"/>
                <w:szCs w:val="18"/>
              </w:rPr>
              <w:t xml:space="preserve"> podopiecznych.</w:t>
            </w:r>
          </w:p>
          <w:p w:rsidR="001A0551" w:rsidRDefault="001A0551" w:rsidP="0073263A">
            <w:pPr>
              <w:pStyle w:val="Zwykytekst1"/>
              <w:jc w:val="both"/>
              <w:rPr>
                <w:rFonts w:ascii="Arial" w:hAnsi="Arial" w:cs="Arial"/>
                <w:sz w:val="18"/>
                <w:szCs w:val="18"/>
              </w:rPr>
            </w:pPr>
          </w:p>
          <w:p w:rsidR="00410C17" w:rsidRPr="0056284C" w:rsidRDefault="00410C17" w:rsidP="004265A2">
            <w:pPr>
              <w:pStyle w:val="Zwykytekst1"/>
              <w:jc w:val="both"/>
              <w:rPr>
                <w:rFonts w:ascii="Arial" w:hAnsi="Arial" w:cs="Arial"/>
                <w:color w:val="000000"/>
                <w:sz w:val="18"/>
                <w:szCs w:val="18"/>
              </w:rPr>
            </w:pPr>
          </w:p>
        </w:tc>
      </w:tr>
      <w:tr w:rsidR="00410C17" w:rsidRPr="0056284C" w:rsidTr="00C50331">
        <w:tc>
          <w:tcPr>
            <w:tcW w:w="532" w:type="dxa"/>
          </w:tcPr>
          <w:p w:rsidR="00410C17" w:rsidRPr="0056284C" w:rsidRDefault="00410C17" w:rsidP="00C5300F">
            <w:pPr>
              <w:spacing w:line="320" w:lineRule="atLeast"/>
              <w:rPr>
                <w:rFonts w:ascii="Arial" w:hAnsi="Arial" w:cs="Arial"/>
                <w:sz w:val="18"/>
                <w:szCs w:val="18"/>
              </w:rPr>
            </w:pPr>
            <w:r w:rsidRPr="0056284C">
              <w:rPr>
                <w:rFonts w:ascii="Arial" w:hAnsi="Arial" w:cs="Arial"/>
                <w:sz w:val="18"/>
                <w:szCs w:val="18"/>
              </w:rPr>
              <w:lastRenderedPageBreak/>
              <w:t>2.</w:t>
            </w:r>
          </w:p>
        </w:tc>
        <w:tc>
          <w:tcPr>
            <w:tcW w:w="4008" w:type="dxa"/>
          </w:tcPr>
          <w:p w:rsidR="00701B64" w:rsidRDefault="00701B64" w:rsidP="00701B64">
            <w:pPr>
              <w:jc w:val="both"/>
              <w:rPr>
                <w:rFonts w:ascii="Arial" w:hAnsi="Arial" w:cs="Arial"/>
                <w:sz w:val="18"/>
                <w:szCs w:val="18"/>
              </w:rPr>
            </w:pPr>
          </w:p>
          <w:p w:rsidR="008B3E27" w:rsidRDefault="009B65A9" w:rsidP="00701B64">
            <w:pPr>
              <w:jc w:val="both"/>
              <w:rPr>
                <w:rFonts w:ascii="Arial" w:hAnsi="Arial" w:cs="Arial"/>
                <w:sz w:val="18"/>
                <w:szCs w:val="18"/>
              </w:rPr>
            </w:pPr>
            <w:r>
              <w:rPr>
                <w:rFonts w:ascii="Arial" w:hAnsi="Arial" w:cs="Arial"/>
                <w:sz w:val="18"/>
                <w:szCs w:val="18"/>
              </w:rPr>
              <w:t>Wsparcie w uchwale dotyczące</w:t>
            </w:r>
            <w:r w:rsidR="008A4309">
              <w:rPr>
                <w:rFonts w:ascii="Arial" w:hAnsi="Arial" w:cs="Arial"/>
                <w:sz w:val="18"/>
                <w:szCs w:val="18"/>
              </w:rPr>
              <w:t xml:space="preserve"> wynajmu lokali przeznaczonych na prowadzenie działalności żłobka, należących do Miasta Tychy. Zapis miałby dotyczyć zmniejszenia opłaty c</w:t>
            </w:r>
            <w:r w:rsidR="00701B64">
              <w:rPr>
                <w:rFonts w:ascii="Arial" w:hAnsi="Arial" w:cs="Arial"/>
                <w:sz w:val="18"/>
                <w:szCs w:val="18"/>
              </w:rPr>
              <w:t xml:space="preserve">zynszowej za wynajmowany lokal, </w:t>
            </w:r>
            <w:r w:rsidR="008A4309">
              <w:rPr>
                <w:rFonts w:ascii="Arial" w:hAnsi="Arial" w:cs="Arial"/>
                <w:sz w:val="18"/>
                <w:szCs w:val="18"/>
              </w:rPr>
              <w:t xml:space="preserve">zmniejszenie miałoby być procentowe </w:t>
            </w:r>
            <w:r w:rsidR="00701B64">
              <w:rPr>
                <w:rFonts w:ascii="Arial" w:hAnsi="Arial" w:cs="Arial"/>
                <w:sz w:val="18"/>
                <w:szCs w:val="18"/>
              </w:rPr>
              <w:br/>
            </w:r>
            <w:r w:rsidR="00C30F8E">
              <w:rPr>
                <w:rFonts w:ascii="Arial" w:hAnsi="Arial" w:cs="Arial"/>
                <w:sz w:val="18"/>
                <w:szCs w:val="18"/>
              </w:rPr>
              <w:t>w przeliczeniu na ilość dzieci w opiece danym lokalu. Zarządcy lokali miejskich bowiem rokrocznie podnoszą wszelkie opłaty związane z najmem na co nie otrzymujemy środków.</w:t>
            </w:r>
          </w:p>
          <w:p w:rsidR="008B3E27" w:rsidRDefault="008B3E27" w:rsidP="00746C8B">
            <w:pPr>
              <w:rPr>
                <w:rFonts w:ascii="Arial" w:hAnsi="Arial" w:cs="Arial"/>
                <w:sz w:val="18"/>
                <w:szCs w:val="18"/>
              </w:rPr>
            </w:pPr>
          </w:p>
          <w:p w:rsidR="008B3E27" w:rsidRDefault="008B3E27" w:rsidP="00746C8B">
            <w:pPr>
              <w:rPr>
                <w:rFonts w:ascii="Arial" w:hAnsi="Arial" w:cs="Arial"/>
                <w:sz w:val="18"/>
                <w:szCs w:val="18"/>
              </w:rPr>
            </w:pPr>
          </w:p>
          <w:p w:rsidR="008B3E27" w:rsidRDefault="008B3E27" w:rsidP="00746C8B">
            <w:pPr>
              <w:rPr>
                <w:rFonts w:ascii="Arial" w:hAnsi="Arial" w:cs="Arial"/>
                <w:sz w:val="18"/>
                <w:szCs w:val="18"/>
              </w:rPr>
            </w:pPr>
          </w:p>
          <w:p w:rsidR="00701B64" w:rsidRDefault="00701B64" w:rsidP="00746C8B">
            <w:pPr>
              <w:rPr>
                <w:rFonts w:ascii="Arial" w:hAnsi="Arial" w:cs="Arial"/>
                <w:sz w:val="18"/>
                <w:szCs w:val="18"/>
              </w:rPr>
            </w:pPr>
          </w:p>
          <w:p w:rsidR="002A367C" w:rsidRPr="0056284C" w:rsidRDefault="0033651C" w:rsidP="0033651C">
            <w:pPr>
              <w:rPr>
                <w:rFonts w:ascii="Arial" w:hAnsi="Arial" w:cs="Arial"/>
                <w:sz w:val="18"/>
                <w:szCs w:val="18"/>
              </w:rPr>
            </w:pPr>
            <w:r>
              <w:rPr>
                <w:rFonts w:ascii="Arial" w:hAnsi="Arial" w:cs="Arial"/>
                <w:sz w:val="18"/>
                <w:szCs w:val="18"/>
              </w:rPr>
              <w:t xml:space="preserve">Uwaga zgłoszona przez podmiot  </w:t>
            </w:r>
            <w:r w:rsidR="00DC7453">
              <w:rPr>
                <w:rFonts w:ascii="Arial" w:hAnsi="Arial" w:cs="Arial"/>
                <w:sz w:val="18"/>
                <w:szCs w:val="18"/>
              </w:rPr>
              <w:t>prowadzący</w:t>
            </w:r>
            <w:r w:rsidR="008B3E27">
              <w:rPr>
                <w:rFonts w:ascii="Arial" w:hAnsi="Arial" w:cs="Arial"/>
                <w:sz w:val="18"/>
                <w:szCs w:val="18"/>
              </w:rPr>
              <w:t xml:space="preserve"> </w:t>
            </w:r>
            <w:r>
              <w:rPr>
                <w:rFonts w:ascii="Arial" w:hAnsi="Arial" w:cs="Arial"/>
                <w:sz w:val="18"/>
                <w:szCs w:val="18"/>
              </w:rPr>
              <w:t>n</w:t>
            </w:r>
            <w:r w:rsidR="008B3E27">
              <w:rPr>
                <w:rFonts w:ascii="Arial" w:hAnsi="Arial" w:cs="Arial"/>
                <w:sz w:val="18"/>
                <w:szCs w:val="18"/>
              </w:rPr>
              <w:t xml:space="preserve">iepubliczne żłobki </w:t>
            </w:r>
          </w:p>
        </w:tc>
        <w:tc>
          <w:tcPr>
            <w:tcW w:w="5950" w:type="dxa"/>
          </w:tcPr>
          <w:p w:rsidR="00701B64" w:rsidRDefault="00701B64" w:rsidP="00C30F8E">
            <w:pPr>
              <w:jc w:val="both"/>
              <w:rPr>
                <w:rFonts w:ascii="Arial" w:hAnsi="Arial" w:cs="Arial"/>
                <w:color w:val="000000"/>
                <w:sz w:val="18"/>
                <w:szCs w:val="18"/>
              </w:rPr>
            </w:pPr>
          </w:p>
          <w:p w:rsidR="009B65A9" w:rsidRPr="00DC7453" w:rsidRDefault="00DC7453" w:rsidP="00C30F8E">
            <w:pPr>
              <w:jc w:val="both"/>
              <w:rPr>
                <w:rFonts w:ascii="Arial" w:hAnsi="Arial" w:cs="Arial"/>
                <w:sz w:val="18"/>
                <w:szCs w:val="18"/>
              </w:rPr>
            </w:pPr>
            <w:r w:rsidRPr="00DC7453">
              <w:rPr>
                <w:rFonts w:ascii="Arial" w:hAnsi="Arial" w:cs="Arial"/>
                <w:color w:val="000000"/>
                <w:sz w:val="18"/>
                <w:szCs w:val="18"/>
              </w:rPr>
              <w:t xml:space="preserve">Projekt uchwały </w:t>
            </w:r>
            <w:r w:rsidRPr="00DC7453">
              <w:rPr>
                <w:rFonts w:ascii="Arial" w:hAnsi="Arial" w:cs="Arial"/>
                <w:bCs/>
                <w:sz w:val="18"/>
                <w:szCs w:val="18"/>
              </w:rPr>
              <w:t>w sprawie określenia wysokości i zasad ustalania oraz rozliczania dotacji celowej dla podmiotów prowadzących żłobki lub kluby dziecięce na terenie miasta Tychy nie może zawierać informacji na temat wynajmu lokali dla podmiotów prowadzących żłobki.</w:t>
            </w:r>
          </w:p>
          <w:p w:rsidR="009B65A9" w:rsidRPr="00DC7453" w:rsidRDefault="009B65A9" w:rsidP="00C30F8E">
            <w:pPr>
              <w:jc w:val="both"/>
              <w:rPr>
                <w:rFonts w:ascii="Arial" w:hAnsi="Arial" w:cs="Arial"/>
                <w:sz w:val="18"/>
                <w:szCs w:val="18"/>
              </w:rPr>
            </w:pPr>
          </w:p>
          <w:p w:rsidR="00410C17" w:rsidRPr="00DC7453" w:rsidRDefault="00DC7453" w:rsidP="00C30F8E">
            <w:pPr>
              <w:jc w:val="both"/>
              <w:rPr>
                <w:rFonts w:ascii="Arial" w:hAnsi="Arial" w:cs="Arial"/>
                <w:sz w:val="18"/>
                <w:szCs w:val="18"/>
              </w:rPr>
            </w:pPr>
            <w:r w:rsidRPr="00DC7453">
              <w:rPr>
                <w:rFonts w:ascii="Arial" w:hAnsi="Arial" w:cs="Arial"/>
                <w:sz w:val="18"/>
                <w:szCs w:val="18"/>
              </w:rPr>
              <w:t xml:space="preserve">Natomiast </w:t>
            </w:r>
            <w:r w:rsidR="0033651C">
              <w:rPr>
                <w:rFonts w:ascii="Arial" w:hAnsi="Arial" w:cs="Arial"/>
                <w:sz w:val="18"/>
                <w:szCs w:val="18"/>
              </w:rPr>
              <w:t xml:space="preserve">przedmiotowe </w:t>
            </w:r>
            <w:r w:rsidRPr="00DC7453">
              <w:rPr>
                <w:rFonts w:ascii="Arial" w:hAnsi="Arial" w:cs="Arial"/>
                <w:sz w:val="18"/>
                <w:szCs w:val="18"/>
              </w:rPr>
              <w:t>p</w:t>
            </w:r>
            <w:r w:rsidR="00C50331" w:rsidRPr="00DC7453">
              <w:rPr>
                <w:rFonts w:ascii="Arial" w:hAnsi="Arial" w:cs="Arial"/>
                <w:sz w:val="18"/>
                <w:szCs w:val="18"/>
              </w:rPr>
              <w:t xml:space="preserve">ytanie zostało skierowane do Wydziału Gospodarki Lokalowej. Wydział Spraw Społecznych i Zdrowia otrzymał następującą odpowiedź: </w:t>
            </w:r>
          </w:p>
          <w:p w:rsidR="00C50331" w:rsidRPr="00DC7453" w:rsidRDefault="00C50331" w:rsidP="00C30F8E">
            <w:pPr>
              <w:jc w:val="both"/>
              <w:rPr>
                <w:rFonts w:ascii="Arial" w:hAnsi="Arial" w:cs="Arial"/>
                <w:sz w:val="18"/>
                <w:szCs w:val="18"/>
                <w:highlight w:val="yellow"/>
              </w:rPr>
            </w:pPr>
          </w:p>
          <w:p w:rsidR="00C50331" w:rsidRDefault="008E3159" w:rsidP="00701B64">
            <w:pPr>
              <w:pStyle w:val="Normal"/>
              <w:jc w:val="both"/>
              <w:rPr>
                <w:sz w:val="18"/>
                <w:szCs w:val="18"/>
              </w:rPr>
            </w:pPr>
            <w:r w:rsidRPr="00DC7453">
              <w:rPr>
                <w:sz w:val="18"/>
                <w:szCs w:val="18"/>
              </w:rPr>
              <w:t>„</w:t>
            </w:r>
            <w:r w:rsidR="001876EC">
              <w:rPr>
                <w:sz w:val="18"/>
                <w:szCs w:val="18"/>
              </w:rPr>
              <w:t xml:space="preserve">Zgodnie z Zarządzeniem </w:t>
            </w:r>
            <w:r w:rsidR="00DC7453" w:rsidRPr="00701B64">
              <w:rPr>
                <w:sz w:val="18"/>
                <w:szCs w:val="18"/>
              </w:rPr>
              <w:t>nr</w:t>
            </w:r>
            <w:r w:rsidR="00701B64">
              <w:rPr>
                <w:sz w:val="18"/>
                <w:szCs w:val="18"/>
              </w:rPr>
              <w:t xml:space="preserve"> 0050/180/17</w:t>
            </w:r>
            <w:r w:rsidR="001876EC" w:rsidRPr="00DC7453">
              <w:rPr>
                <w:sz w:val="18"/>
                <w:szCs w:val="18"/>
              </w:rPr>
              <w:t xml:space="preserve"> Prezydenta Miasta Tychy</w:t>
            </w:r>
            <w:r w:rsidR="00701B64">
              <w:rPr>
                <w:sz w:val="18"/>
                <w:szCs w:val="18"/>
              </w:rPr>
              <w:t xml:space="preserve"> </w:t>
            </w:r>
            <w:r w:rsidR="001876EC">
              <w:rPr>
                <w:sz w:val="18"/>
                <w:szCs w:val="18"/>
              </w:rPr>
              <w:br/>
              <w:t xml:space="preserve">z </w:t>
            </w:r>
            <w:r w:rsidR="00701B64">
              <w:rPr>
                <w:sz w:val="18"/>
                <w:szCs w:val="18"/>
              </w:rPr>
              <w:t>dnia 05 czerwca 2017 roku</w:t>
            </w:r>
            <w:r w:rsidR="00DC7453" w:rsidRPr="00DC7453">
              <w:rPr>
                <w:sz w:val="18"/>
                <w:szCs w:val="18"/>
              </w:rPr>
              <w:t xml:space="preserve"> </w:t>
            </w:r>
            <w:r w:rsidR="00C50331" w:rsidRPr="00DC7453">
              <w:rPr>
                <w:sz w:val="18"/>
                <w:szCs w:val="18"/>
              </w:rPr>
              <w:t>w sprawie szczegółowych zasad wynajmowania lokali użytkowych stanowiących własność Gminy Miasta Tychy, w tabeli stawek czynszowych istnieje zapis dot. preferencyjnej stawki czynszowej dla szkół, przedszkoli (publicznych i niepublicznych) oraz innych placówek opiekuńczo - wychowawczych ( obecnie 5,72 zł/m2 ).</w:t>
            </w:r>
            <w:r w:rsidRPr="00DC7453">
              <w:rPr>
                <w:sz w:val="18"/>
                <w:szCs w:val="18"/>
              </w:rPr>
              <w:t>”</w:t>
            </w:r>
          </w:p>
          <w:p w:rsidR="00DC7453" w:rsidRPr="00C50331" w:rsidRDefault="00DC7453" w:rsidP="00C50331">
            <w:pPr>
              <w:pStyle w:val="Normal"/>
              <w:rPr>
                <w:sz w:val="18"/>
                <w:szCs w:val="18"/>
              </w:rPr>
            </w:pPr>
          </w:p>
        </w:tc>
      </w:tr>
      <w:tr w:rsidR="00410C17" w:rsidRPr="0056284C" w:rsidTr="00C50331">
        <w:tc>
          <w:tcPr>
            <w:tcW w:w="532" w:type="dxa"/>
          </w:tcPr>
          <w:p w:rsidR="00410C17" w:rsidRPr="0056284C" w:rsidRDefault="00C50331" w:rsidP="00C5300F">
            <w:pPr>
              <w:spacing w:line="320" w:lineRule="atLeast"/>
              <w:rPr>
                <w:rFonts w:ascii="Arial" w:hAnsi="Arial" w:cs="Arial"/>
                <w:sz w:val="18"/>
                <w:szCs w:val="18"/>
              </w:rPr>
            </w:pPr>
            <w:r>
              <w:rPr>
                <w:rFonts w:ascii="Arial" w:hAnsi="Arial" w:cs="Arial"/>
                <w:sz w:val="18"/>
                <w:szCs w:val="18"/>
              </w:rPr>
              <w:t>3</w:t>
            </w:r>
            <w:r w:rsidR="00410C17" w:rsidRPr="0056284C">
              <w:rPr>
                <w:rFonts w:ascii="Arial" w:hAnsi="Arial" w:cs="Arial"/>
                <w:sz w:val="18"/>
                <w:szCs w:val="18"/>
              </w:rPr>
              <w:t>.</w:t>
            </w:r>
          </w:p>
        </w:tc>
        <w:tc>
          <w:tcPr>
            <w:tcW w:w="4008" w:type="dxa"/>
          </w:tcPr>
          <w:p w:rsidR="00701B64" w:rsidRDefault="00701B64" w:rsidP="00701B64">
            <w:pPr>
              <w:jc w:val="both"/>
              <w:rPr>
                <w:rFonts w:ascii="Arial" w:hAnsi="Arial" w:cs="Arial"/>
                <w:sz w:val="18"/>
                <w:szCs w:val="18"/>
              </w:rPr>
            </w:pPr>
          </w:p>
          <w:p w:rsidR="00410C17" w:rsidRDefault="00C50331" w:rsidP="00701B64">
            <w:pPr>
              <w:jc w:val="both"/>
              <w:rPr>
                <w:rFonts w:ascii="Arial" w:hAnsi="Arial" w:cs="Arial"/>
                <w:sz w:val="18"/>
                <w:szCs w:val="18"/>
              </w:rPr>
            </w:pPr>
            <w:r>
              <w:rPr>
                <w:rFonts w:ascii="Arial" w:hAnsi="Arial" w:cs="Arial"/>
                <w:sz w:val="18"/>
                <w:szCs w:val="18"/>
              </w:rPr>
              <w:t xml:space="preserve">Podniesienie miesięcznej dotacji dla podmiotów prowadzących </w:t>
            </w:r>
            <w:r w:rsidR="008E3159">
              <w:rPr>
                <w:rFonts w:ascii="Arial" w:hAnsi="Arial" w:cs="Arial"/>
                <w:sz w:val="18"/>
                <w:szCs w:val="18"/>
              </w:rPr>
              <w:t>żłobki</w:t>
            </w:r>
            <w:r>
              <w:rPr>
                <w:rFonts w:ascii="Arial" w:hAnsi="Arial" w:cs="Arial"/>
                <w:sz w:val="18"/>
                <w:szCs w:val="18"/>
              </w:rPr>
              <w:t xml:space="preserve"> i kluby dziecięce minimum o procent wynikający </w:t>
            </w:r>
            <w:r w:rsidR="00701B64">
              <w:rPr>
                <w:rFonts w:ascii="Arial" w:hAnsi="Arial" w:cs="Arial"/>
                <w:sz w:val="18"/>
                <w:szCs w:val="18"/>
              </w:rPr>
              <w:br/>
            </w:r>
            <w:r>
              <w:rPr>
                <w:rFonts w:ascii="Arial" w:hAnsi="Arial" w:cs="Arial"/>
                <w:sz w:val="18"/>
                <w:szCs w:val="18"/>
              </w:rPr>
              <w:t>z uśrednionego wzro</w:t>
            </w:r>
            <w:r w:rsidR="008E3159">
              <w:rPr>
                <w:rFonts w:ascii="Arial" w:hAnsi="Arial" w:cs="Arial"/>
                <w:sz w:val="18"/>
                <w:szCs w:val="18"/>
              </w:rPr>
              <w:t>stu cen i kosztów wg GUS od 2012 roku na każde dziecko objęte opieką. Według GUS koszty związane z prowadzeniem tej działalności wzrosły w ostatnich 8 latach wg różnych obliczeń w zakresie 32-41%. Obecna kwota 400 zł jest niezmienna od początku 2012 roku tj. od 8 lat mimo, że koszty prowadzenia żłobka od tamtego czasu diametralnie wzrosły, dynamika wzrostu płac oraz wymagań jakie musi spełniać placówka sprowadziły naszą działalność na granicę rentowności. Sytuacja jest dramatyczna, co już doprowadziło do zamknięcia kilku placówek w mieście.</w:t>
            </w:r>
          </w:p>
          <w:p w:rsidR="002A367C" w:rsidRDefault="002A367C" w:rsidP="00746C8B">
            <w:pPr>
              <w:rPr>
                <w:rFonts w:ascii="Arial" w:hAnsi="Arial" w:cs="Arial"/>
                <w:sz w:val="18"/>
                <w:szCs w:val="18"/>
              </w:rPr>
            </w:pPr>
          </w:p>
          <w:p w:rsidR="00701B64" w:rsidRDefault="00701B64" w:rsidP="00746C8B">
            <w:pPr>
              <w:rPr>
                <w:rFonts w:ascii="Arial" w:hAnsi="Arial" w:cs="Arial"/>
                <w:sz w:val="18"/>
                <w:szCs w:val="18"/>
              </w:rPr>
            </w:pPr>
          </w:p>
          <w:p w:rsidR="002A367C" w:rsidRPr="0056284C" w:rsidRDefault="0033651C" w:rsidP="0033651C">
            <w:pPr>
              <w:rPr>
                <w:rFonts w:ascii="Arial" w:hAnsi="Arial" w:cs="Arial"/>
                <w:sz w:val="18"/>
                <w:szCs w:val="18"/>
              </w:rPr>
            </w:pPr>
            <w:r>
              <w:rPr>
                <w:rFonts w:ascii="Arial" w:hAnsi="Arial" w:cs="Arial"/>
                <w:sz w:val="18"/>
                <w:szCs w:val="18"/>
              </w:rPr>
              <w:t xml:space="preserve">Uwaga zgłoszona przez podmiot  </w:t>
            </w:r>
            <w:r w:rsidR="00C50331">
              <w:rPr>
                <w:rFonts w:ascii="Arial" w:hAnsi="Arial" w:cs="Arial"/>
                <w:sz w:val="18"/>
                <w:szCs w:val="18"/>
              </w:rPr>
              <w:t>prowadząc</w:t>
            </w:r>
            <w:r w:rsidR="00EF7861">
              <w:rPr>
                <w:rFonts w:ascii="Arial" w:hAnsi="Arial" w:cs="Arial"/>
                <w:sz w:val="18"/>
                <w:szCs w:val="18"/>
              </w:rPr>
              <w:t>y</w:t>
            </w:r>
            <w:r w:rsidR="00C50331">
              <w:rPr>
                <w:rFonts w:ascii="Arial" w:hAnsi="Arial" w:cs="Arial"/>
                <w:sz w:val="18"/>
                <w:szCs w:val="18"/>
              </w:rPr>
              <w:t xml:space="preserve"> </w:t>
            </w:r>
            <w:r>
              <w:rPr>
                <w:rFonts w:ascii="Arial" w:hAnsi="Arial" w:cs="Arial"/>
                <w:sz w:val="18"/>
                <w:szCs w:val="18"/>
              </w:rPr>
              <w:t>n</w:t>
            </w:r>
            <w:r w:rsidR="00C50331">
              <w:rPr>
                <w:rFonts w:ascii="Arial" w:hAnsi="Arial" w:cs="Arial"/>
                <w:sz w:val="18"/>
                <w:szCs w:val="18"/>
              </w:rPr>
              <w:t xml:space="preserve">iepubliczne żłobki </w:t>
            </w:r>
          </w:p>
        </w:tc>
        <w:tc>
          <w:tcPr>
            <w:tcW w:w="5950" w:type="dxa"/>
            <w:tcBorders>
              <w:top w:val="single" w:sz="4" w:space="0" w:color="auto"/>
            </w:tcBorders>
          </w:tcPr>
          <w:p w:rsidR="00701B64" w:rsidRDefault="00701B64" w:rsidP="007073C0">
            <w:pPr>
              <w:jc w:val="both"/>
              <w:rPr>
                <w:rFonts w:ascii="Arial" w:hAnsi="Arial" w:cs="Arial"/>
                <w:sz w:val="18"/>
                <w:szCs w:val="18"/>
              </w:rPr>
            </w:pPr>
          </w:p>
          <w:p w:rsidR="007073C0" w:rsidRDefault="007073C0" w:rsidP="007073C0">
            <w:pPr>
              <w:jc w:val="both"/>
              <w:rPr>
                <w:rFonts w:ascii="Arial" w:hAnsi="Arial" w:cs="Arial"/>
                <w:sz w:val="18"/>
                <w:szCs w:val="18"/>
              </w:rPr>
            </w:pPr>
            <w:r>
              <w:rPr>
                <w:rFonts w:ascii="Arial" w:hAnsi="Arial" w:cs="Arial"/>
                <w:sz w:val="18"/>
                <w:szCs w:val="18"/>
              </w:rPr>
              <w:t>Nowy zapis</w:t>
            </w:r>
            <w:r w:rsidR="0033651C">
              <w:rPr>
                <w:rFonts w:ascii="Arial" w:hAnsi="Arial" w:cs="Arial"/>
                <w:sz w:val="18"/>
                <w:szCs w:val="18"/>
              </w:rPr>
              <w:t xml:space="preserve"> w projekcie uchwały</w:t>
            </w:r>
            <w:r>
              <w:rPr>
                <w:rFonts w:ascii="Arial" w:hAnsi="Arial" w:cs="Arial"/>
                <w:sz w:val="18"/>
                <w:szCs w:val="18"/>
              </w:rPr>
              <w:t>:</w:t>
            </w:r>
          </w:p>
          <w:p w:rsidR="007073C0" w:rsidRDefault="001876EC" w:rsidP="007073C0">
            <w:pPr>
              <w:jc w:val="both"/>
              <w:rPr>
                <w:rFonts w:ascii="Arial" w:hAnsi="Arial" w:cs="Arial"/>
                <w:sz w:val="18"/>
                <w:szCs w:val="18"/>
              </w:rPr>
            </w:pPr>
            <w:r>
              <w:rPr>
                <w:rFonts w:ascii="Arial" w:hAnsi="Arial" w:cs="Arial"/>
                <w:sz w:val="18"/>
                <w:szCs w:val="18"/>
              </w:rPr>
              <w:t xml:space="preserve"> - </w:t>
            </w:r>
            <w:r w:rsidR="007073C0">
              <w:rPr>
                <w:rFonts w:ascii="Arial" w:hAnsi="Arial" w:cs="Arial"/>
                <w:sz w:val="18"/>
                <w:szCs w:val="18"/>
              </w:rPr>
              <w:t>umożliwia podmiotom pro</w:t>
            </w:r>
            <w:r>
              <w:rPr>
                <w:rFonts w:ascii="Arial" w:hAnsi="Arial" w:cs="Arial"/>
                <w:sz w:val="18"/>
                <w:szCs w:val="18"/>
              </w:rPr>
              <w:t xml:space="preserve">wadzącym żłobki/kluby dziecięce </w:t>
            </w:r>
            <w:r w:rsidR="007073C0">
              <w:rPr>
                <w:rFonts w:ascii="Arial" w:hAnsi="Arial" w:cs="Arial"/>
                <w:sz w:val="18"/>
                <w:szCs w:val="18"/>
              </w:rPr>
              <w:t>podniesienia miesięcznego czesnego pobieranego od rodziców/opiekunów,</w:t>
            </w:r>
          </w:p>
          <w:p w:rsidR="007073C0" w:rsidRDefault="001876EC" w:rsidP="007073C0">
            <w:pPr>
              <w:jc w:val="both"/>
              <w:rPr>
                <w:rFonts w:ascii="Arial" w:hAnsi="Arial" w:cs="Arial"/>
                <w:sz w:val="18"/>
                <w:szCs w:val="18"/>
              </w:rPr>
            </w:pPr>
            <w:r>
              <w:rPr>
                <w:rFonts w:ascii="Arial" w:hAnsi="Arial" w:cs="Arial"/>
                <w:sz w:val="18"/>
                <w:szCs w:val="18"/>
              </w:rPr>
              <w:t xml:space="preserve">- </w:t>
            </w:r>
            <w:r w:rsidR="007073C0">
              <w:rPr>
                <w:rFonts w:ascii="Arial" w:hAnsi="Arial" w:cs="Arial"/>
                <w:sz w:val="18"/>
                <w:szCs w:val="18"/>
              </w:rPr>
              <w:t>umożliwia przyjęcie dzieci których</w:t>
            </w:r>
            <w:r w:rsidR="007073C0" w:rsidRPr="008E3159">
              <w:rPr>
                <w:rFonts w:ascii="Arial" w:hAnsi="Arial" w:cs="Arial"/>
                <w:sz w:val="18"/>
                <w:szCs w:val="18"/>
              </w:rPr>
              <w:t xml:space="preserve"> rodzice lub opiekunowie prawni zamieszkują </w:t>
            </w:r>
            <w:r w:rsidR="007073C0">
              <w:rPr>
                <w:rFonts w:ascii="Arial" w:hAnsi="Arial" w:cs="Arial"/>
                <w:sz w:val="18"/>
                <w:szCs w:val="18"/>
              </w:rPr>
              <w:t xml:space="preserve">bez konieczności stałego zameldowania dziecka </w:t>
            </w:r>
            <w:r w:rsidR="00701B64">
              <w:rPr>
                <w:rFonts w:ascii="Arial" w:hAnsi="Arial" w:cs="Arial"/>
                <w:sz w:val="18"/>
                <w:szCs w:val="18"/>
              </w:rPr>
              <w:br/>
            </w:r>
            <w:r w:rsidR="007073C0" w:rsidRPr="008E3159">
              <w:rPr>
                <w:rFonts w:ascii="Arial" w:hAnsi="Arial" w:cs="Arial"/>
                <w:sz w:val="18"/>
                <w:szCs w:val="18"/>
              </w:rPr>
              <w:t>w Tychach</w:t>
            </w:r>
            <w:r w:rsidR="007073C0">
              <w:rPr>
                <w:rFonts w:ascii="Arial" w:hAnsi="Arial" w:cs="Arial"/>
                <w:sz w:val="18"/>
                <w:szCs w:val="18"/>
              </w:rPr>
              <w:t>.</w:t>
            </w:r>
          </w:p>
          <w:p w:rsidR="00EF7861" w:rsidRDefault="00EF7861" w:rsidP="0073263A">
            <w:pPr>
              <w:jc w:val="both"/>
              <w:rPr>
                <w:rFonts w:ascii="Arial" w:hAnsi="Arial" w:cs="Arial"/>
                <w:b/>
                <w:sz w:val="18"/>
                <w:szCs w:val="18"/>
              </w:rPr>
            </w:pPr>
          </w:p>
          <w:p w:rsidR="008E3159" w:rsidRDefault="008E3159" w:rsidP="0073263A">
            <w:pPr>
              <w:jc w:val="both"/>
              <w:rPr>
                <w:rFonts w:ascii="Arial" w:hAnsi="Arial" w:cs="Arial"/>
                <w:sz w:val="18"/>
                <w:szCs w:val="18"/>
              </w:rPr>
            </w:pPr>
            <w:r w:rsidRPr="00F612B3">
              <w:rPr>
                <w:rFonts w:ascii="Arial" w:hAnsi="Arial" w:cs="Arial"/>
                <w:b/>
                <w:sz w:val="18"/>
                <w:szCs w:val="18"/>
              </w:rPr>
              <w:t>Brzmienie</w:t>
            </w:r>
            <w:r w:rsidR="00EF7861">
              <w:rPr>
                <w:rFonts w:ascii="Arial" w:hAnsi="Arial" w:cs="Arial"/>
                <w:b/>
                <w:sz w:val="18"/>
                <w:szCs w:val="18"/>
              </w:rPr>
              <w:t xml:space="preserve"> dotychczasowe</w:t>
            </w:r>
            <w:r w:rsidRPr="00F612B3">
              <w:rPr>
                <w:rFonts w:ascii="Arial" w:hAnsi="Arial" w:cs="Arial"/>
                <w:b/>
                <w:sz w:val="18"/>
                <w:szCs w:val="18"/>
              </w:rPr>
              <w:t xml:space="preserve"> </w:t>
            </w:r>
            <w:r w:rsidR="00EF7861">
              <w:rPr>
                <w:rFonts w:ascii="Arial" w:hAnsi="Arial" w:cs="Arial"/>
                <w:b/>
                <w:sz w:val="18"/>
                <w:szCs w:val="18"/>
              </w:rPr>
              <w:t xml:space="preserve">w </w:t>
            </w:r>
            <w:r w:rsidR="00F612B3" w:rsidRPr="00F612B3">
              <w:rPr>
                <w:rFonts w:ascii="Arial" w:hAnsi="Arial" w:cs="Arial"/>
                <w:b/>
                <w:sz w:val="18"/>
                <w:szCs w:val="18"/>
              </w:rPr>
              <w:t>§</w:t>
            </w:r>
            <w:r w:rsidRPr="00F612B3">
              <w:rPr>
                <w:rFonts w:ascii="Arial" w:hAnsi="Arial" w:cs="Arial"/>
                <w:b/>
                <w:sz w:val="18"/>
                <w:szCs w:val="18"/>
              </w:rPr>
              <w:t>1 ust. 1</w:t>
            </w:r>
            <w:r w:rsidR="00F612B3" w:rsidRPr="00F612B3">
              <w:rPr>
                <w:rFonts w:ascii="Arial" w:hAnsi="Arial" w:cs="Arial"/>
                <w:b/>
                <w:sz w:val="18"/>
                <w:szCs w:val="18"/>
              </w:rPr>
              <w:t>:</w:t>
            </w:r>
            <w:r w:rsidR="00F612B3">
              <w:rPr>
                <w:rFonts w:ascii="Arial" w:hAnsi="Arial" w:cs="Arial"/>
                <w:sz w:val="18"/>
                <w:szCs w:val="18"/>
              </w:rPr>
              <w:t xml:space="preserve"> </w:t>
            </w:r>
            <w:r w:rsidRPr="008E3159">
              <w:rPr>
                <w:rFonts w:ascii="Arial" w:hAnsi="Arial" w:cs="Arial"/>
                <w:sz w:val="18"/>
                <w:szCs w:val="18"/>
              </w:rPr>
              <w:t>„Ustala się wysokość dotacji celowej udzielanej dla podmiotów prowadzących żłobki na terenie Miasta Tychy na poziomie 50% kosztów pobytu dziecka w żłobku, maksymalnie do kwoty 400 zł miesięcznie na każde dziecko objęte opieką i zameldowane na pobyt stały w Tychach.</w:t>
            </w:r>
            <w:r>
              <w:rPr>
                <w:rFonts w:ascii="Arial" w:hAnsi="Arial" w:cs="Arial"/>
                <w:sz w:val="18"/>
                <w:szCs w:val="18"/>
              </w:rPr>
              <w:t>”</w:t>
            </w:r>
          </w:p>
          <w:p w:rsidR="007073C0" w:rsidRDefault="007073C0" w:rsidP="0073263A">
            <w:pPr>
              <w:jc w:val="both"/>
              <w:rPr>
                <w:rFonts w:ascii="Arial" w:hAnsi="Arial" w:cs="Arial"/>
                <w:sz w:val="18"/>
                <w:szCs w:val="18"/>
              </w:rPr>
            </w:pPr>
          </w:p>
          <w:p w:rsidR="008E3159" w:rsidRDefault="00F612B3" w:rsidP="00F612B3">
            <w:pPr>
              <w:jc w:val="both"/>
              <w:rPr>
                <w:rFonts w:ascii="Arial" w:hAnsi="Arial" w:cs="Arial"/>
                <w:sz w:val="18"/>
                <w:szCs w:val="18"/>
              </w:rPr>
            </w:pPr>
            <w:r w:rsidRPr="00F612B3">
              <w:rPr>
                <w:rFonts w:ascii="Arial" w:hAnsi="Arial" w:cs="Arial"/>
                <w:b/>
                <w:sz w:val="18"/>
                <w:szCs w:val="18"/>
              </w:rPr>
              <w:t xml:space="preserve">W projekcie nowej uchwały </w:t>
            </w:r>
            <w:r w:rsidR="008E3159" w:rsidRPr="00F612B3">
              <w:rPr>
                <w:rFonts w:ascii="Arial" w:hAnsi="Arial" w:cs="Arial"/>
                <w:b/>
                <w:sz w:val="18"/>
                <w:szCs w:val="18"/>
              </w:rPr>
              <w:t xml:space="preserve"> §  2</w:t>
            </w:r>
            <w:r w:rsidRPr="00F612B3">
              <w:rPr>
                <w:rFonts w:ascii="Arial" w:hAnsi="Arial" w:cs="Arial"/>
                <w:b/>
                <w:sz w:val="18"/>
                <w:szCs w:val="18"/>
              </w:rPr>
              <w:t xml:space="preserve"> ust. 1 posiada następujące brzmienie</w:t>
            </w:r>
            <w:r>
              <w:rPr>
                <w:rFonts w:ascii="Arial" w:hAnsi="Arial" w:cs="Arial"/>
                <w:sz w:val="18"/>
                <w:szCs w:val="18"/>
              </w:rPr>
              <w:t>: „</w:t>
            </w:r>
            <w:r w:rsidR="008E3159" w:rsidRPr="008E3159">
              <w:rPr>
                <w:rFonts w:ascii="Arial" w:hAnsi="Arial" w:cs="Arial"/>
                <w:sz w:val="18"/>
                <w:szCs w:val="18"/>
              </w:rPr>
              <w:t>Ustala się wysokość miesięcznej dotacji dla podmiotów prowadzących żłobki na terenie miasta Tychy w wysokości 400,00 zł, na każde dziecko objęte opieką, którego rodzice lub opiekunowie prawni zamieszkują w Tychach.</w:t>
            </w:r>
          </w:p>
          <w:p w:rsidR="00F612B3" w:rsidRDefault="00F612B3" w:rsidP="00F612B3">
            <w:pPr>
              <w:jc w:val="both"/>
              <w:rPr>
                <w:rFonts w:ascii="Arial" w:hAnsi="Arial" w:cs="Arial"/>
                <w:sz w:val="18"/>
                <w:szCs w:val="18"/>
              </w:rPr>
            </w:pPr>
          </w:p>
          <w:p w:rsidR="008E3159" w:rsidRPr="008E3159" w:rsidRDefault="008E3159" w:rsidP="007073C0">
            <w:pPr>
              <w:jc w:val="both"/>
              <w:rPr>
                <w:rFonts w:ascii="Arial" w:hAnsi="Arial" w:cs="Arial"/>
                <w:sz w:val="18"/>
                <w:szCs w:val="18"/>
              </w:rPr>
            </w:pPr>
          </w:p>
        </w:tc>
      </w:tr>
    </w:tbl>
    <w:p w:rsidR="00DB5CB5" w:rsidRDefault="00DB5CB5" w:rsidP="00C5300F">
      <w:pPr>
        <w:rPr>
          <w:rFonts w:ascii="Arial" w:hAnsi="Arial" w:cs="Arial"/>
        </w:rPr>
      </w:pPr>
    </w:p>
    <w:p w:rsidR="0024290B" w:rsidRPr="00505F4F" w:rsidRDefault="0024290B" w:rsidP="00206A06">
      <w:pPr>
        <w:rPr>
          <w:rFonts w:ascii="Arial" w:hAnsi="Arial" w:cs="Arial"/>
          <w:b/>
          <w:sz w:val="22"/>
          <w:szCs w:val="22"/>
        </w:rPr>
      </w:pPr>
      <w:r w:rsidRPr="00505F4F">
        <w:rPr>
          <w:rFonts w:ascii="Arial" w:hAnsi="Arial" w:cs="Arial"/>
          <w:sz w:val="22"/>
          <w:szCs w:val="22"/>
        </w:rPr>
        <w:tab/>
      </w:r>
      <w:r w:rsidRPr="00505F4F">
        <w:rPr>
          <w:rFonts w:ascii="Arial" w:hAnsi="Arial" w:cs="Arial"/>
          <w:sz w:val="22"/>
          <w:szCs w:val="22"/>
        </w:rPr>
        <w:tab/>
      </w:r>
      <w:r w:rsidRPr="00505F4F">
        <w:rPr>
          <w:rFonts w:ascii="Arial" w:hAnsi="Arial" w:cs="Arial"/>
          <w:sz w:val="22"/>
          <w:szCs w:val="22"/>
        </w:rPr>
        <w:tab/>
      </w:r>
      <w:r w:rsidRPr="00505F4F">
        <w:rPr>
          <w:rFonts w:ascii="Arial" w:hAnsi="Arial" w:cs="Arial"/>
          <w:sz w:val="22"/>
          <w:szCs w:val="22"/>
        </w:rPr>
        <w:tab/>
      </w:r>
      <w:bookmarkStart w:id="0" w:name="_GoBack"/>
      <w:bookmarkEnd w:id="0"/>
    </w:p>
    <w:sectPr w:rsidR="0024290B" w:rsidRPr="00505F4F" w:rsidSect="00C866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34580"/>
    <w:multiLevelType w:val="hybridMultilevel"/>
    <w:tmpl w:val="E96A2D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FA4514F"/>
    <w:multiLevelType w:val="hybridMultilevel"/>
    <w:tmpl w:val="277C4456"/>
    <w:lvl w:ilvl="0" w:tplc="0778D342">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58C0745"/>
    <w:multiLevelType w:val="multilevel"/>
    <w:tmpl w:val="1B2E30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41BC156F"/>
    <w:multiLevelType w:val="hybridMultilevel"/>
    <w:tmpl w:val="CA1E7D06"/>
    <w:lvl w:ilvl="0" w:tplc="8A8CA82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3BE2156"/>
    <w:multiLevelType w:val="hybridMultilevel"/>
    <w:tmpl w:val="3C62E104"/>
    <w:lvl w:ilvl="0" w:tplc="04150013">
      <w:start w:val="1"/>
      <w:numFmt w:val="upperRoman"/>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44B92774"/>
    <w:multiLevelType w:val="hybridMultilevel"/>
    <w:tmpl w:val="752484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2DB5FEE"/>
    <w:multiLevelType w:val="multilevel"/>
    <w:tmpl w:val="F156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B8242A"/>
    <w:multiLevelType w:val="multilevel"/>
    <w:tmpl w:val="144C1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7"/>
  </w:num>
  <w:num w:numId="5">
    <w:abstractNumId w:val="4"/>
  </w:num>
  <w:num w:numId="6">
    <w:abstractNumId w:val="0"/>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4290B"/>
    <w:rsid w:val="000519E4"/>
    <w:rsid w:val="00084CD8"/>
    <w:rsid w:val="000A10ED"/>
    <w:rsid w:val="000F4059"/>
    <w:rsid w:val="001067E4"/>
    <w:rsid w:val="001417CA"/>
    <w:rsid w:val="001502F1"/>
    <w:rsid w:val="001876EC"/>
    <w:rsid w:val="001A0551"/>
    <w:rsid w:val="001A6949"/>
    <w:rsid w:val="00206A06"/>
    <w:rsid w:val="0024290B"/>
    <w:rsid w:val="00261256"/>
    <w:rsid w:val="00273E12"/>
    <w:rsid w:val="002A107A"/>
    <w:rsid w:val="002A367C"/>
    <w:rsid w:val="002B070B"/>
    <w:rsid w:val="002B6870"/>
    <w:rsid w:val="002C07EB"/>
    <w:rsid w:val="002C34BA"/>
    <w:rsid w:val="002C4C83"/>
    <w:rsid w:val="002D59CB"/>
    <w:rsid w:val="002F0FF0"/>
    <w:rsid w:val="0033651C"/>
    <w:rsid w:val="00410C17"/>
    <w:rsid w:val="00420F5D"/>
    <w:rsid w:val="004265A2"/>
    <w:rsid w:val="0045677A"/>
    <w:rsid w:val="004D2AAB"/>
    <w:rsid w:val="0051497C"/>
    <w:rsid w:val="00574DCA"/>
    <w:rsid w:val="005A1E45"/>
    <w:rsid w:val="005B6FCE"/>
    <w:rsid w:val="0060384D"/>
    <w:rsid w:val="006617B5"/>
    <w:rsid w:val="00664A77"/>
    <w:rsid w:val="006A23E5"/>
    <w:rsid w:val="006D53CF"/>
    <w:rsid w:val="006F655E"/>
    <w:rsid w:val="00701B64"/>
    <w:rsid w:val="007073C0"/>
    <w:rsid w:val="0073263A"/>
    <w:rsid w:val="00746C8B"/>
    <w:rsid w:val="007769B6"/>
    <w:rsid w:val="007A728A"/>
    <w:rsid w:val="007C4834"/>
    <w:rsid w:val="0081697C"/>
    <w:rsid w:val="00847237"/>
    <w:rsid w:val="00876B29"/>
    <w:rsid w:val="008A4309"/>
    <w:rsid w:val="008B3E27"/>
    <w:rsid w:val="008E3159"/>
    <w:rsid w:val="00946808"/>
    <w:rsid w:val="009B65A9"/>
    <w:rsid w:val="009F48B2"/>
    <w:rsid w:val="009F5E3F"/>
    <w:rsid w:val="00A22845"/>
    <w:rsid w:val="00A9303C"/>
    <w:rsid w:val="00AA78E9"/>
    <w:rsid w:val="00AF470F"/>
    <w:rsid w:val="00B41265"/>
    <w:rsid w:val="00B85163"/>
    <w:rsid w:val="00C30F8E"/>
    <w:rsid w:val="00C3131C"/>
    <w:rsid w:val="00C50331"/>
    <w:rsid w:val="00C5300F"/>
    <w:rsid w:val="00C63658"/>
    <w:rsid w:val="00C657B6"/>
    <w:rsid w:val="00C86644"/>
    <w:rsid w:val="00C9089D"/>
    <w:rsid w:val="00CD56A0"/>
    <w:rsid w:val="00D16C02"/>
    <w:rsid w:val="00D8408A"/>
    <w:rsid w:val="00DB5CB5"/>
    <w:rsid w:val="00DC7453"/>
    <w:rsid w:val="00E25DD1"/>
    <w:rsid w:val="00EA1C24"/>
    <w:rsid w:val="00EF7861"/>
    <w:rsid w:val="00F2097C"/>
    <w:rsid w:val="00F31DB4"/>
    <w:rsid w:val="00F612B3"/>
    <w:rsid w:val="00F7228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290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24290B"/>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4290B"/>
    <w:rPr>
      <w:rFonts w:ascii="Times New Roman" w:eastAsia="Times New Roman" w:hAnsi="Times New Roman" w:cs="Times New Roman"/>
      <w:b/>
      <w:bCs/>
      <w:kern w:val="36"/>
      <w:sz w:val="48"/>
      <w:szCs w:val="48"/>
      <w:lang w:eastAsia="pl-PL"/>
    </w:rPr>
  </w:style>
  <w:style w:type="paragraph" w:styleId="Akapitzlist">
    <w:name w:val="List Paragraph"/>
    <w:basedOn w:val="Normalny"/>
    <w:uiPriority w:val="34"/>
    <w:qFormat/>
    <w:rsid w:val="0024290B"/>
    <w:pPr>
      <w:ind w:left="720"/>
      <w:contextualSpacing/>
    </w:pPr>
  </w:style>
  <w:style w:type="paragraph" w:styleId="NormalnyWeb">
    <w:name w:val="Normal (Web)"/>
    <w:basedOn w:val="Normalny"/>
    <w:uiPriority w:val="99"/>
    <w:unhideWhenUsed/>
    <w:rsid w:val="0024290B"/>
    <w:pPr>
      <w:spacing w:before="100" w:beforeAutospacing="1" w:after="100" w:afterAutospacing="1"/>
    </w:pPr>
  </w:style>
  <w:style w:type="character" w:styleId="Pogrubienie">
    <w:name w:val="Strong"/>
    <w:basedOn w:val="Domylnaczcionkaakapitu"/>
    <w:uiPriority w:val="22"/>
    <w:qFormat/>
    <w:rsid w:val="0024290B"/>
    <w:rPr>
      <w:b/>
      <w:bCs/>
    </w:rPr>
  </w:style>
  <w:style w:type="character" w:styleId="Uwydatnienie">
    <w:name w:val="Emphasis"/>
    <w:basedOn w:val="Domylnaczcionkaakapitu"/>
    <w:uiPriority w:val="20"/>
    <w:qFormat/>
    <w:rsid w:val="00084CD8"/>
    <w:rPr>
      <w:i/>
      <w:iCs/>
    </w:rPr>
  </w:style>
  <w:style w:type="character" w:styleId="Hipercze">
    <w:name w:val="Hyperlink"/>
    <w:basedOn w:val="Domylnaczcionkaakapitu"/>
    <w:uiPriority w:val="99"/>
    <w:unhideWhenUsed/>
    <w:rsid w:val="00847237"/>
    <w:rPr>
      <w:color w:val="0000FF" w:themeColor="hyperlink"/>
      <w:u w:val="single"/>
    </w:rPr>
  </w:style>
  <w:style w:type="table" w:styleId="Tabela-Siatka">
    <w:name w:val="Table Grid"/>
    <w:basedOn w:val="Standardowy"/>
    <w:uiPriority w:val="59"/>
    <w:rsid w:val="00C5300F"/>
    <w:pPr>
      <w:spacing w:after="0" w:line="240" w:lineRule="auto"/>
    </w:pPr>
    <w:rPr>
      <w:rFonts w:eastAsiaTheme="minorEastAsia"/>
      <w:lang w:eastAsia="pl-P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Zwykytekst1">
    <w:name w:val="Zwykły tekst1"/>
    <w:basedOn w:val="Normalny"/>
    <w:rsid w:val="00C5300F"/>
    <w:pPr>
      <w:suppressAutoHyphens/>
    </w:pPr>
    <w:rPr>
      <w:rFonts w:ascii="Courier New" w:eastAsia="Calibri" w:hAnsi="Courier New" w:cs="Courier New"/>
      <w:sz w:val="20"/>
      <w:szCs w:val="20"/>
      <w:lang w:eastAsia="ar-SA"/>
    </w:rPr>
  </w:style>
  <w:style w:type="character" w:customStyle="1" w:styleId="st">
    <w:name w:val="st"/>
    <w:basedOn w:val="Domylnaczcionkaakapitu"/>
    <w:rsid w:val="00C5300F"/>
  </w:style>
  <w:style w:type="paragraph" w:customStyle="1" w:styleId="Normal">
    <w:name w:val="[Normal]"/>
    <w:rsid w:val="00C50331"/>
    <w:pPr>
      <w:widowControl w:val="0"/>
      <w:autoSpaceDE w:val="0"/>
      <w:autoSpaceDN w:val="0"/>
      <w:adjustRightInd w:val="0"/>
      <w:spacing w:after="0" w:line="240" w:lineRule="auto"/>
    </w:pPr>
    <w:rPr>
      <w:rFonts w:ascii="Arial" w:hAnsi="Arial" w:cs="Arial"/>
      <w:sz w:val="24"/>
      <w:szCs w:val="24"/>
    </w:rPr>
  </w:style>
  <w:style w:type="paragraph" w:styleId="Tekstdymka">
    <w:name w:val="Balloon Text"/>
    <w:basedOn w:val="Normalny"/>
    <w:link w:val="TekstdymkaZnak"/>
    <w:uiPriority w:val="99"/>
    <w:semiHidden/>
    <w:unhideWhenUsed/>
    <w:rsid w:val="009F48B2"/>
    <w:rPr>
      <w:rFonts w:ascii="Tahoma" w:eastAsia="Calibri" w:hAnsi="Tahoma"/>
      <w:sz w:val="16"/>
      <w:szCs w:val="16"/>
      <w:lang w:eastAsia="en-US"/>
    </w:rPr>
  </w:style>
  <w:style w:type="character" w:customStyle="1" w:styleId="TekstdymkaZnak">
    <w:name w:val="Tekst dymka Znak"/>
    <w:basedOn w:val="Domylnaczcionkaakapitu"/>
    <w:link w:val="Tekstdymka"/>
    <w:uiPriority w:val="99"/>
    <w:semiHidden/>
    <w:rsid w:val="009F48B2"/>
    <w:rPr>
      <w:rFonts w:ascii="Tahoma" w:eastAsia="Calibri" w:hAnsi="Tahoma" w:cs="Times New Roman"/>
      <w:sz w:val="16"/>
      <w:szCs w:val="16"/>
    </w:rPr>
  </w:style>
</w:styles>
</file>

<file path=word/webSettings.xml><?xml version="1.0" encoding="utf-8"?>
<w:webSettings xmlns:r="http://schemas.openxmlformats.org/officeDocument/2006/relationships" xmlns:w="http://schemas.openxmlformats.org/wordprocessingml/2006/main">
  <w:divs>
    <w:div w:id="34475410">
      <w:bodyDiv w:val="1"/>
      <w:marLeft w:val="0"/>
      <w:marRight w:val="0"/>
      <w:marTop w:val="0"/>
      <w:marBottom w:val="0"/>
      <w:divBdr>
        <w:top w:val="none" w:sz="0" w:space="0" w:color="auto"/>
        <w:left w:val="none" w:sz="0" w:space="0" w:color="auto"/>
        <w:bottom w:val="none" w:sz="0" w:space="0" w:color="auto"/>
        <w:right w:val="none" w:sz="0" w:space="0" w:color="auto"/>
      </w:divBdr>
    </w:div>
    <w:div w:id="798571758">
      <w:bodyDiv w:val="1"/>
      <w:marLeft w:val="0"/>
      <w:marRight w:val="0"/>
      <w:marTop w:val="0"/>
      <w:marBottom w:val="0"/>
      <w:divBdr>
        <w:top w:val="none" w:sz="0" w:space="0" w:color="auto"/>
        <w:left w:val="none" w:sz="0" w:space="0" w:color="auto"/>
        <w:bottom w:val="none" w:sz="0" w:space="0" w:color="auto"/>
        <w:right w:val="none" w:sz="0" w:space="0" w:color="auto"/>
      </w:divBdr>
    </w:div>
    <w:div w:id="205137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124083994321582/posts/2725138344216121/" TargetMode="External"/><Relationship Id="rId3" Type="http://schemas.openxmlformats.org/officeDocument/2006/relationships/settings" Target="settings.xml"/><Relationship Id="rId7" Type="http://schemas.openxmlformats.org/officeDocument/2006/relationships/hyperlink" Target="https://umtychy.pl/artykul/5924/prezydent-zaprasza-do-konsultac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zemtychy.pl/konsultacje-spoleczne/konsultacje/3101-zaproszenie-do-konsultacji-projektu-uchwaly-w-sprawie-okreslenia-wysokosci-i-zasad-ustalania-oraz-rozliczania-dotacji-celowej-dla-podmiotow-prowadzacych-zlobki-lub-kluby-dzieciece-na-terenie-miasta-tychy" TargetMode="External"/><Relationship Id="rId5" Type="http://schemas.openxmlformats.org/officeDocument/2006/relationships/hyperlink" Target="http://www.razemtychy.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2</Pages>
  <Words>906</Words>
  <Characters>5440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abarchanska</dc:creator>
  <cp:lastModifiedBy>asmieszek</cp:lastModifiedBy>
  <cp:revision>12</cp:revision>
  <cp:lastPrinted>2019-11-08T07:21:00Z</cp:lastPrinted>
  <dcterms:created xsi:type="dcterms:W3CDTF">2019-11-04T13:03:00Z</dcterms:created>
  <dcterms:modified xsi:type="dcterms:W3CDTF">2019-11-08T07:22:00Z</dcterms:modified>
</cp:coreProperties>
</file>