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E" w:rsidRPr="008A2A09" w:rsidRDefault="00E072CE" w:rsidP="00E072CE">
      <w:pPr>
        <w:jc w:val="center"/>
        <w:rPr>
          <w:rFonts w:ascii="Arial" w:hAnsi="Arial" w:cs="Arial"/>
          <w:sz w:val="28"/>
          <w:szCs w:val="28"/>
        </w:rPr>
      </w:pPr>
      <w:r w:rsidRPr="008A2A09">
        <w:rPr>
          <w:rFonts w:ascii="Arial" w:hAnsi="Arial" w:cs="Arial"/>
          <w:sz w:val="28"/>
          <w:szCs w:val="28"/>
        </w:rPr>
        <w:t>INFORMACJA</w:t>
      </w:r>
    </w:p>
    <w:p w:rsidR="00E072CE" w:rsidRPr="008A2A09" w:rsidRDefault="00E072CE" w:rsidP="00E072CE">
      <w:pPr>
        <w:jc w:val="center"/>
        <w:rPr>
          <w:rFonts w:ascii="Arial" w:hAnsi="Arial" w:cs="Arial"/>
          <w:sz w:val="28"/>
          <w:szCs w:val="28"/>
        </w:rPr>
      </w:pPr>
      <w:r w:rsidRPr="008A2A09">
        <w:rPr>
          <w:rFonts w:ascii="Arial" w:hAnsi="Arial" w:cs="Arial"/>
          <w:sz w:val="28"/>
          <w:szCs w:val="28"/>
        </w:rPr>
        <w:t>MIEJSKIEJ KOMISJI WYBORCZEJ</w:t>
      </w:r>
    </w:p>
    <w:p w:rsidR="00E072CE" w:rsidRPr="008A2A09" w:rsidRDefault="00E072CE" w:rsidP="00E072CE">
      <w:pPr>
        <w:jc w:val="center"/>
        <w:rPr>
          <w:rFonts w:ascii="Arial" w:hAnsi="Arial" w:cs="Arial"/>
          <w:sz w:val="28"/>
          <w:szCs w:val="28"/>
        </w:rPr>
      </w:pPr>
      <w:r w:rsidRPr="008A2A09">
        <w:rPr>
          <w:rFonts w:ascii="Arial" w:hAnsi="Arial" w:cs="Arial"/>
          <w:sz w:val="28"/>
          <w:szCs w:val="28"/>
        </w:rPr>
        <w:t>z dnia 25 lipca 2019 roku</w:t>
      </w:r>
    </w:p>
    <w:p w:rsidR="00374BD3" w:rsidRPr="008A2A09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8A2A09" w:rsidRDefault="00374BD3" w:rsidP="00374B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A2A09">
        <w:rPr>
          <w:rFonts w:ascii="Arial" w:hAnsi="Arial" w:cs="Arial"/>
          <w:sz w:val="28"/>
          <w:szCs w:val="28"/>
        </w:rPr>
        <w:t>Na podstawie przepisów Uchwały Nr IX/</w:t>
      </w:r>
      <w:r w:rsidR="00744F75" w:rsidRPr="008A2A09">
        <w:rPr>
          <w:rFonts w:ascii="Arial" w:hAnsi="Arial" w:cs="Arial"/>
          <w:sz w:val="28"/>
          <w:szCs w:val="28"/>
        </w:rPr>
        <w:t>163</w:t>
      </w:r>
      <w:r w:rsidRPr="008A2A09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proofErr w:type="spellStart"/>
      <w:r w:rsidR="004070D4" w:rsidRPr="008A2A09">
        <w:rPr>
          <w:rFonts w:ascii="Arial" w:hAnsi="Arial" w:cs="Arial"/>
          <w:sz w:val="28"/>
          <w:szCs w:val="28"/>
        </w:rPr>
        <w:t>Suble</w:t>
      </w:r>
      <w:proofErr w:type="spellEnd"/>
      <w:r w:rsidR="004070D4" w:rsidRPr="008A2A09">
        <w:rPr>
          <w:rFonts w:ascii="Arial" w:hAnsi="Arial" w:cs="Arial"/>
          <w:sz w:val="28"/>
          <w:szCs w:val="28"/>
        </w:rPr>
        <w:t xml:space="preserve"> - Glinka</w:t>
      </w:r>
      <w:r w:rsidRPr="008A2A09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8A2A09" w:rsidRDefault="00374BD3" w:rsidP="00374BD3">
      <w:pPr>
        <w:rPr>
          <w:rFonts w:ascii="Arial" w:hAnsi="Arial" w:cs="Arial"/>
          <w:sz w:val="28"/>
          <w:szCs w:val="28"/>
        </w:rPr>
      </w:pPr>
    </w:p>
    <w:p w:rsidR="00681DED" w:rsidRPr="008A2A09" w:rsidRDefault="00681DED" w:rsidP="00681DE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A2A09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681DED" w:rsidRPr="008A2A09" w:rsidRDefault="00681DED" w:rsidP="00681DED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8A2A09" w:rsidRPr="008A2A09" w:rsidTr="00681DED">
        <w:trPr>
          <w:jc w:val="center"/>
        </w:trPr>
        <w:tc>
          <w:tcPr>
            <w:tcW w:w="2738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8A2A09" w:rsidRPr="008A2A09" w:rsidTr="00681DED">
        <w:trPr>
          <w:jc w:val="center"/>
        </w:trPr>
        <w:tc>
          <w:tcPr>
            <w:tcW w:w="2738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8A2A09" w:rsidRPr="008A2A09" w:rsidTr="00681DED">
        <w:trPr>
          <w:jc w:val="center"/>
        </w:trPr>
        <w:tc>
          <w:tcPr>
            <w:tcW w:w="2738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8A2A09" w:rsidRPr="008A2A09" w:rsidTr="00681DED">
        <w:trPr>
          <w:jc w:val="center"/>
        </w:trPr>
        <w:tc>
          <w:tcPr>
            <w:tcW w:w="2738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681DED" w:rsidRPr="008A2A09" w:rsidRDefault="00681DE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A2A09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681DED" w:rsidRPr="008A2A09" w:rsidRDefault="00681DED" w:rsidP="00681DED">
      <w:pPr>
        <w:spacing w:line="276" w:lineRule="auto"/>
        <w:jc w:val="center"/>
        <w:rPr>
          <w:sz w:val="28"/>
          <w:szCs w:val="28"/>
        </w:rPr>
      </w:pPr>
    </w:p>
    <w:p w:rsidR="00681DED" w:rsidRPr="008A2A09" w:rsidRDefault="00681DED" w:rsidP="00681DE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A2A09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8A2A09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8A2A09">
        <w:rPr>
          <w:rFonts w:ascii="Arial" w:hAnsi="Arial" w:cs="Arial"/>
          <w:b/>
          <w:sz w:val="28"/>
          <w:szCs w:val="28"/>
        </w:rPr>
        <w:t xml:space="preserve"> do 18</w:t>
      </w:r>
      <w:r w:rsidRPr="008A2A09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8A2A09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8A2A09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8A2A09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8A2A09">
        <w:rPr>
          <w:rFonts w:ascii="Arial" w:hAnsi="Arial" w:cs="Arial"/>
          <w:sz w:val="28"/>
          <w:szCs w:val="28"/>
        </w:rPr>
        <w:t xml:space="preserve">co stanowi około </w:t>
      </w:r>
      <w:r w:rsidR="00E072CE" w:rsidRPr="008A2A09">
        <w:rPr>
          <w:rFonts w:ascii="Arial" w:hAnsi="Arial" w:cs="Arial"/>
          <w:sz w:val="28"/>
          <w:szCs w:val="28"/>
        </w:rPr>
        <w:t>21</w:t>
      </w:r>
      <w:r w:rsidR="008A2A09" w:rsidRPr="008A2A09">
        <w:rPr>
          <w:rFonts w:ascii="Arial" w:hAnsi="Arial" w:cs="Arial"/>
          <w:sz w:val="28"/>
          <w:szCs w:val="28"/>
        </w:rPr>
        <w:t>6</w:t>
      </w:r>
      <w:r w:rsidRPr="008A2A09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4070D4" w:rsidRPr="008A2A09" w:rsidRDefault="004070D4" w:rsidP="00374BD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28"/>
        <w:gridCol w:w="5501"/>
        <w:gridCol w:w="3439"/>
      </w:tblGrid>
      <w:tr w:rsidR="008A2A09" w:rsidRPr="008A2A09" w:rsidTr="004070D4">
        <w:trPr>
          <w:trHeight w:val="20"/>
        </w:trPr>
        <w:tc>
          <w:tcPr>
            <w:tcW w:w="984" w:type="dxa"/>
            <w:vAlign w:val="center"/>
          </w:tcPr>
          <w:p w:rsidR="004070D4" w:rsidRPr="008A2A09" w:rsidRDefault="004070D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A2A09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4070D4" w:rsidRPr="008A2A09" w:rsidRDefault="004070D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A2A09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1028" w:type="dxa"/>
            <w:vAlign w:val="center"/>
          </w:tcPr>
          <w:p w:rsidR="004070D4" w:rsidRPr="008A2A09" w:rsidRDefault="004070D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A2A09">
              <w:rPr>
                <w:rFonts w:ascii="Arial" w:hAnsi="Arial" w:cs="Arial"/>
                <w:sz w:val="20"/>
                <w:szCs w:val="28"/>
              </w:rPr>
              <w:t>Nr</w:t>
            </w:r>
          </w:p>
          <w:p w:rsidR="004070D4" w:rsidRPr="008A2A09" w:rsidRDefault="004070D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A2A09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5501" w:type="dxa"/>
            <w:vAlign w:val="center"/>
          </w:tcPr>
          <w:p w:rsidR="004070D4" w:rsidRPr="008A2A09" w:rsidRDefault="004070D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A2A09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3439" w:type="dxa"/>
            <w:vAlign w:val="center"/>
          </w:tcPr>
          <w:p w:rsidR="004070D4" w:rsidRPr="008A2A09" w:rsidRDefault="004070D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A2A09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8A2A09" w:rsidRPr="008A2A09" w:rsidTr="004070D4">
        <w:trPr>
          <w:trHeight w:val="567"/>
        </w:trPr>
        <w:tc>
          <w:tcPr>
            <w:tcW w:w="984" w:type="dxa"/>
            <w:vAlign w:val="center"/>
          </w:tcPr>
          <w:p w:rsidR="004070D4" w:rsidRPr="008A2A09" w:rsidRDefault="004070D4" w:rsidP="00690421">
            <w:pPr>
              <w:pStyle w:val="Bezodstpw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2A09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028" w:type="dxa"/>
            <w:vAlign w:val="center"/>
          </w:tcPr>
          <w:p w:rsidR="004070D4" w:rsidRPr="008A2A09" w:rsidRDefault="004070D4" w:rsidP="00690421">
            <w:pPr>
              <w:pStyle w:val="Bezodstpw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2A0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01" w:type="dxa"/>
            <w:vAlign w:val="center"/>
          </w:tcPr>
          <w:p w:rsidR="004070D4" w:rsidRPr="008A2A09" w:rsidRDefault="004070D4" w:rsidP="005D0776">
            <w:pPr>
              <w:pStyle w:val="Bezodstpw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2A09">
              <w:rPr>
                <w:rFonts w:ascii="Arial" w:hAnsi="Arial" w:cs="Arial"/>
                <w:sz w:val="26"/>
                <w:szCs w:val="26"/>
              </w:rPr>
              <w:t xml:space="preserve">Borowa nr parzyste 40 – 118 i nr nieparzyste 1 - 99, Chałupnicza, Dunikowskiego nr parzyste 48 – 50, Grzybowa, Harcerska nr parzyste </w:t>
            </w:r>
            <w:r w:rsidR="005D0776">
              <w:rPr>
                <w:rFonts w:ascii="Arial" w:hAnsi="Arial" w:cs="Arial"/>
                <w:sz w:val="26"/>
                <w:szCs w:val="26"/>
              </w:rPr>
              <w:t xml:space="preserve">od </w:t>
            </w:r>
            <w:r w:rsidRPr="008A2A09">
              <w:rPr>
                <w:rFonts w:ascii="Arial" w:hAnsi="Arial" w:cs="Arial"/>
                <w:sz w:val="26"/>
                <w:szCs w:val="26"/>
              </w:rPr>
              <w:t xml:space="preserve">30 i nr nieparzyste </w:t>
            </w:r>
            <w:r w:rsidR="005D0776">
              <w:rPr>
                <w:rFonts w:ascii="Arial" w:hAnsi="Arial" w:cs="Arial"/>
                <w:sz w:val="26"/>
                <w:szCs w:val="26"/>
              </w:rPr>
              <w:t xml:space="preserve">od </w:t>
            </w:r>
            <w:r w:rsidRPr="008A2A09">
              <w:rPr>
                <w:rFonts w:ascii="Arial" w:hAnsi="Arial" w:cs="Arial"/>
                <w:sz w:val="26"/>
                <w:szCs w:val="26"/>
              </w:rPr>
              <w:t xml:space="preserve">31, Hetmańska nr parzyste 2 - 30, Jagodowa, Jeżynowa, Ks. Stanisława Radziejewskiego, Lucjana Rydla, Malinowa, Mostowa, Nizinna, Owczarska, Regionalna, Rękodzielnicza, Runowa, Skalna nr parzyste od 106 i nr nieparzyste od 147, Stawowa, Stoczniowców 70 nr parzyste 24 – 28 i nr nieparzyste 23 - 29, </w:t>
            </w:r>
            <w:proofErr w:type="spellStart"/>
            <w:r w:rsidRPr="008A2A09">
              <w:rPr>
                <w:rFonts w:ascii="Arial" w:hAnsi="Arial" w:cs="Arial"/>
                <w:sz w:val="26"/>
                <w:szCs w:val="26"/>
              </w:rPr>
              <w:t>Sublańska</w:t>
            </w:r>
            <w:proofErr w:type="spellEnd"/>
            <w:r w:rsidRPr="008A2A0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8A2A09">
              <w:rPr>
                <w:rFonts w:ascii="Arial" w:hAnsi="Arial" w:cs="Arial"/>
                <w:sz w:val="26"/>
                <w:szCs w:val="26"/>
              </w:rPr>
              <w:t>Szuwarków</w:t>
            </w:r>
            <w:proofErr w:type="spellEnd"/>
            <w:r w:rsidRPr="008A2A09">
              <w:rPr>
                <w:rFonts w:ascii="Arial" w:hAnsi="Arial" w:cs="Arial"/>
                <w:sz w:val="26"/>
                <w:szCs w:val="26"/>
              </w:rPr>
              <w:t xml:space="preserve">, Walentego Roździeńskiego, Wodna, Zagrodowa, Zrębowa, </w:t>
            </w:r>
            <w:proofErr w:type="spellStart"/>
            <w:r w:rsidRPr="008A2A09">
              <w:rPr>
                <w:rFonts w:ascii="Arial" w:hAnsi="Arial" w:cs="Arial"/>
                <w:sz w:val="26"/>
                <w:szCs w:val="26"/>
              </w:rPr>
              <w:t>Żwakowska</w:t>
            </w:r>
            <w:proofErr w:type="spellEnd"/>
            <w:r w:rsidRPr="008A2A09">
              <w:rPr>
                <w:rFonts w:ascii="Arial" w:hAnsi="Arial" w:cs="Arial"/>
                <w:sz w:val="26"/>
                <w:szCs w:val="26"/>
              </w:rPr>
              <w:t xml:space="preserve"> nr parzyste 40 – 60 i nr 65.</w:t>
            </w:r>
          </w:p>
        </w:tc>
        <w:tc>
          <w:tcPr>
            <w:tcW w:w="3439" w:type="dxa"/>
            <w:vAlign w:val="center"/>
          </w:tcPr>
          <w:p w:rsidR="004070D4" w:rsidRPr="008A2A09" w:rsidRDefault="004070D4" w:rsidP="00690421">
            <w:pPr>
              <w:pStyle w:val="Bezodstpw"/>
              <w:rPr>
                <w:rFonts w:ascii="Arial" w:hAnsi="Arial" w:cs="Arial"/>
                <w:sz w:val="26"/>
                <w:szCs w:val="26"/>
              </w:rPr>
            </w:pPr>
            <w:r w:rsidRPr="008A2A09">
              <w:rPr>
                <w:rFonts w:ascii="Arial" w:hAnsi="Arial" w:cs="Arial"/>
                <w:sz w:val="26"/>
                <w:szCs w:val="26"/>
              </w:rPr>
              <w:t>Szkoła Podstawowa Nr 10,</w:t>
            </w:r>
          </w:p>
          <w:p w:rsidR="004070D4" w:rsidRPr="008A2A09" w:rsidRDefault="004070D4" w:rsidP="00690421">
            <w:pPr>
              <w:pStyle w:val="Bezodstpw"/>
              <w:rPr>
                <w:rFonts w:ascii="Arial" w:hAnsi="Arial" w:cs="Arial"/>
                <w:sz w:val="26"/>
                <w:szCs w:val="26"/>
              </w:rPr>
            </w:pPr>
            <w:r w:rsidRPr="008A2A09">
              <w:rPr>
                <w:rFonts w:ascii="Arial" w:hAnsi="Arial" w:cs="Arial"/>
                <w:sz w:val="26"/>
                <w:szCs w:val="26"/>
              </w:rPr>
              <w:t>ul. Borowa 123, Tychy</w:t>
            </w:r>
          </w:p>
        </w:tc>
      </w:tr>
    </w:tbl>
    <w:p w:rsidR="008A2A09" w:rsidRPr="008A2A09" w:rsidRDefault="008A2A09" w:rsidP="008A2A09">
      <w:pPr>
        <w:jc w:val="center"/>
        <w:rPr>
          <w:rFonts w:ascii="Arial" w:hAnsi="Arial" w:cs="Arial"/>
          <w:sz w:val="28"/>
          <w:szCs w:val="28"/>
        </w:rPr>
      </w:pPr>
    </w:p>
    <w:p w:rsidR="00265CCB" w:rsidRDefault="00265CCB" w:rsidP="00265CCB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265CCB" w:rsidRDefault="00265CCB" w:rsidP="00265CCB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265CCB" w:rsidRDefault="00265CCB" w:rsidP="00265CCB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4070D4" w:rsidRPr="008A2A09" w:rsidRDefault="00265CCB" w:rsidP="00265CCB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  <w:bookmarkStart w:id="0" w:name="_GoBack"/>
      <w:bookmarkEnd w:id="0"/>
    </w:p>
    <w:sectPr w:rsidR="004070D4" w:rsidRPr="008A2A09" w:rsidSect="00407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265CCB"/>
    <w:rsid w:val="00374BD3"/>
    <w:rsid w:val="004070D4"/>
    <w:rsid w:val="005D0776"/>
    <w:rsid w:val="00681DED"/>
    <w:rsid w:val="006866E5"/>
    <w:rsid w:val="00744F75"/>
    <w:rsid w:val="008A2A09"/>
    <w:rsid w:val="00E072CE"/>
    <w:rsid w:val="00E84EA5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4F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4F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9</cp:revision>
  <dcterms:created xsi:type="dcterms:W3CDTF">2019-06-10T11:32:00Z</dcterms:created>
  <dcterms:modified xsi:type="dcterms:W3CDTF">2019-08-02T07:28:00Z</dcterms:modified>
</cp:coreProperties>
</file>