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7C" w:rsidRPr="00956B46" w:rsidRDefault="0013187C" w:rsidP="0013187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150D1E" w:rsidRPr="00956B46" w:rsidRDefault="00956B46" w:rsidP="007E438F">
      <w:pPr>
        <w:jc w:val="right"/>
        <w:outlineLvl w:val="0"/>
        <w:rPr>
          <w:b/>
          <w:color w:val="FF0000"/>
        </w:rPr>
      </w:pPr>
      <w:r w:rsidRPr="00956B46">
        <w:rPr>
          <w:b/>
          <w:color w:val="FF0000"/>
        </w:rPr>
        <w:t>PROJEKT</w:t>
      </w:r>
    </w:p>
    <w:p w:rsidR="003D5B95" w:rsidRPr="000E388F" w:rsidRDefault="004C19EE" w:rsidP="007E438F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Załącznik </w:t>
      </w:r>
      <w:r w:rsidR="003D5B95" w:rsidRPr="000E388F">
        <w:rPr>
          <w:rFonts w:ascii="Arial" w:hAnsi="Arial" w:cs="Arial"/>
          <w:sz w:val="22"/>
          <w:szCs w:val="22"/>
        </w:rPr>
        <w:t xml:space="preserve">do Uchwały </w:t>
      </w:r>
      <w:r w:rsidRPr="000E388F">
        <w:rPr>
          <w:rFonts w:ascii="Arial" w:hAnsi="Arial" w:cs="Arial"/>
          <w:sz w:val="22"/>
          <w:szCs w:val="22"/>
        </w:rPr>
        <w:br/>
        <w:t>Nr</w:t>
      </w:r>
      <w:r w:rsidR="00BF2FA6" w:rsidRPr="000E388F">
        <w:rPr>
          <w:rFonts w:ascii="Arial" w:hAnsi="Arial" w:cs="Arial"/>
          <w:b/>
          <w:bCs/>
          <w:sz w:val="22"/>
          <w:szCs w:val="22"/>
        </w:rPr>
        <w:t xml:space="preserve"> </w:t>
      </w:r>
      <w:r w:rsidR="00830A55" w:rsidRPr="000E388F">
        <w:rPr>
          <w:rFonts w:ascii="Arial" w:hAnsi="Arial" w:cs="Arial"/>
          <w:b/>
          <w:bCs/>
          <w:sz w:val="22"/>
          <w:szCs w:val="22"/>
        </w:rPr>
        <w:t xml:space="preserve">    </w:t>
      </w:r>
      <w:r w:rsidR="00D25A9B" w:rsidRPr="000E388F">
        <w:rPr>
          <w:rFonts w:ascii="Arial" w:hAnsi="Arial" w:cs="Arial"/>
          <w:sz w:val="22"/>
          <w:szCs w:val="22"/>
        </w:rPr>
        <w:t>/</w:t>
      </w:r>
      <w:r w:rsidR="00830A55" w:rsidRPr="000E388F">
        <w:rPr>
          <w:rFonts w:ascii="Arial" w:hAnsi="Arial" w:cs="Arial"/>
          <w:sz w:val="22"/>
          <w:szCs w:val="22"/>
        </w:rPr>
        <w:t xml:space="preserve">        /16</w:t>
      </w:r>
    </w:p>
    <w:p w:rsidR="00D25A9B" w:rsidRPr="000E388F" w:rsidRDefault="003D5B95" w:rsidP="007E438F">
      <w:pPr>
        <w:jc w:val="right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R</w:t>
      </w:r>
      <w:r w:rsidR="00AC01F1" w:rsidRPr="000E388F">
        <w:rPr>
          <w:rFonts w:ascii="Arial" w:hAnsi="Arial" w:cs="Arial"/>
          <w:sz w:val="22"/>
          <w:szCs w:val="22"/>
        </w:rPr>
        <w:t>ady Miasta</w:t>
      </w:r>
      <w:r w:rsidR="008B47E4" w:rsidRPr="000E388F">
        <w:rPr>
          <w:rFonts w:ascii="Arial" w:hAnsi="Arial" w:cs="Arial"/>
          <w:sz w:val="22"/>
          <w:szCs w:val="22"/>
        </w:rPr>
        <w:t xml:space="preserve"> </w:t>
      </w:r>
      <w:r w:rsidR="00AC01F1" w:rsidRPr="000E388F">
        <w:rPr>
          <w:rFonts w:ascii="Arial" w:hAnsi="Arial" w:cs="Arial"/>
          <w:sz w:val="22"/>
          <w:szCs w:val="22"/>
        </w:rPr>
        <w:t xml:space="preserve">Tychy </w:t>
      </w:r>
    </w:p>
    <w:p w:rsidR="003D5B95" w:rsidRPr="000E388F" w:rsidRDefault="00830A55" w:rsidP="007E438F">
      <w:pPr>
        <w:jc w:val="right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z dnia 24</w:t>
      </w:r>
      <w:r w:rsidR="00346BAB" w:rsidRPr="000E388F">
        <w:rPr>
          <w:rFonts w:ascii="Arial" w:hAnsi="Arial" w:cs="Arial"/>
          <w:sz w:val="22"/>
          <w:szCs w:val="22"/>
        </w:rPr>
        <w:t xml:space="preserve"> listopada</w:t>
      </w:r>
      <w:r w:rsidR="004C19EE" w:rsidRPr="000E388F">
        <w:rPr>
          <w:rFonts w:ascii="Arial" w:hAnsi="Arial" w:cs="Arial"/>
          <w:sz w:val="22"/>
          <w:szCs w:val="22"/>
        </w:rPr>
        <w:t xml:space="preserve"> </w:t>
      </w:r>
      <w:r w:rsidRPr="000E388F">
        <w:rPr>
          <w:rFonts w:ascii="Arial" w:hAnsi="Arial" w:cs="Arial"/>
          <w:sz w:val="22"/>
          <w:szCs w:val="22"/>
        </w:rPr>
        <w:t>2016</w:t>
      </w:r>
      <w:r w:rsidR="00D25A9B" w:rsidRPr="000E388F">
        <w:rPr>
          <w:rFonts w:ascii="Arial" w:hAnsi="Arial" w:cs="Arial"/>
          <w:sz w:val="22"/>
          <w:szCs w:val="22"/>
        </w:rPr>
        <w:t>r.</w:t>
      </w:r>
    </w:p>
    <w:p w:rsidR="0017143D" w:rsidRPr="000E388F" w:rsidRDefault="0017143D" w:rsidP="007E438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17143D" w:rsidRPr="000E388F" w:rsidSect="00346BAB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3D5B95" w:rsidRPr="000E388F" w:rsidRDefault="003D5B95" w:rsidP="007E43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97A85" w:rsidRPr="000E388F" w:rsidRDefault="00E97A85" w:rsidP="00E3388C">
      <w:pPr>
        <w:rPr>
          <w:rFonts w:ascii="Arial" w:hAnsi="Arial" w:cs="Arial"/>
          <w:b/>
          <w:bCs/>
          <w:sz w:val="22"/>
          <w:szCs w:val="22"/>
        </w:rPr>
      </w:pPr>
    </w:p>
    <w:p w:rsidR="00E3388C" w:rsidRPr="000E388F" w:rsidRDefault="00E3388C" w:rsidP="00E3388C">
      <w:pPr>
        <w:rPr>
          <w:rFonts w:ascii="Arial" w:hAnsi="Arial" w:cs="Arial"/>
          <w:b/>
          <w:bCs/>
          <w:sz w:val="22"/>
          <w:szCs w:val="22"/>
        </w:rPr>
      </w:pPr>
    </w:p>
    <w:p w:rsidR="007E67C1" w:rsidRPr="000E388F" w:rsidRDefault="007E67C1" w:rsidP="00E3388C">
      <w:pPr>
        <w:rPr>
          <w:rFonts w:ascii="Arial" w:hAnsi="Arial" w:cs="Arial"/>
          <w:b/>
          <w:bCs/>
          <w:sz w:val="22"/>
          <w:szCs w:val="22"/>
        </w:rPr>
      </w:pPr>
    </w:p>
    <w:p w:rsidR="00E3388C" w:rsidRPr="000E388F" w:rsidRDefault="00E3388C" w:rsidP="00E3388C">
      <w:pPr>
        <w:rPr>
          <w:rFonts w:ascii="Arial" w:hAnsi="Arial" w:cs="Arial"/>
          <w:b/>
          <w:bCs/>
          <w:sz w:val="22"/>
          <w:szCs w:val="22"/>
        </w:rPr>
      </w:pPr>
    </w:p>
    <w:p w:rsidR="00E3388C" w:rsidRPr="000E388F" w:rsidRDefault="00E3388C" w:rsidP="00E3388C">
      <w:pPr>
        <w:rPr>
          <w:rFonts w:ascii="Arial" w:hAnsi="Arial" w:cs="Arial"/>
          <w:b/>
          <w:bCs/>
          <w:sz w:val="22"/>
          <w:szCs w:val="22"/>
        </w:rPr>
      </w:pPr>
    </w:p>
    <w:p w:rsidR="00E97A85" w:rsidRPr="000E388F" w:rsidRDefault="00BC6083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E388F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5760720" cy="4480560"/>
            <wp:effectExtent l="171450" t="133350" r="392430" b="339090"/>
            <wp:docPr id="4" name="Obraz 4" descr="C:\Users\aczarnecka\Prywatne\ANNA CZARNECKA\Logo\Logo miejski\LOGOTYP POLSK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zarnecka\Prywatne\ANNA CZARNECKA\Logo\Logo miejski\LOGOTYP POLSKI 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056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7A85" w:rsidRPr="000E388F" w:rsidRDefault="00E97A85" w:rsidP="00BC608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97A85" w:rsidRPr="000E388F" w:rsidRDefault="00E97A85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97A85" w:rsidRPr="000E388F" w:rsidRDefault="00E97A85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97A85" w:rsidRPr="000E388F" w:rsidRDefault="00E97A85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97A85" w:rsidRPr="000E388F" w:rsidRDefault="00E97A85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97A85" w:rsidRPr="000E388F" w:rsidRDefault="00E97A85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97A85" w:rsidRPr="000E388F" w:rsidRDefault="00E97A85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97A85" w:rsidRPr="000E388F" w:rsidRDefault="00BC6083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E388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628390" cy="622300"/>
            <wp:effectExtent l="19050" t="0" r="0" b="0"/>
            <wp:docPr id="3" name="Obraz 1" descr="TDM_LOGOTYP_HERB_CDR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DM_LOGOTYP_HERB_CDR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A85" w:rsidRPr="000E388F" w:rsidRDefault="00E97A85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A2EBA" w:rsidRPr="000E388F" w:rsidRDefault="005A2EBA" w:rsidP="0087131F">
      <w:pPr>
        <w:pStyle w:val="Tekstpodstawowywcity"/>
        <w:spacing w:line="276" w:lineRule="auto"/>
        <w:ind w:left="19" w:firstLine="426"/>
        <w:jc w:val="both"/>
        <w:rPr>
          <w:rFonts w:ascii="Arial" w:hAnsi="Arial" w:cs="Arial"/>
          <w:sz w:val="22"/>
          <w:szCs w:val="22"/>
        </w:rPr>
      </w:pPr>
    </w:p>
    <w:p w:rsidR="006353B6" w:rsidRPr="000E388F" w:rsidRDefault="006353B6" w:rsidP="006353B6">
      <w:pPr>
        <w:pStyle w:val="Tekstpodstawowywcity"/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:rsidR="006353B6" w:rsidRPr="000E388F" w:rsidRDefault="006353B6" w:rsidP="003F4057">
      <w:pPr>
        <w:pStyle w:val="Tekstpodstawowywcity"/>
        <w:spacing w:line="600" w:lineRule="auto"/>
        <w:ind w:left="0" w:firstLine="708"/>
        <w:rPr>
          <w:rFonts w:ascii="Arial" w:hAnsi="Arial" w:cs="Arial"/>
          <w:b/>
          <w:sz w:val="22"/>
          <w:szCs w:val="22"/>
        </w:rPr>
      </w:pPr>
      <w:r w:rsidRPr="000E388F">
        <w:rPr>
          <w:rFonts w:ascii="Arial" w:hAnsi="Arial" w:cs="Arial"/>
          <w:b/>
          <w:sz w:val="22"/>
          <w:szCs w:val="22"/>
        </w:rPr>
        <w:t>SPIS TREŚCI:</w:t>
      </w:r>
    </w:p>
    <w:p w:rsidR="003F4057" w:rsidRPr="000E388F" w:rsidRDefault="003F4057" w:rsidP="005F52D9">
      <w:pPr>
        <w:pStyle w:val="Tekstpodstawowywcity"/>
        <w:spacing w:line="276" w:lineRule="auto"/>
        <w:ind w:left="0" w:firstLine="708"/>
        <w:rPr>
          <w:rFonts w:ascii="Arial" w:hAnsi="Arial" w:cs="Arial"/>
          <w:b/>
          <w:sz w:val="22"/>
          <w:szCs w:val="22"/>
        </w:rPr>
      </w:pPr>
    </w:p>
    <w:p w:rsidR="006353B6" w:rsidRPr="000E388F" w:rsidRDefault="005E30E8" w:rsidP="005F52D9">
      <w:pPr>
        <w:pStyle w:val="Tekstpodstawowywcity"/>
        <w:numPr>
          <w:ilvl w:val="0"/>
          <w:numId w:val="37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Wprowadzenie……………………………………………………..……………………</w:t>
      </w:r>
      <w:r w:rsidR="00A56B56" w:rsidRPr="000E388F">
        <w:rPr>
          <w:rFonts w:ascii="Arial" w:hAnsi="Arial" w:cs="Arial"/>
          <w:sz w:val="22"/>
          <w:szCs w:val="22"/>
        </w:rPr>
        <w:tab/>
        <w:t>3</w:t>
      </w:r>
    </w:p>
    <w:p w:rsidR="006353B6" w:rsidRPr="000E388F" w:rsidRDefault="005E30E8" w:rsidP="005F52D9">
      <w:pPr>
        <w:pStyle w:val="Tekstpodstawowywcity"/>
        <w:numPr>
          <w:ilvl w:val="0"/>
          <w:numId w:val="37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Diagnoza ……………..</w:t>
      </w:r>
      <w:r w:rsidR="006353B6" w:rsidRPr="000E388F">
        <w:rPr>
          <w:rFonts w:ascii="Arial" w:hAnsi="Arial" w:cs="Arial"/>
          <w:sz w:val="22"/>
          <w:szCs w:val="22"/>
        </w:rPr>
        <w:t>……………………………………</w:t>
      </w:r>
      <w:r w:rsidRPr="000E388F">
        <w:rPr>
          <w:rFonts w:ascii="Arial" w:hAnsi="Arial" w:cs="Arial"/>
          <w:sz w:val="22"/>
          <w:szCs w:val="22"/>
        </w:rPr>
        <w:t>…</w:t>
      </w:r>
      <w:r w:rsidR="006353B6" w:rsidRPr="000E388F">
        <w:rPr>
          <w:rFonts w:ascii="Arial" w:hAnsi="Arial" w:cs="Arial"/>
          <w:sz w:val="22"/>
          <w:szCs w:val="22"/>
        </w:rPr>
        <w:t>……………</w:t>
      </w:r>
      <w:r w:rsidR="005F52D9" w:rsidRPr="000E388F">
        <w:rPr>
          <w:rFonts w:ascii="Arial" w:hAnsi="Arial" w:cs="Arial"/>
          <w:sz w:val="22"/>
          <w:szCs w:val="22"/>
        </w:rPr>
        <w:t>.</w:t>
      </w:r>
      <w:r w:rsidR="006353B6" w:rsidRPr="000E388F">
        <w:rPr>
          <w:rFonts w:ascii="Arial" w:hAnsi="Arial" w:cs="Arial"/>
          <w:sz w:val="22"/>
          <w:szCs w:val="22"/>
        </w:rPr>
        <w:t>…</w:t>
      </w:r>
      <w:r w:rsidRPr="000E388F">
        <w:rPr>
          <w:rFonts w:ascii="Arial" w:hAnsi="Arial" w:cs="Arial"/>
          <w:sz w:val="22"/>
          <w:szCs w:val="22"/>
        </w:rPr>
        <w:t>………..</w:t>
      </w:r>
      <w:r w:rsidR="00A56B56" w:rsidRPr="000E388F">
        <w:rPr>
          <w:rFonts w:ascii="Arial" w:hAnsi="Arial" w:cs="Arial"/>
          <w:sz w:val="22"/>
          <w:szCs w:val="22"/>
        </w:rPr>
        <w:tab/>
        <w:t>6</w:t>
      </w:r>
    </w:p>
    <w:p w:rsidR="00477E3E" w:rsidRPr="000E388F" w:rsidRDefault="00477E3E" w:rsidP="005F52D9">
      <w:pPr>
        <w:pStyle w:val="Tekstpodstawowywcity"/>
        <w:numPr>
          <w:ilvl w:val="0"/>
          <w:numId w:val="44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Lokalna dostępność alkoholu…………………………………………</w:t>
      </w:r>
      <w:r w:rsidR="005F52D9" w:rsidRPr="000E388F">
        <w:rPr>
          <w:rFonts w:ascii="Arial" w:hAnsi="Arial" w:cs="Arial"/>
          <w:sz w:val="22"/>
          <w:szCs w:val="22"/>
        </w:rPr>
        <w:t>….</w:t>
      </w:r>
      <w:r w:rsidR="003F4057" w:rsidRPr="000E388F">
        <w:rPr>
          <w:rFonts w:ascii="Arial" w:hAnsi="Arial" w:cs="Arial"/>
          <w:sz w:val="22"/>
          <w:szCs w:val="22"/>
        </w:rPr>
        <w:t>…</w:t>
      </w:r>
      <w:r w:rsidR="005E30E8" w:rsidRPr="000E388F">
        <w:rPr>
          <w:rFonts w:ascii="Arial" w:hAnsi="Arial" w:cs="Arial"/>
          <w:sz w:val="22"/>
          <w:szCs w:val="22"/>
        </w:rPr>
        <w:t>…………</w:t>
      </w:r>
      <w:r w:rsidR="003F4057" w:rsidRPr="000E388F">
        <w:rPr>
          <w:rFonts w:ascii="Arial" w:hAnsi="Arial" w:cs="Arial"/>
          <w:sz w:val="22"/>
          <w:szCs w:val="22"/>
        </w:rPr>
        <w:tab/>
        <w:t>6</w:t>
      </w:r>
    </w:p>
    <w:p w:rsidR="00477E3E" w:rsidRPr="000E388F" w:rsidRDefault="00477E3E" w:rsidP="005F52D9">
      <w:pPr>
        <w:pStyle w:val="Tekstpodstawowywcity"/>
        <w:numPr>
          <w:ilvl w:val="0"/>
          <w:numId w:val="44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Spożywanie alkoholu przez osoby nieletnie</w:t>
      </w:r>
      <w:r w:rsidR="003F4057" w:rsidRPr="000E388F">
        <w:rPr>
          <w:rFonts w:ascii="Arial" w:hAnsi="Arial" w:cs="Arial"/>
          <w:sz w:val="22"/>
          <w:szCs w:val="22"/>
        </w:rPr>
        <w:t>……………………………</w:t>
      </w:r>
      <w:r w:rsidR="005F52D9" w:rsidRPr="000E388F">
        <w:rPr>
          <w:rFonts w:ascii="Arial" w:hAnsi="Arial" w:cs="Arial"/>
          <w:sz w:val="22"/>
          <w:szCs w:val="22"/>
        </w:rPr>
        <w:t>…</w:t>
      </w:r>
      <w:r w:rsidR="005E30E8" w:rsidRPr="000E388F">
        <w:rPr>
          <w:rFonts w:ascii="Arial" w:hAnsi="Arial" w:cs="Arial"/>
          <w:sz w:val="22"/>
          <w:szCs w:val="22"/>
        </w:rPr>
        <w:t>…………</w:t>
      </w:r>
      <w:r w:rsidR="003F4057" w:rsidRPr="000E388F">
        <w:rPr>
          <w:rFonts w:ascii="Arial" w:hAnsi="Arial" w:cs="Arial"/>
          <w:sz w:val="22"/>
          <w:szCs w:val="22"/>
        </w:rPr>
        <w:tab/>
        <w:t>8</w:t>
      </w:r>
    </w:p>
    <w:p w:rsidR="00477E3E" w:rsidRPr="000E388F" w:rsidRDefault="00477E3E" w:rsidP="005F52D9">
      <w:pPr>
        <w:pStyle w:val="Tekstpodstawowywcity"/>
        <w:numPr>
          <w:ilvl w:val="0"/>
          <w:numId w:val="44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Szkody występujące u członków rodzin z problemem alkoholowym</w:t>
      </w:r>
      <w:r w:rsidR="005F52D9" w:rsidRPr="000E388F">
        <w:rPr>
          <w:rFonts w:ascii="Arial" w:hAnsi="Arial" w:cs="Arial"/>
          <w:sz w:val="22"/>
          <w:szCs w:val="22"/>
        </w:rPr>
        <w:t>……</w:t>
      </w:r>
      <w:r w:rsidR="005E30E8" w:rsidRPr="000E388F">
        <w:rPr>
          <w:rFonts w:ascii="Arial" w:hAnsi="Arial" w:cs="Arial"/>
          <w:sz w:val="22"/>
          <w:szCs w:val="22"/>
        </w:rPr>
        <w:t>………..</w:t>
      </w:r>
      <w:r w:rsidR="003F4057" w:rsidRPr="000E388F">
        <w:rPr>
          <w:rFonts w:ascii="Arial" w:hAnsi="Arial" w:cs="Arial"/>
          <w:sz w:val="22"/>
          <w:szCs w:val="22"/>
        </w:rPr>
        <w:tab/>
        <w:t>10</w:t>
      </w:r>
    </w:p>
    <w:p w:rsidR="00477E3E" w:rsidRPr="000E388F" w:rsidRDefault="00477E3E" w:rsidP="005F52D9">
      <w:pPr>
        <w:pStyle w:val="Tekstpodstawowywcity"/>
        <w:numPr>
          <w:ilvl w:val="0"/>
          <w:numId w:val="44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Naruszanie praw i porządku przez osoby nietrzeźwe</w:t>
      </w:r>
      <w:r w:rsidR="003F4057" w:rsidRPr="000E388F">
        <w:rPr>
          <w:rFonts w:ascii="Arial" w:hAnsi="Arial" w:cs="Arial"/>
          <w:sz w:val="22"/>
          <w:szCs w:val="22"/>
        </w:rPr>
        <w:t>…………………</w:t>
      </w:r>
      <w:r w:rsidR="005F52D9" w:rsidRPr="000E388F">
        <w:rPr>
          <w:rFonts w:ascii="Arial" w:hAnsi="Arial" w:cs="Arial"/>
          <w:sz w:val="22"/>
          <w:szCs w:val="22"/>
        </w:rPr>
        <w:t>…</w:t>
      </w:r>
      <w:r w:rsidR="005E30E8" w:rsidRPr="000E388F">
        <w:rPr>
          <w:rFonts w:ascii="Arial" w:hAnsi="Arial" w:cs="Arial"/>
          <w:sz w:val="22"/>
          <w:szCs w:val="22"/>
        </w:rPr>
        <w:t>…………</w:t>
      </w:r>
      <w:r w:rsidR="003F4057" w:rsidRPr="000E388F">
        <w:rPr>
          <w:rFonts w:ascii="Arial" w:hAnsi="Arial" w:cs="Arial"/>
          <w:sz w:val="22"/>
          <w:szCs w:val="22"/>
        </w:rPr>
        <w:tab/>
        <w:t>12</w:t>
      </w:r>
    </w:p>
    <w:p w:rsidR="006353B6" w:rsidRPr="000E388F" w:rsidRDefault="005E30E8" w:rsidP="005F52D9">
      <w:pPr>
        <w:pStyle w:val="Tekstpodstawowywcity"/>
        <w:numPr>
          <w:ilvl w:val="0"/>
          <w:numId w:val="37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Realizatorzy programu…………………………………..…………………………….</w:t>
      </w:r>
      <w:r w:rsidR="003F4057" w:rsidRPr="000E388F">
        <w:rPr>
          <w:rFonts w:ascii="Arial" w:hAnsi="Arial" w:cs="Arial"/>
          <w:sz w:val="22"/>
          <w:szCs w:val="22"/>
        </w:rPr>
        <w:tab/>
        <w:t>12</w:t>
      </w:r>
    </w:p>
    <w:p w:rsidR="006353B6" w:rsidRPr="000E388F" w:rsidRDefault="005E30E8" w:rsidP="005F52D9">
      <w:pPr>
        <w:pStyle w:val="Tekstpodstawowywcity"/>
        <w:numPr>
          <w:ilvl w:val="0"/>
          <w:numId w:val="37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Zasoby lokalne……………………………</w:t>
      </w:r>
      <w:r w:rsidR="006353B6" w:rsidRPr="000E388F">
        <w:rPr>
          <w:rFonts w:ascii="Arial" w:hAnsi="Arial" w:cs="Arial"/>
          <w:sz w:val="22"/>
          <w:szCs w:val="22"/>
        </w:rPr>
        <w:t>……………</w:t>
      </w:r>
      <w:r w:rsidRPr="000E388F">
        <w:rPr>
          <w:rFonts w:ascii="Arial" w:hAnsi="Arial" w:cs="Arial"/>
          <w:sz w:val="22"/>
          <w:szCs w:val="22"/>
        </w:rPr>
        <w:t>……</w:t>
      </w:r>
      <w:r w:rsidR="006353B6" w:rsidRPr="000E388F">
        <w:rPr>
          <w:rFonts w:ascii="Arial" w:hAnsi="Arial" w:cs="Arial"/>
          <w:sz w:val="22"/>
          <w:szCs w:val="22"/>
        </w:rPr>
        <w:t>……………….</w:t>
      </w:r>
      <w:r w:rsidR="005F52D9" w:rsidRPr="000E388F">
        <w:rPr>
          <w:rFonts w:ascii="Arial" w:hAnsi="Arial" w:cs="Arial"/>
          <w:sz w:val="22"/>
          <w:szCs w:val="22"/>
        </w:rPr>
        <w:t>.</w:t>
      </w:r>
      <w:r w:rsidR="006353B6" w:rsidRPr="000E388F">
        <w:rPr>
          <w:rFonts w:ascii="Arial" w:hAnsi="Arial" w:cs="Arial"/>
          <w:sz w:val="22"/>
          <w:szCs w:val="22"/>
        </w:rPr>
        <w:t>.</w:t>
      </w:r>
      <w:r w:rsidRPr="000E388F">
        <w:rPr>
          <w:rFonts w:ascii="Arial" w:hAnsi="Arial" w:cs="Arial"/>
          <w:sz w:val="22"/>
          <w:szCs w:val="22"/>
        </w:rPr>
        <w:t>............</w:t>
      </w:r>
      <w:r w:rsidR="003F4057" w:rsidRPr="000E388F">
        <w:rPr>
          <w:rFonts w:ascii="Arial" w:hAnsi="Arial" w:cs="Arial"/>
          <w:sz w:val="22"/>
          <w:szCs w:val="22"/>
        </w:rPr>
        <w:tab/>
        <w:t>13</w:t>
      </w:r>
    </w:p>
    <w:p w:rsidR="006353B6" w:rsidRPr="000E388F" w:rsidRDefault="005E30E8" w:rsidP="005F52D9">
      <w:pPr>
        <w:pStyle w:val="Tekstpodstawowywcity"/>
        <w:numPr>
          <w:ilvl w:val="0"/>
          <w:numId w:val="37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Dane teleadresowe</w:t>
      </w:r>
      <w:r w:rsidR="0052597F" w:rsidRPr="000E388F">
        <w:rPr>
          <w:rFonts w:ascii="Arial" w:hAnsi="Arial" w:cs="Arial"/>
          <w:sz w:val="22"/>
          <w:szCs w:val="22"/>
        </w:rPr>
        <w:t>……………………………………</w:t>
      </w:r>
      <w:r w:rsidRPr="000E388F">
        <w:rPr>
          <w:rFonts w:ascii="Arial" w:hAnsi="Arial" w:cs="Arial"/>
          <w:sz w:val="22"/>
          <w:szCs w:val="22"/>
        </w:rPr>
        <w:t>……..</w:t>
      </w:r>
      <w:r w:rsidR="0052597F" w:rsidRPr="000E388F">
        <w:rPr>
          <w:rFonts w:ascii="Arial" w:hAnsi="Arial" w:cs="Arial"/>
          <w:sz w:val="22"/>
          <w:szCs w:val="22"/>
        </w:rPr>
        <w:t>………………</w:t>
      </w:r>
      <w:r w:rsidRPr="000E388F">
        <w:rPr>
          <w:rFonts w:ascii="Arial" w:hAnsi="Arial" w:cs="Arial"/>
          <w:sz w:val="22"/>
          <w:szCs w:val="22"/>
        </w:rPr>
        <w:t>……….</w:t>
      </w:r>
      <w:r w:rsidR="0052597F" w:rsidRPr="000E388F">
        <w:rPr>
          <w:rFonts w:ascii="Arial" w:hAnsi="Arial" w:cs="Arial"/>
          <w:sz w:val="22"/>
          <w:szCs w:val="22"/>
        </w:rPr>
        <w:t>.</w:t>
      </w:r>
      <w:r w:rsidR="006353B6" w:rsidRPr="000E388F">
        <w:rPr>
          <w:rFonts w:ascii="Arial" w:hAnsi="Arial" w:cs="Arial"/>
          <w:sz w:val="22"/>
          <w:szCs w:val="22"/>
        </w:rPr>
        <w:t>.</w:t>
      </w:r>
      <w:r w:rsidR="003F4057" w:rsidRPr="000E388F">
        <w:rPr>
          <w:rFonts w:ascii="Arial" w:hAnsi="Arial" w:cs="Arial"/>
          <w:sz w:val="22"/>
          <w:szCs w:val="22"/>
        </w:rPr>
        <w:tab/>
        <w:t>14</w:t>
      </w:r>
    </w:p>
    <w:p w:rsidR="006353B6" w:rsidRPr="000E388F" w:rsidRDefault="005E30E8" w:rsidP="005F52D9">
      <w:pPr>
        <w:pStyle w:val="Tekstpodstawowywcity"/>
        <w:numPr>
          <w:ilvl w:val="0"/>
          <w:numId w:val="37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Cele………………</w:t>
      </w:r>
      <w:r w:rsidR="00A56B56" w:rsidRPr="000E388F">
        <w:rPr>
          <w:rFonts w:ascii="Arial" w:hAnsi="Arial" w:cs="Arial"/>
          <w:sz w:val="22"/>
          <w:szCs w:val="22"/>
        </w:rPr>
        <w:t>……………………….</w:t>
      </w:r>
      <w:r w:rsidR="006353B6" w:rsidRPr="000E388F">
        <w:rPr>
          <w:rFonts w:ascii="Arial" w:hAnsi="Arial" w:cs="Arial"/>
          <w:sz w:val="22"/>
          <w:szCs w:val="22"/>
        </w:rPr>
        <w:t>………………</w:t>
      </w:r>
      <w:r w:rsidRPr="000E388F">
        <w:rPr>
          <w:rFonts w:ascii="Arial" w:hAnsi="Arial" w:cs="Arial"/>
          <w:sz w:val="22"/>
          <w:szCs w:val="22"/>
        </w:rPr>
        <w:t>.</w:t>
      </w:r>
      <w:r w:rsidR="006353B6" w:rsidRPr="000E388F">
        <w:rPr>
          <w:rFonts w:ascii="Arial" w:hAnsi="Arial" w:cs="Arial"/>
          <w:sz w:val="22"/>
          <w:szCs w:val="22"/>
        </w:rPr>
        <w:t>………………...</w:t>
      </w:r>
      <w:r w:rsidR="003F4057" w:rsidRPr="000E388F">
        <w:rPr>
          <w:rFonts w:ascii="Arial" w:hAnsi="Arial" w:cs="Arial"/>
          <w:sz w:val="22"/>
          <w:szCs w:val="22"/>
        </w:rPr>
        <w:t>....</w:t>
      </w:r>
      <w:r w:rsidRPr="000E388F">
        <w:rPr>
          <w:rFonts w:ascii="Arial" w:hAnsi="Arial" w:cs="Arial"/>
          <w:sz w:val="22"/>
          <w:szCs w:val="22"/>
        </w:rPr>
        <w:t>............</w:t>
      </w:r>
      <w:r w:rsidR="003F4057" w:rsidRPr="000E388F">
        <w:rPr>
          <w:rFonts w:ascii="Arial" w:hAnsi="Arial" w:cs="Arial"/>
          <w:sz w:val="22"/>
          <w:szCs w:val="22"/>
        </w:rPr>
        <w:tab/>
        <w:t>15</w:t>
      </w:r>
    </w:p>
    <w:p w:rsidR="006353B6" w:rsidRPr="000E388F" w:rsidRDefault="005E30E8" w:rsidP="005F52D9">
      <w:pPr>
        <w:pStyle w:val="Tekstpodstawowywcity"/>
        <w:numPr>
          <w:ilvl w:val="0"/>
          <w:numId w:val="37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Zadania i działania</w:t>
      </w:r>
      <w:r w:rsidR="00544E42" w:rsidRPr="000E388F">
        <w:rPr>
          <w:rFonts w:ascii="Arial" w:hAnsi="Arial" w:cs="Arial"/>
          <w:sz w:val="22"/>
          <w:szCs w:val="22"/>
        </w:rPr>
        <w:t>……………………</w:t>
      </w:r>
      <w:r w:rsidR="003F4057" w:rsidRPr="000E388F">
        <w:rPr>
          <w:rFonts w:ascii="Arial" w:hAnsi="Arial" w:cs="Arial"/>
          <w:sz w:val="22"/>
          <w:szCs w:val="22"/>
        </w:rPr>
        <w:t>.</w:t>
      </w:r>
      <w:r w:rsidR="00544E42" w:rsidRPr="000E388F">
        <w:rPr>
          <w:rFonts w:ascii="Arial" w:hAnsi="Arial" w:cs="Arial"/>
          <w:sz w:val="22"/>
          <w:szCs w:val="22"/>
        </w:rPr>
        <w:t>……………………</w:t>
      </w:r>
      <w:r w:rsidRPr="000E388F">
        <w:rPr>
          <w:rFonts w:ascii="Arial" w:hAnsi="Arial" w:cs="Arial"/>
          <w:sz w:val="22"/>
          <w:szCs w:val="22"/>
        </w:rPr>
        <w:t>……</w:t>
      </w:r>
      <w:r w:rsidR="00544E42" w:rsidRPr="000E388F">
        <w:rPr>
          <w:rFonts w:ascii="Arial" w:hAnsi="Arial" w:cs="Arial"/>
          <w:sz w:val="22"/>
          <w:szCs w:val="22"/>
        </w:rPr>
        <w:t>……</w:t>
      </w:r>
      <w:r w:rsidRPr="000E388F">
        <w:rPr>
          <w:rFonts w:ascii="Arial" w:hAnsi="Arial" w:cs="Arial"/>
          <w:sz w:val="22"/>
          <w:szCs w:val="22"/>
        </w:rPr>
        <w:t>.</w:t>
      </w:r>
      <w:r w:rsidR="00544E42" w:rsidRPr="000E388F">
        <w:rPr>
          <w:rFonts w:ascii="Arial" w:hAnsi="Arial" w:cs="Arial"/>
          <w:sz w:val="22"/>
          <w:szCs w:val="22"/>
        </w:rPr>
        <w:t>………</w:t>
      </w:r>
      <w:r w:rsidRPr="000E388F">
        <w:rPr>
          <w:rFonts w:ascii="Arial" w:hAnsi="Arial" w:cs="Arial"/>
          <w:sz w:val="22"/>
          <w:szCs w:val="22"/>
        </w:rPr>
        <w:t>……....</w:t>
      </w:r>
      <w:r w:rsidR="003F4057" w:rsidRPr="000E388F">
        <w:rPr>
          <w:rFonts w:ascii="Arial" w:hAnsi="Arial" w:cs="Arial"/>
          <w:sz w:val="22"/>
          <w:szCs w:val="22"/>
        </w:rPr>
        <w:tab/>
        <w:t>15</w:t>
      </w:r>
    </w:p>
    <w:p w:rsidR="006353B6" w:rsidRPr="000E388F" w:rsidRDefault="005E30E8" w:rsidP="005F52D9">
      <w:pPr>
        <w:pStyle w:val="Tekstpodstawowywcity"/>
        <w:numPr>
          <w:ilvl w:val="0"/>
          <w:numId w:val="37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Ustalenia końcowe</w:t>
      </w:r>
      <w:r w:rsidR="00544E42" w:rsidRPr="000E388F">
        <w:rPr>
          <w:rFonts w:ascii="Arial" w:hAnsi="Arial" w:cs="Arial"/>
          <w:sz w:val="22"/>
          <w:szCs w:val="22"/>
        </w:rPr>
        <w:t>…………………</w:t>
      </w:r>
      <w:r w:rsidR="003F4057" w:rsidRPr="000E388F">
        <w:rPr>
          <w:rFonts w:ascii="Arial" w:hAnsi="Arial" w:cs="Arial"/>
          <w:sz w:val="22"/>
          <w:szCs w:val="22"/>
        </w:rPr>
        <w:t>..</w:t>
      </w:r>
      <w:r w:rsidR="00544E42" w:rsidRPr="000E388F">
        <w:rPr>
          <w:rFonts w:ascii="Arial" w:hAnsi="Arial" w:cs="Arial"/>
          <w:sz w:val="22"/>
          <w:szCs w:val="22"/>
        </w:rPr>
        <w:t>…………………………………</w:t>
      </w:r>
      <w:r w:rsidRPr="000E388F">
        <w:rPr>
          <w:rFonts w:ascii="Arial" w:hAnsi="Arial" w:cs="Arial"/>
          <w:sz w:val="22"/>
          <w:szCs w:val="22"/>
        </w:rPr>
        <w:t>……..</w:t>
      </w:r>
      <w:r w:rsidR="00544E42" w:rsidRPr="000E388F">
        <w:rPr>
          <w:rFonts w:ascii="Arial" w:hAnsi="Arial" w:cs="Arial"/>
          <w:sz w:val="22"/>
          <w:szCs w:val="22"/>
        </w:rPr>
        <w:t>.</w:t>
      </w:r>
      <w:r w:rsidRPr="000E388F">
        <w:rPr>
          <w:rFonts w:ascii="Arial" w:hAnsi="Arial" w:cs="Arial"/>
          <w:sz w:val="22"/>
          <w:szCs w:val="22"/>
        </w:rPr>
        <w:t>...........</w:t>
      </w:r>
      <w:r w:rsidR="009D583C" w:rsidRPr="000E388F">
        <w:rPr>
          <w:rFonts w:ascii="Arial" w:hAnsi="Arial" w:cs="Arial"/>
          <w:sz w:val="22"/>
          <w:szCs w:val="22"/>
        </w:rPr>
        <w:tab/>
        <w:t>20</w:t>
      </w:r>
    </w:p>
    <w:p w:rsidR="003F4057" w:rsidRPr="000E388F" w:rsidRDefault="003F4057" w:rsidP="005F52D9">
      <w:pPr>
        <w:pStyle w:val="Tekstpodstawowywcity"/>
        <w:numPr>
          <w:ilvl w:val="0"/>
          <w:numId w:val="45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Sposób realizacji zadań……………………………………………</w:t>
      </w:r>
      <w:r w:rsidR="005F52D9" w:rsidRPr="000E388F">
        <w:rPr>
          <w:rFonts w:ascii="Arial" w:hAnsi="Arial" w:cs="Arial"/>
          <w:sz w:val="22"/>
          <w:szCs w:val="22"/>
        </w:rPr>
        <w:t>…</w:t>
      </w:r>
      <w:r w:rsidRPr="000E388F">
        <w:rPr>
          <w:rFonts w:ascii="Arial" w:hAnsi="Arial" w:cs="Arial"/>
          <w:sz w:val="22"/>
          <w:szCs w:val="22"/>
        </w:rPr>
        <w:t>……</w:t>
      </w:r>
      <w:r w:rsidR="005F52D9" w:rsidRPr="000E388F">
        <w:rPr>
          <w:rFonts w:ascii="Arial" w:hAnsi="Arial" w:cs="Arial"/>
          <w:sz w:val="22"/>
          <w:szCs w:val="22"/>
        </w:rPr>
        <w:t>…</w:t>
      </w:r>
      <w:r w:rsidR="005E30E8" w:rsidRPr="000E388F">
        <w:rPr>
          <w:rFonts w:ascii="Arial" w:hAnsi="Arial" w:cs="Arial"/>
          <w:sz w:val="22"/>
          <w:szCs w:val="22"/>
        </w:rPr>
        <w:t>……….</w:t>
      </w:r>
      <w:r w:rsidRPr="000E388F">
        <w:rPr>
          <w:rFonts w:ascii="Arial" w:hAnsi="Arial" w:cs="Arial"/>
          <w:sz w:val="22"/>
          <w:szCs w:val="22"/>
        </w:rPr>
        <w:tab/>
        <w:t>20</w:t>
      </w:r>
    </w:p>
    <w:p w:rsidR="003F4057" w:rsidRPr="000E388F" w:rsidRDefault="003F4057" w:rsidP="005F52D9">
      <w:pPr>
        <w:pStyle w:val="Tekstpodstawowywcity"/>
        <w:numPr>
          <w:ilvl w:val="0"/>
          <w:numId w:val="45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Wynagrodzenia członków MKRPA……….…………………………</w:t>
      </w:r>
      <w:r w:rsidR="005F52D9" w:rsidRPr="000E388F">
        <w:rPr>
          <w:rFonts w:ascii="Arial" w:hAnsi="Arial" w:cs="Arial"/>
          <w:sz w:val="22"/>
          <w:szCs w:val="22"/>
        </w:rPr>
        <w:t>…</w:t>
      </w:r>
      <w:r w:rsidRPr="000E388F">
        <w:rPr>
          <w:rFonts w:ascii="Arial" w:hAnsi="Arial" w:cs="Arial"/>
          <w:sz w:val="22"/>
          <w:szCs w:val="22"/>
        </w:rPr>
        <w:t>…</w:t>
      </w:r>
      <w:r w:rsidR="005F52D9" w:rsidRPr="000E388F">
        <w:rPr>
          <w:rFonts w:ascii="Arial" w:hAnsi="Arial" w:cs="Arial"/>
          <w:sz w:val="22"/>
          <w:szCs w:val="22"/>
        </w:rPr>
        <w:t>…</w:t>
      </w:r>
      <w:r w:rsidR="005E30E8" w:rsidRPr="000E388F">
        <w:rPr>
          <w:rFonts w:ascii="Arial" w:hAnsi="Arial" w:cs="Arial"/>
          <w:sz w:val="22"/>
          <w:szCs w:val="22"/>
        </w:rPr>
        <w:t>………..</w:t>
      </w:r>
      <w:r w:rsidR="00A562F2">
        <w:rPr>
          <w:rFonts w:ascii="Arial" w:hAnsi="Arial" w:cs="Arial"/>
          <w:sz w:val="22"/>
          <w:szCs w:val="22"/>
        </w:rPr>
        <w:tab/>
        <w:t>20</w:t>
      </w:r>
    </w:p>
    <w:p w:rsidR="003F4057" w:rsidRPr="000E388F" w:rsidRDefault="005F52D9" w:rsidP="005F52D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480" w:lineRule="auto"/>
        <w:ind w:left="851" w:hanging="425"/>
        <w:rPr>
          <w:rFonts w:ascii="Arial" w:hAnsi="Arial" w:cs="Arial"/>
          <w:bCs/>
        </w:rPr>
      </w:pPr>
      <w:r w:rsidRPr="000E388F">
        <w:rPr>
          <w:rFonts w:ascii="Arial" w:hAnsi="Arial" w:cs="Arial"/>
          <w:bCs/>
        </w:rPr>
        <w:t>Kontrola tyskich punktów sprzeda</w:t>
      </w:r>
      <w:r w:rsidRPr="000E388F">
        <w:rPr>
          <w:rFonts w:ascii="Arial" w:hAnsi="Arial" w:cs="Arial"/>
        </w:rPr>
        <w:t>ż</w:t>
      </w:r>
      <w:r w:rsidRPr="000E388F">
        <w:rPr>
          <w:rFonts w:ascii="Arial" w:hAnsi="Arial" w:cs="Arial"/>
          <w:bCs/>
        </w:rPr>
        <w:t>y i podawania alkoholu………………</w:t>
      </w:r>
      <w:r w:rsidR="005E30E8" w:rsidRPr="000E388F">
        <w:rPr>
          <w:rFonts w:ascii="Arial" w:hAnsi="Arial" w:cs="Arial"/>
          <w:bCs/>
        </w:rPr>
        <w:t>……….</w:t>
      </w:r>
      <w:r w:rsidR="003F4057" w:rsidRPr="000E388F">
        <w:rPr>
          <w:rFonts w:ascii="Arial" w:hAnsi="Arial" w:cs="Arial"/>
        </w:rPr>
        <w:tab/>
        <w:t>21</w:t>
      </w:r>
    </w:p>
    <w:p w:rsidR="00131076" w:rsidRPr="000E388F" w:rsidRDefault="00131076" w:rsidP="005F52D9">
      <w:pPr>
        <w:pStyle w:val="Tekstpodstawowywcity"/>
        <w:numPr>
          <w:ilvl w:val="0"/>
          <w:numId w:val="45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Budżet MPPiRPA………………………………………………………………</w:t>
      </w:r>
      <w:r w:rsidR="005E30E8" w:rsidRPr="000E388F">
        <w:rPr>
          <w:rFonts w:ascii="Arial" w:hAnsi="Arial" w:cs="Arial"/>
          <w:sz w:val="22"/>
          <w:szCs w:val="22"/>
        </w:rPr>
        <w:t>………</w:t>
      </w:r>
      <w:r w:rsidRPr="000E388F">
        <w:rPr>
          <w:rFonts w:ascii="Arial" w:hAnsi="Arial" w:cs="Arial"/>
          <w:sz w:val="22"/>
          <w:szCs w:val="22"/>
        </w:rPr>
        <w:tab/>
        <w:t>21</w:t>
      </w:r>
    </w:p>
    <w:p w:rsidR="003F4057" w:rsidRPr="000E388F" w:rsidRDefault="00131076" w:rsidP="005F52D9">
      <w:pPr>
        <w:pStyle w:val="Tekstpodstawowywcity"/>
        <w:numPr>
          <w:ilvl w:val="0"/>
          <w:numId w:val="45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Ewaluacja………</w:t>
      </w:r>
      <w:r w:rsidR="005F52D9" w:rsidRPr="000E388F">
        <w:rPr>
          <w:rFonts w:ascii="Arial" w:hAnsi="Arial" w:cs="Arial"/>
          <w:sz w:val="22"/>
          <w:szCs w:val="22"/>
        </w:rPr>
        <w:t>………………………………………..</w:t>
      </w:r>
      <w:r w:rsidR="003F4057" w:rsidRPr="000E388F">
        <w:rPr>
          <w:rFonts w:ascii="Arial" w:hAnsi="Arial" w:cs="Arial"/>
          <w:sz w:val="22"/>
          <w:szCs w:val="22"/>
        </w:rPr>
        <w:t>………………</w:t>
      </w:r>
      <w:r w:rsidR="005F52D9" w:rsidRPr="000E388F">
        <w:rPr>
          <w:rFonts w:ascii="Arial" w:hAnsi="Arial" w:cs="Arial"/>
          <w:sz w:val="22"/>
          <w:szCs w:val="22"/>
        </w:rPr>
        <w:t>..</w:t>
      </w:r>
      <w:r w:rsidR="003F4057" w:rsidRPr="000E388F">
        <w:rPr>
          <w:rFonts w:ascii="Arial" w:hAnsi="Arial" w:cs="Arial"/>
          <w:sz w:val="22"/>
          <w:szCs w:val="22"/>
        </w:rPr>
        <w:t>…</w:t>
      </w:r>
      <w:r w:rsidR="005F52D9" w:rsidRPr="000E388F">
        <w:rPr>
          <w:rFonts w:ascii="Arial" w:hAnsi="Arial" w:cs="Arial"/>
          <w:sz w:val="22"/>
          <w:szCs w:val="22"/>
        </w:rPr>
        <w:t>…</w:t>
      </w:r>
      <w:r w:rsidR="005E30E8" w:rsidRPr="000E388F">
        <w:rPr>
          <w:rFonts w:ascii="Arial" w:hAnsi="Arial" w:cs="Arial"/>
          <w:sz w:val="22"/>
          <w:szCs w:val="22"/>
        </w:rPr>
        <w:t>……….</w:t>
      </w:r>
      <w:r w:rsidR="003F4057" w:rsidRPr="000E388F">
        <w:rPr>
          <w:rFonts w:ascii="Arial" w:hAnsi="Arial" w:cs="Arial"/>
          <w:sz w:val="22"/>
          <w:szCs w:val="22"/>
        </w:rPr>
        <w:tab/>
        <w:t>21</w:t>
      </w:r>
    </w:p>
    <w:p w:rsidR="006353B6" w:rsidRPr="000E388F" w:rsidRDefault="006353B6" w:rsidP="005F52D9">
      <w:pPr>
        <w:pStyle w:val="Tekstpodstawowywcity"/>
        <w:spacing w:after="0" w:line="480" w:lineRule="auto"/>
        <w:ind w:left="0"/>
        <w:rPr>
          <w:rFonts w:ascii="Arial" w:hAnsi="Arial" w:cs="Arial"/>
          <w:b/>
          <w:sz w:val="22"/>
          <w:szCs w:val="22"/>
        </w:rPr>
      </w:pPr>
    </w:p>
    <w:p w:rsidR="009D583C" w:rsidRPr="000E388F" w:rsidRDefault="009D583C" w:rsidP="00F62932">
      <w:pPr>
        <w:pStyle w:val="Tekstpodstawowywcity"/>
        <w:spacing w:line="600" w:lineRule="auto"/>
        <w:ind w:left="0"/>
        <w:rPr>
          <w:rFonts w:ascii="Arial" w:hAnsi="Arial" w:cs="Arial"/>
          <w:b/>
          <w:sz w:val="22"/>
          <w:szCs w:val="22"/>
        </w:rPr>
      </w:pPr>
    </w:p>
    <w:p w:rsidR="005F52D9" w:rsidRPr="000E388F" w:rsidRDefault="005F52D9" w:rsidP="00F62932">
      <w:pPr>
        <w:pStyle w:val="Tekstpodstawowywcity"/>
        <w:spacing w:line="600" w:lineRule="auto"/>
        <w:ind w:left="0"/>
        <w:rPr>
          <w:rFonts w:ascii="Arial" w:hAnsi="Arial" w:cs="Arial"/>
          <w:b/>
          <w:sz w:val="22"/>
          <w:szCs w:val="22"/>
        </w:rPr>
      </w:pPr>
    </w:p>
    <w:p w:rsidR="006353B6" w:rsidRPr="000E388F" w:rsidRDefault="006353B6" w:rsidP="00F62932">
      <w:pPr>
        <w:pStyle w:val="Tekstpodstawowywcity"/>
        <w:spacing w:line="600" w:lineRule="auto"/>
        <w:ind w:left="0"/>
        <w:rPr>
          <w:rFonts w:ascii="Arial" w:hAnsi="Arial" w:cs="Arial"/>
          <w:b/>
          <w:sz w:val="22"/>
          <w:szCs w:val="22"/>
        </w:rPr>
      </w:pPr>
    </w:p>
    <w:p w:rsidR="006353B6" w:rsidRPr="000E388F" w:rsidRDefault="006353B6" w:rsidP="00F62932">
      <w:pPr>
        <w:pStyle w:val="Tekstpodstawowywcity"/>
        <w:spacing w:line="600" w:lineRule="auto"/>
        <w:ind w:left="0"/>
        <w:rPr>
          <w:rFonts w:ascii="Arial" w:hAnsi="Arial" w:cs="Arial"/>
          <w:b/>
          <w:sz w:val="22"/>
          <w:szCs w:val="22"/>
        </w:rPr>
      </w:pPr>
    </w:p>
    <w:p w:rsidR="006353B6" w:rsidRPr="000E388F" w:rsidRDefault="006353B6" w:rsidP="006C3B66">
      <w:pPr>
        <w:pStyle w:val="Tekstpodstawowywcity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5A2EBA" w:rsidRPr="000E388F" w:rsidRDefault="005E30E8" w:rsidP="0029143C">
      <w:pPr>
        <w:pStyle w:val="Tekstpodstawowywcity"/>
        <w:numPr>
          <w:ilvl w:val="0"/>
          <w:numId w:val="4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0E388F">
        <w:rPr>
          <w:rFonts w:ascii="Arial" w:hAnsi="Arial" w:cs="Arial"/>
          <w:b/>
          <w:sz w:val="22"/>
          <w:szCs w:val="22"/>
        </w:rPr>
        <w:lastRenderedPageBreak/>
        <w:t>Wprowadzenie</w:t>
      </w:r>
    </w:p>
    <w:p w:rsidR="006C3B66" w:rsidRPr="000E388F" w:rsidRDefault="006C3B66" w:rsidP="006C3B66">
      <w:pPr>
        <w:pStyle w:val="Tekstpodstawowywcity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DF4D48" w:rsidRPr="000E388F" w:rsidRDefault="00DF4D48" w:rsidP="00DF4D48">
      <w:pPr>
        <w:autoSpaceDE w:val="0"/>
        <w:spacing w:before="120" w:after="12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0E388F">
        <w:rPr>
          <w:rFonts w:ascii="Arial" w:hAnsi="Arial" w:cs="Arial"/>
          <w:sz w:val="22"/>
          <w:szCs w:val="22"/>
        </w:rPr>
        <w:t xml:space="preserve">Miejski Program Profilaktyki i Rozwiązywania Problemów Alkoholowych </w:t>
      </w:r>
      <w:r w:rsidRPr="000E388F">
        <w:rPr>
          <w:rFonts w:ascii="Arial" w:eastAsia="Calibri" w:hAnsi="Arial" w:cs="Arial"/>
          <w:sz w:val="22"/>
          <w:szCs w:val="22"/>
          <w:lang w:eastAsia="ar-SA"/>
        </w:rPr>
        <w:t xml:space="preserve">kompleksowo reguluje zagadnienia dotyczące przeciwdziałania problemom wynikającym z uzależnień oraz minimalizacji szkód społecznych i indywidualnych, wynikających z nadużywania alkoholu. Działania z powyższego zakresu są realizowane </w:t>
      </w:r>
      <w:r w:rsidRPr="000E388F">
        <w:rPr>
          <w:rFonts w:ascii="Arial" w:eastAsia="Calibri" w:hAnsi="Arial" w:cs="Arial"/>
          <w:sz w:val="22"/>
          <w:szCs w:val="22"/>
        </w:rPr>
        <w:t>na terenie</w:t>
      </w:r>
      <w:r w:rsidR="006D521E">
        <w:rPr>
          <w:rFonts w:ascii="Arial" w:eastAsia="Calibri" w:hAnsi="Arial" w:cs="Arial"/>
          <w:sz w:val="22"/>
          <w:szCs w:val="22"/>
        </w:rPr>
        <w:t xml:space="preserve"> </w:t>
      </w:r>
      <w:r w:rsidR="006D521E" w:rsidRPr="006D521E">
        <w:rPr>
          <w:rFonts w:ascii="Arial" w:eastAsia="Calibri" w:hAnsi="Arial" w:cs="Arial"/>
          <w:sz w:val="22"/>
          <w:szCs w:val="22"/>
        </w:rPr>
        <w:t>m</w:t>
      </w:r>
      <w:r w:rsidR="00E243AC" w:rsidRPr="006D521E">
        <w:rPr>
          <w:rFonts w:ascii="Arial" w:eastAsia="Calibri" w:hAnsi="Arial" w:cs="Arial"/>
          <w:sz w:val="22"/>
          <w:szCs w:val="22"/>
          <w:lang w:eastAsia="ar-SA"/>
        </w:rPr>
        <w:t>iasta Tychy</w:t>
      </w:r>
      <w:r w:rsidRPr="000E388F">
        <w:rPr>
          <w:rFonts w:ascii="Arial" w:eastAsia="Calibri" w:hAnsi="Arial" w:cs="Arial"/>
          <w:sz w:val="22"/>
          <w:szCs w:val="22"/>
          <w:lang w:eastAsia="ar-SA"/>
        </w:rPr>
        <w:t xml:space="preserve"> zgodnie z </w:t>
      </w:r>
      <w:r w:rsidRPr="000E388F">
        <w:rPr>
          <w:rFonts w:ascii="Arial" w:hAnsi="Arial" w:cs="Arial"/>
          <w:sz w:val="22"/>
          <w:szCs w:val="22"/>
        </w:rPr>
        <w:t>Narodowym Programem Zdrowia, o którym mowa w art. 9 ust. 1 ustawy z dnia 11 września 2015 r. o zdrowiu publicznym (Dz. U. poz. 1916).</w:t>
      </w:r>
    </w:p>
    <w:p w:rsidR="00346BAB" w:rsidRPr="000E388F" w:rsidRDefault="00B81AA9" w:rsidP="00234B42">
      <w:pPr>
        <w:autoSpaceDE w:val="0"/>
        <w:spacing w:before="120" w:after="12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0E388F">
        <w:rPr>
          <w:rFonts w:ascii="Arial" w:eastAsia="Calibri" w:hAnsi="Arial" w:cs="Arial"/>
          <w:sz w:val="22"/>
          <w:szCs w:val="22"/>
          <w:lang w:eastAsia="ar-SA"/>
        </w:rPr>
        <w:t>Zwykło się uważać, że</w:t>
      </w:r>
      <w:r w:rsidR="004974C4" w:rsidRPr="000E388F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="007C3170" w:rsidRPr="000E388F">
        <w:rPr>
          <w:rFonts w:ascii="Arial" w:eastAsia="Calibri" w:hAnsi="Arial" w:cs="Arial"/>
          <w:sz w:val="22"/>
          <w:szCs w:val="22"/>
          <w:lang w:eastAsia="ar-SA"/>
        </w:rPr>
        <w:t>alkoholizm jest źródłem wszystkich kwestii problematycznych związanych ze spożywaniem alkoholu. Jednakże w miarę analizowania rzeczywist</w:t>
      </w:r>
      <w:r w:rsidR="004F2123" w:rsidRPr="000E388F">
        <w:rPr>
          <w:rFonts w:ascii="Arial" w:eastAsia="Calibri" w:hAnsi="Arial" w:cs="Arial"/>
          <w:sz w:val="22"/>
          <w:szCs w:val="22"/>
          <w:lang w:eastAsia="ar-SA"/>
        </w:rPr>
        <w:t xml:space="preserve">ości łatwo jest zauważyć, że nie wszystkie szkody związane z alkoholem </w:t>
      </w:r>
      <w:r w:rsidRPr="000E388F">
        <w:rPr>
          <w:rFonts w:ascii="Arial" w:eastAsia="Calibri" w:hAnsi="Arial" w:cs="Arial"/>
          <w:sz w:val="22"/>
          <w:szCs w:val="22"/>
          <w:lang w:eastAsia="ar-SA"/>
        </w:rPr>
        <w:t>są spowodowane uzależnieniem od </w:t>
      </w:r>
      <w:r w:rsidR="004F2123" w:rsidRPr="000E388F">
        <w:rPr>
          <w:rFonts w:ascii="Arial" w:eastAsia="Calibri" w:hAnsi="Arial" w:cs="Arial"/>
          <w:sz w:val="22"/>
          <w:szCs w:val="22"/>
          <w:lang w:eastAsia="ar-SA"/>
        </w:rPr>
        <w:t>niego. Uzależnienie od alkoholu to tylko jedna z kategorii problemów związanych z alkoholem. Zgodnie z zasadą paradoksu prewencyjnego najwięcej szkód związanych z alkoholem powodują osoby nieuzależnione od niego. Przykładem mogą tu być wypadki spowodowane przez nietrzeźwych kierowców czy zakłócenia ciszy nocnej przez osoby pijane. W obu wymienionych przykładach stwierdzimy fakt wypicia alkoholu, ale nie koniecznie uz</w:t>
      </w:r>
      <w:r w:rsidR="00E44656" w:rsidRPr="000E388F">
        <w:rPr>
          <w:rFonts w:ascii="Arial" w:eastAsia="Calibri" w:hAnsi="Arial" w:cs="Arial"/>
          <w:sz w:val="22"/>
          <w:szCs w:val="22"/>
          <w:lang w:eastAsia="ar-SA"/>
        </w:rPr>
        <w:t>ależnienia od niego. Dlatego od </w:t>
      </w:r>
      <w:r w:rsidR="004F2123" w:rsidRPr="000E388F">
        <w:rPr>
          <w:rFonts w:ascii="Arial" w:eastAsia="Calibri" w:hAnsi="Arial" w:cs="Arial"/>
          <w:sz w:val="22"/>
          <w:szCs w:val="22"/>
          <w:lang w:eastAsia="ar-SA"/>
        </w:rPr>
        <w:t>kilkunastu</w:t>
      </w:r>
      <w:r w:rsidR="000314C9" w:rsidRPr="000E388F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Pr="000E388F">
        <w:rPr>
          <w:rFonts w:ascii="Arial" w:eastAsia="Calibri" w:hAnsi="Arial" w:cs="Arial"/>
          <w:sz w:val="22"/>
          <w:szCs w:val="22"/>
          <w:lang w:eastAsia="ar-SA"/>
        </w:rPr>
        <w:t xml:space="preserve">lat </w:t>
      </w:r>
      <w:r w:rsidR="004F2123" w:rsidRPr="000E388F">
        <w:rPr>
          <w:rFonts w:ascii="Arial" w:eastAsia="Calibri" w:hAnsi="Arial" w:cs="Arial"/>
          <w:sz w:val="22"/>
          <w:szCs w:val="22"/>
          <w:lang w:eastAsia="ar-SA"/>
        </w:rPr>
        <w:t xml:space="preserve">zgodnie z terminologią międzynarodową </w:t>
      </w:r>
      <w:r w:rsidR="006D521E">
        <w:rPr>
          <w:rFonts w:ascii="Arial" w:eastAsia="Calibri" w:hAnsi="Arial" w:cs="Arial"/>
          <w:sz w:val="22"/>
          <w:szCs w:val="22"/>
          <w:lang w:eastAsia="ar-SA"/>
        </w:rPr>
        <w:t>m</w:t>
      </w:r>
      <w:r w:rsidR="00E243AC" w:rsidRPr="006D521E">
        <w:rPr>
          <w:rFonts w:ascii="Arial" w:eastAsia="Calibri" w:hAnsi="Arial" w:cs="Arial"/>
          <w:sz w:val="22"/>
          <w:szCs w:val="22"/>
          <w:lang w:eastAsia="ar-SA"/>
        </w:rPr>
        <w:t>iasto Tychy</w:t>
      </w:r>
      <w:r w:rsidR="001D2598" w:rsidRPr="000E388F">
        <w:rPr>
          <w:rFonts w:ascii="Arial" w:eastAsia="Calibri" w:hAnsi="Arial" w:cs="Arial"/>
          <w:sz w:val="22"/>
          <w:szCs w:val="22"/>
          <w:lang w:eastAsia="ar-SA"/>
        </w:rPr>
        <w:t xml:space="preserve"> zajmuje</w:t>
      </w:r>
      <w:r w:rsidR="004F2123" w:rsidRPr="000E388F">
        <w:rPr>
          <w:rFonts w:ascii="Arial" w:eastAsia="Calibri" w:hAnsi="Arial" w:cs="Arial"/>
          <w:sz w:val="22"/>
          <w:szCs w:val="22"/>
          <w:lang w:eastAsia="ar-SA"/>
        </w:rPr>
        <w:t xml:space="preserve"> się „rozwiązywaniem problemów alkoholowych”, które w sposób pośredni lub bezpośredni dotyka</w:t>
      </w:r>
      <w:r w:rsidR="001D2598" w:rsidRPr="000E388F">
        <w:rPr>
          <w:rFonts w:ascii="Arial" w:eastAsia="Calibri" w:hAnsi="Arial" w:cs="Arial"/>
          <w:sz w:val="22"/>
          <w:szCs w:val="22"/>
          <w:lang w:eastAsia="ar-SA"/>
        </w:rPr>
        <w:t>ją wszystkich mieszkańców</w:t>
      </w:r>
      <w:r w:rsidR="004F2123" w:rsidRPr="000E388F">
        <w:rPr>
          <w:rFonts w:ascii="Arial" w:eastAsia="Calibri" w:hAnsi="Arial" w:cs="Arial"/>
          <w:sz w:val="22"/>
          <w:szCs w:val="22"/>
          <w:lang w:eastAsia="ar-SA"/>
        </w:rPr>
        <w:t>.</w:t>
      </w:r>
      <w:r w:rsidR="000314C9" w:rsidRPr="000E388F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</w:p>
    <w:p w:rsidR="00A938CC" w:rsidRPr="000E388F" w:rsidRDefault="00A938CC" w:rsidP="00A938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Program skierowany jes</w:t>
      </w:r>
      <w:r w:rsidR="001D2598" w:rsidRPr="000E388F">
        <w:rPr>
          <w:rFonts w:ascii="Arial" w:hAnsi="Arial" w:cs="Arial"/>
          <w:sz w:val="22"/>
          <w:szCs w:val="22"/>
        </w:rPr>
        <w:t>t do wszystkich Tyszan</w:t>
      </w:r>
      <w:r w:rsidRPr="000E388F">
        <w:rPr>
          <w:rFonts w:ascii="Arial" w:hAnsi="Arial" w:cs="Arial"/>
          <w:sz w:val="22"/>
          <w:szCs w:val="22"/>
        </w:rPr>
        <w:t xml:space="preserve">, którzy w życiu prywatnym lub zawodowym spotykają się z problemem nadużywania alkoholu oraz jego konsekwencjami, </w:t>
      </w:r>
      <w:r w:rsidR="00B81AA9" w:rsidRPr="000E388F">
        <w:rPr>
          <w:rFonts w:ascii="Arial" w:hAnsi="Arial" w:cs="Arial"/>
          <w:sz w:val="22"/>
          <w:szCs w:val="22"/>
        </w:rPr>
        <w:t>a także do </w:t>
      </w:r>
      <w:r w:rsidRPr="000E388F">
        <w:rPr>
          <w:rFonts w:ascii="Arial" w:hAnsi="Arial" w:cs="Arial"/>
          <w:sz w:val="22"/>
          <w:szCs w:val="22"/>
        </w:rPr>
        <w:t>wszystkich zainteresowanych tą problematyką, a w szczególności do:</w:t>
      </w:r>
    </w:p>
    <w:p w:rsidR="00A938CC" w:rsidRPr="000E388F" w:rsidRDefault="00A938CC" w:rsidP="00A938CC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dzieci i młodzieży zagrożonej uzależnieniem od alkoholu oraz ic</w:t>
      </w:r>
      <w:r w:rsidR="00B81AA9" w:rsidRPr="000E388F">
        <w:rPr>
          <w:rFonts w:ascii="Arial" w:hAnsi="Arial" w:cs="Arial"/>
        </w:rPr>
        <w:t>h rodziców, opiekunów i </w:t>
      </w:r>
      <w:r w:rsidRPr="000E388F">
        <w:rPr>
          <w:rFonts w:ascii="Arial" w:hAnsi="Arial" w:cs="Arial"/>
        </w:rPr>
        <w:t>nauczycieli;</w:t>
      </w:r>
    </w:p>
    <w:p w:rsidR="00A938CC" w:rsidRPr="000E388F" w:rsidRDefault="00A938CC" w:rsidP="00A938CC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osób dorosłych zagrożonych uzależnieniem od alkoholu, w t</w:t>
      </w:r>
      <w:r w:rsidR="00B81AA9" w:rsidRPr="000E388F">
        <w:rPr>
          <w:rFonts w:ascii="Arial" w:hAnsi="Arial" w:cs="Arial"/>
        </w:rPr>
        <w:t xml:space="preserve">ym osób pijących szkodliwie </w:t>
      </w:r>
      <w:r w:rsidRPr="000E388F">
        <w:rPr>
          <w:rFonts w:ascii="Arial" w:hAnsi="Arial" w:cs="Arial"/>
        </w:rPr>
        <w:t>lub ryzykownie;</w:t>
      </w:r>
    </w:p>
    <w:p w:rsidR="00A938CC" w:rsidRPr="000E388F" w:rsidRDefault="00A938CC" w:rsidP="00A938CC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osób uzależnionych od alkoholu;</w:t>
      </w:r>
    </w:p>
    <w:p w:rsidR="00A938CC" w:rsidRPr="000E388F" w:rsidRDefault="00A938CC" w:rsidP="00A938CC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osób uzależnionych po ukończeniu terapii („trzeźwych alkoholików”);</w:t>
      </w:r>
    </w:p>
    <w:p w:rsidR="00A938CC" w:rsidRPr="000E388F" w:rsidRDefault="00A938CC" w:rsidP="00A938CC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 xml:space="preserve">osób współuzależnionych, Dorosłych Dzieci Alkoholików; </w:t>
      </w:r>
    </w:p>
    <w:p w:rsidR="00A938CC" w:rsidRPr="000E388F" w:rsidRDefault="00A938CC" w:rsidP="00A938CC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osób doświadczających przemocy w rodzinach</w:t>
      </w:r>
      <w:r w:rsidR="00B81AA9" w:rsidRPr="000E388F">
        <w:rPr>
          <w:rFonts w:ascii="Arial" w:hAnsi="Arial" w:cs="Arial"/>
        </w:rPr>
        <w:t xml:space="preserve"> z problemem alkoholowym</w:t>
      </w:r>
      <w:r w:rsidRPr="000E388F">
        <w:rPr>
          <w:rFonts w:ascii="Arial" w:hAnsi="Arial" w:cs="Arial"/>
        </w:rPr>
        <w:t>;</w:t>
      </w:r>
    </w:p>
    <w:p w:rsidR="006C3B66" w:rsidRPr="000E388F" w:rsidRDefault="00A938CC" w:rsidP="00346BAB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osób zawodowo zajmujących się problematyką alkoholową.</w:t>
      </w:r>
    </w:p>
    <w:p w:rsidR="005E30E8" w:rsidRPr="000E388F" w:rsidRDefault="005E30E8" w:rsidP="00A938CC">
      <w:pPr>
        <w:autoSpaceDE w:val="0"/>
        <w:spacing w:before="120" w:after="120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:rsidR="007C3170" w:rsidRPr="000E388F" w:rsidRDefault="00A938CC" w:rsidP="00A938CC">
      <w:pPr>
        <w:autoSpaceDE w:val="0"/>
        <w:spacing w:before="120" w:after="12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0E388F">
        <w:rPr>
          <w:rFonts w:ascii="Arial" w:eastAsia="Calibri" w:hAnsi="Arial" w:cs="Arial"/>
          <w:sz w:val="22"/>
          <w:szCs w:val="22"/>
          <w:lang w:eastAsia="ar-SA"/>
        </w:rPr>
        <w:t>S</w:t>
      </w:r>
      <w:r w:rsidR="000314C9" w:rsidRPr="000E388F">
        <w:rPr>
          <w:rFonts w:ascii="Arial" w:eastAsia="Calibri" w:hAnsi="Arial" w:cs="Arial"/>
          <w:sz w:val="22"/>
          <w:szCs w:val="22"/>
          <w:lang w:eastAsia="ar-SA"/>
        </w:rPr>
        <w:t xml:space="preserve">zeroka perspektywa szkód powodowanych przez alkohol wymaga podejmowania wszechstronnych działań, mających na celu zmniejszenie destrukcyjnych skutków nadużywania alkoholu. </w:t>
      </w:r>
      <w:r w:rsidR="004974C4" w:rsidRPr="000E388F">
        <w:rPr>
          <w:rFonts w:ascii="Arial" w:eastAsia="Calibri" w:hAnsi="Arial" w:cs="Arial"/>
          <w:sz w:val="22"/>
          <w:szCs w:val="22"/>
          <w:lang w:eastAsia="ar-SA"/>
        </w:rPr>
        <w:t>Szkody wynikające</w:t>
      </w:r>
      <w:r w:rsidR="007C3170" w:rsidRPr="000E388F">
        <w:rPr>
          <w:rFonts w:ascii="Arial" w:eastAsia="Calibri" w:hAnsi="Arial" w:cs="Arial"/>
          <w:sz w:val="22"/>
          <w:szCs w:val="22"/>
          <w:lang w:eastAsia="ar-SA"/>
        </w:rPr>
        <w:t xml:space="preserve"> z nadużywania alkoholu występują we wszystkich obszara</w:t>
      </w:r>
      <w:r w:rsidRPr="000E388F">
        <w:rPr>
          <w:rFonts w:ascii="Arial" w:eastAsia="Calibri" w:hAnsi="Arial" w:cs="Arial"/>
          <w:sz w:val="22"/>
          <w:szCs w:val="22"/>
          <w:lang w:eastAsia="ar-SA"/>
        </w:rPr>
        <w:t>ch życia ludzkiego, a s</w:t>
      </w:r>
      <w:r w:rsidR="007C3170" w:rsidRPr="000E388F">
        <w:rPr>
          <w:rFonts w:ascii="Arial" w:eastAsia="Calibri" w:hAnsi="Arial" w:cs="Arial"/>
          <w:sz w:val="22"/>
          <w:szCs w:val="22"/>
          <w:lang w:eastAsia="ar-SA"/>
        </w:rPr>
        <w:t>ą nimi</w:t>
      </w:r>
      <w:r w:rsidRPr="000E388F">
        <w:rPr>
          <w:rFonts w:ascii="Arial" w:eastAsia="Calibri" w:hAnsi="Arial" w:cs="Arial"/>
          <w:sz w:val="22"/>
          <w:szCs w:val="22"/>
          <w:lang w:eastAsia="ar-SA"/>
        </w:rPr>
        <w:t xml:space="preserve"> m.in.</w:t>
      </w:r>
      <w:r w:rsidR="007C3170" w:rsidRPr="000E388F">
        <w:rPr>
          <w:rFonts w:ascii="Arial" w:eastAsia="Calibri" w:hAnsi="Arial" w:cs="Arial"/>
          <w:sz w:val="22"/>
          <w:szCs w:val="22"/>
          <w:lang w:eastAsia="ar-SA"/>
        </w:rPr>
        <w:t>:</w:t>
      </w:r>
    </w:p>
    <w:p w:rsidR="007C3170" w:rsidRPr="000E388F" w:rsidRDefault="007C3170" w:rsidP="007C3170">
      <w:pPr>
        <w:pStyle w:val="Akapitzlist"/>
        <w:numPr>
          <w:ilvl w:val="0"/>
          <w:numId w:val="22"/>
        </w:numPr>
        <w:tabs>
          <w:tab w:val="left" w:pos="720"/>
        </w:tabs>
        <w:suppressAutoHyphens/>
        <w:autoSpaceDE w:val="0"/>
        <w:spacing w:before="120" w:after="120" w:line="240" w:lineRule="auto"/>
        <w:contextualSpacing w:val="0"/>
        <w:jc w:val="both"/>
        <w:rPr>
          <w:rFonts w:ascii="Arial" w:eastAsia="Calibri" w:hAnsi="Arial" w:cs="Arial"/>
          <w:lang w:eastAsia="ar-SA"/>
        </w:rPr>
      </w:pPr>
      <w:r w:rsidRPr="000E388F">
        <w:rPr>
          <w:rFonts w:ascii="Arial" w:hAnsi="Arial" w:cs="Arial"/>
        </w:rPr>
        <w:t>Szkody występujące u osób pijących (np. degradacja zdrowia fizycznego</w:t>
      </w:r>
      <w:r w:rsidR="00F62932" w:rsidRPr="000E388F">
        <w:rPr>
          <w:rFonts w:ascii="Arial" w:hAnsi="Arial" w:cs="Arial"/>
        </w:rPr>
        <w:t>,</w:t>
      </w:r>
      <w:r w:rsidRPr="000E388F">
        <w:rPr>
          <w:rFonts w:ascii="Arial" w:hAnsi="Arial" w:cs="Arial"/>
        </w:rPr>
        <w:t xml:space="preserve"> życia emocjonalnego i społecznego funkcjonowania).</w:t>
      </w:r>
    </w:p>
    <w:p w:rsidR="007C3170" w:rsidRPr="000E388F" w:rsidRDefault="007C3170" w:rsidP="007C3170">
      <w:pPr>
        <w:pStyle w:val="Akapitzlist"/>
        <w:numPr>
          <w:ilvl w:val="0"/>
          <w:numId w:val="22"/>
        </w:numPr>
        <w:tabs>
          <w:tab w:val="left" w:pos="720"/>
        </w:tabs>
        <w:suppressAutoHyphens/>
        <w:autoSpaceDE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Szkody występujące u członków rodzin alkoholowych (np. zaburzenia emocjonalne, schorzenia psychosomatyczne).</w:t>
      </w:r>
    </w:p>
    <w:p w:rsidR="007C3170" w:rsidRPr="000E388F" w:rsidRDefault="007C3170" w:rsidP="007C3170">
      <w:pPr>
        <w:pStyle w:val="Akapitzlist"/>
        <w:numPr>
          <w:ilvl w:val="0"/>
          <w:numId w:val="22"/>
        </w:numPr>
        <w:tabs>
          <w:tab w:val="left" w:pos="720"/>
        </w:tabs>
        <w:suppressAutoHyphens/>
        <w:autoSpaceDE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Alkoholowa dezorganizacja środowiska pracy (np. absencja, wypadki, obniżenie wydajności pracy).</w:t>
      </w:r>
    </w:p>
    <w:p w:rsidR="007C3170" w:rsidRPr="000E388F" w:rsidRDefault="007C3170" w:rsidP="007C3170">
      <w:pPr>
        <w:pStyle w:val="Akapitzlist"/>
        <w:numPr>
          <w:ilvl w:val="0"/>
          <w:numId w:val="22"/>
        </w:numPr>
        <w:tabs>
          <w:tab w:val="left" w:pos="720"/>
        </w:tabs>
        <w:suppressAutoHyphens/>
        <w:autoSpaceDE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Naruszanie prawa i porządku przez osoby ni</w:t>
      </w:r>
      <w:r w:rsidR="000314C9" w:rsidRPr="000E388F">
        <w:rPr>
          <w:rFonts w:ascii="Arial" w:hAnsi="Arial" w:cs="Arial"/>
        </w:rPr>
        <w:t xml:space="preserve">etrzeźwe </w:t>
      </w:r>
      <w:r w:rsidR="0012402D" w:rsidRPr="000E388F">
        <w:rPr>
          <w:rFonts w:ascii="Arial" w:hAnsi="Arial" w:cs="Arial"/>
        </w:rPr>
        <w:t>(np. przestępczość, przemoc w </w:t>
      </w:r>
      <w:r w:rsidRPr="000E388F">
        <w:rPr>
          <w:rFonts w:ascii="Arial" w:hAnsi="Arial" w:cs="Arial"/>
        </w:rPr>
        <w:t>rodzinach alkoholowych, prowadzenie pojazdów w stanie nietrzeźwości).</w:t>
      </w:r>
    </w:p>
    <w:p w:rsidR="007C3170" w:rsidRPr="000E388F" w:rsidRDefault="007C3170" w:rsidP="007C3170">
      <w:pPr>
        <w:pStyle w:val="Akapitzlist"/>
        <w:numPr>
          <w:ilvl w:val="0"/>
          <w:numId w:val="22"/>
        </w:numPr>
        <w:tabs>
          <w:tab w:val="left" w:pos="720"/>
        </w:tabs>
        <w:suppressAutoHyphens/>
        <w:autoSpaceDE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Naruszenia prawa związane z obrotem alkoholem (np. sprzedaż alkoholu osobom nieletnim).</w:t>
      </w:r>
    </w:p>
    <w:p w:rsidR="00346BAB" w:rsidRPr="000E388F" w:rsidRDefault="007C3170" w:rsidP="005E30E8">
      <w:pPr>
        <w:pStyle w:val="Akapitzlist"/>
        <w:numPr>
          <w:ilvl w:val="0"/>
          <w:numId w:val="22"/>
        </w:numPr>
        <w:tabs>
          <w:tab w:val="left" w:pos="720"/>
        </w:tabs>
        <w:suppressAutoHyphens/>
        <w:autoSpaceDE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Niekorzystne społecznie zmiany w strukturze picia napojów alkoholowych (np. spadek wieku inicjacji alkoholowej, wzrost spożycia alkoholu przez dzieci i młodzież).</w:t>
      </w:r>
    </w:p>
    <w:p w:rsidR="005E30E8" w:rsidRPr="000E388F" w:rsidRDefault="005E30E8" w:rsidP="002548A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:rsidR="00234B42" w:rsidRPr="000E388F" w:rsidRDefault="0012402D" w:rsidP="002548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eastAsia="Calibri" w:hAnsi="Arial" w:cs="Arial"/>
          <w:sz w:val="22"/>
          <w:szCs w:val="22"/>
          <w:lang w:eastAsia="ar-SA"/>
        </w:rPr>
        <w:t>Zapisy</w:t>
      </w:r>
      <w:r w:rsidR="000028D1" w:rsidRPr="000E388F">
        <w:rPr>
          <w:rFonts w:ascii="Arial" w:eastAsia="Calibri" w:hAnsi="Arial" w:cs="Arial"/>
          <w:sz w:val="22"/>
          <w:szCs w:val="22"/>
          <w:lang w:eastAsia="ar-SA"/>
        </w:rPr>
        <w:t>,</w:t>
      </w:r>
      <w:r w:rsidRPr="000E388F">
        <w:rPr>
          <w:rFonts w:ascii="Arial" w:eastAsia="Calibri" w:hAnsi="Arial" w:cs="Arial"/>
          <w:sz w:val="22"/>
          <w:szCs w:val="22"/>
          <w:lang w:eastAsia="ar-SA"/>
        </w:rPr>
        <w:t xml:space="preserve"> dotyczące </w:t>
      </w:r>
      <w:r w:rsidR="007C3170" w:rsidRPr="000E388F">
        <w:rPr>
          <w:rFonts w:ascii="Arial" w:eastAsia="Calibri" w:hAnsi="Arial" w:cs="Arial"/>
          <w:sz w:val="22"/>
          <w:szCs w:val="22"/>
          <w:lang w:eastAsia="ar-SA"/>
        </w:rPr>
        <w:t>podjęcia inte</w:t>
      </w:r>
      <w:r w:rsidR="000314C9" w:rsidRPr="000E388F">
        <w:rPr>
          <w:rFonts w:ascii="Arial" w:eastAsia="Calibri" w:hAnsi="Arial" w:cs="Arial"/>
          <w:sz w:val="22"/>
          <w:szCs w:val="22"/>
          <w:lang w:eastAsia="ar-SA"/>
        </w:rPr>
        <w:t xml:space="preserve">nsywnych i skutecznych działań </w:t>
      </w:r>
      <w:r w:rsidR="007C3170" w:rsidRPr="000E388F">
        <w:rPr>
          <w:rFonts w:ascii="Arial" w:eastAsia="Calibri" w:hAnsi="Arial" w:cs="Arial"/>
          <w:sz w:val="22"/>
          <w:szCs w:val="22"/>
          <w:lang w:eastAsia="ar-SA"/>
        </w:rPr>
        <w:t>profilaktycznych, leczniczych, pr</w:t>
      </w:r>
      <w:r w:rsidR="001D2598" w:rsidRPr="000E388F">
        <w:rPr>
          <w:rFonts w:ascii="Arial" w:eastAsia="Calibri" w:hAnsi="Arial" w:cs="Arial"/>
          <w:sz w:val="22"/>
          <w:szCs w:val="22"/>
          <w:lang w:eastAsia="ar-SA"/>
        </w:rPr>
        <w:t>ewencyjnych i rehabilitacyjnych</w:t>
      </w:r>
      <w:r w:rsidRPr="000E388F">
        <w:rPr>
          <w:rFonts w:ascii="Arial" w:eastAsia="Calibri" w:hAnsi="Arial" w:cs="Arial"/>
          <w:sz w:val="22"/>
          <w:szCs w:val="22"/>
          <w:lang w:eastAsia="ar-SA"/>
        </w:rPr>
        <w:t>, redukujących szkody wywołane przez alkohol,</w:t>
      </w:r>
      <w:r w:rsidRPr="000E388F">
        <w:rPr>
          <w:rFonts w:ascii="Arial" w:hAnsi="Arial" w:cs="Arial"/>
          <w:sz w:val="22"/>
          <w:szCs w:val="22"/>
        </w:rPr>
        <w:t xml:space="preserve"> znajdują się w </w:t>
      </w:r>
      <w:r w:rsidR="00B81AA9" w:rsidRPr="000E388F">
        <w:rPr>
          <w:rFonts w:ascii="Arial" w:hAnsi="Arial" w:cs="Arial"/>
          <w:sz w:val="22"/>
          <w:szCs w:val="22"/>
        </w:rPr>
        <w:t>wielu dokumentach o zasi</w:t>
      </w:r>
      <w:r w:rsidR="0000291E" w:rsidRPr="000E388F">
        <w:rPr>
          <w:rFonts w:ascii="Arial" w:hAnsi="Arial" w:cs="Arial"/>
          <w:sz w:val="22"/>
          <w:szCs w:val="22"/>
        </w:rPr>
        <w:t xml:space="preserve">ęgu globalnym oraz europejskim. Wszystkie kraje członkowskie Światowej Organizacji Zdrowia podpisując </w:t>
      </w:r>
      <w:r w:rsidR="0000291E" w:rsidRPr="000E388F">
        <w:rPr>
          <w:rFonts w:ascii="Arial" w:hAnsi="Arial" w:cs="Arial"/>
          <w:i/>
          <w:sz w:val="22"/>
          <w:szCs w:val="22"/>
        </w:rPr>
        <w:t>„Globalną Strategię Redukującą Szkodliwe Spożywanie Alkoholu”</w:t>
      </w:r>
      <w:r w:rsidR="0000291E" w:rsidRPr="000E388F">
        <w:rPr>
          <w:rFonts w:ascii="Arial" w:hAnsi="Arial" w:cs="Arial"/>
          <w:sz w:val="22"/>
          <w:szCs w:val="22"/>
        </w:rPr>
        <w:t xml:space="preserve"> - uzna</w:t>
      </w:r>
      <w:r w:rsidRPr="000E388F">
        <w:rPr>
          <w:rFonts w:ascii="Arial" w:hAnsi="Arial" w:cs="Arial"/>
          <w:sz w:val="22"/>
          <w:szCs w:val="22"/>
        </w:rPr>
        <w:t xml:space="preserve">ły nadmierną konsumpcję </w:t>
      </w:r>
      <w:r w:rsidR="0000291E" w:rsidRPr="000E388F">
        <w:rPr>
          <w:rFonts w:ascii="Arial" w:hAnsi="Arial" w:cs="Arial"/>
          <w:sz w:val="22"/>
          <w:szCs w:val="22"/>
        </w:rPr>
        <w:t>alkoholu za główne zagadnienie dotyczące zdrowia publicznego i ważny czynnik ryzyka dla populacji.</w:t>
      </w:r>
      <w:r w:rsidRPr="000E388F">
        <w:rPr>
          <w:rFonts w:ascii="Arial" w:hAnsi="Arial" w:cs="Arial"/>
          <w:sz w:val="22"/>
          <w:szCs w:val="22"/>
        </w:rPr>
        <w:t xml:space="preserve"> Rekomendacje zawarte w </w:t>
      </w:r>
      <w:r w:rsidR="0000291E" w:rsidRPr="000E388F">
        <w:rPr>
          <w:rFonts w:ascii="Arial" w:hAnsi="Arial" w:cs="Arial"/>
          <w:sz w:val="22"/>
          <w:szCs w:val="22"/>
        </w:rPr>
        <w:t xml:space="preserve">różnych dokumentach WHO opisują konkretne działania, które mogą być podejmowane zarówno na poziomie państw, jak i samorządów lokalnych. </w:t>
      </w:r>
    </w:p>
    <w:p w:rsidR="007161C2" w:rsidRPr="000E388F" w:rsidRDefault="007161C2" w:rsidP="002548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6BC" w:rsidRPr="000E388F" w:rsidRDefault="008232F3" w:rsidP="002548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Wskazówki</w:t>
      </w:r>
      <w:r w:rsidR="00DB48F8" w:rsidRPr="000E388F">
        <w:rPr>
          <w:rFonts w:ascii="Arial" w:hAnsi="Arial" w:cs="Arial"/>
          <w:sz w:val="22"/>
          <w:szCs w:val="22"/>
        </w:rPr>
        <w:t>,</w:t>
      </w:r>
      <w:r w:rsidRPr="000E388F">
        <w:rPr>
          <w:rFonts w:ascii="Arial" w:hAnsi="Arial" w:cs="Arial"/>
          <w:sz w:val="22"/>
          <w:szCs w:val="22"/>
        </w:rPr>
        <w:t xml:space="preserve"> dotyczące zadań realizowanych w zakresie profilaktyki alkoholowej</w:t>
      </w:r>
      <w:r w:rsidR="00DB48F8" w:rsidRPr="000E388F">
        <w:rPr>
          <w:rFonts w:ascii="Arial" w:hAnsi="Arial" w:cs="Arial"/>
          <w:sz w:val="22"/>
          <w:szCs w:val="22"/>
        </w:rPr>
        <w:t>,</w:t>
      </w:r>
      <w:r w:rsidRPr="000E388F">
        <w:rPr>
          <w:rFonts w:ascii="Arial" w:hAnsi="Arial" w:cs="Arial"/>
          <w:sz w:val="22"/>
          <w:szCs w:val="22"/>
        </w:rPr>
        <w:t xml:space="preserve"> na poziomie europejskim zawiera </w:t>
      </w:r>
      <w:r w:rsidR="0012402D" w:rsidRPr="000E388F">
        <w:rPr>
          <w:rFonts w:ascii="Arial" w:hAnsi="Arial" w:cs="Arial"/>
          <w:i/>
          <w:sz w:val="22"/>
          <w:szCs w:val="22"/>
        </w:rPr>
        <w:t>„</w:t>
      </w:r>
      <w:r w:rsidR="002548AC" w:rsidRPr="000E388F">
        <w:rPr>
          <w:rFonts w:ascii="Arial" w:hAnsi="Arial" w:cs="Arial"/>
          <w:i/>
          <w:sz w:val="22"/>
          <w:szCs w:val="22"/>
        </w:rPr>
        <w:t>Strategia Unii Europejskiej w zakresie wspierania państw członkows</w:t>
      </w:r>
      <w:r w:rsidR="000028D1" w:rsidRPr="000E388F">
        <w:rPr>
          <w:rFonts w:ascii="Arial" w:hAnsi="Arial" w:cs="Arial"/>
          <w:i/>
          <w:sz w:val="22"/>
          <w:szCs w:val="22"/>
        </w:rPr>
        <w:t>kich w </w:t>
      </w:r>
      <w:r w:rsidR="002548AC" w:rsidRPr="000E388F">
        <w:rPr>
          <w:rFonts w:ascii="Arial" w:hAnsi="Arial" w:cs="Arial"/>
          <w:i/>
          <w:sz w:val="22"/>
          <w:szCs w:val="22"/>
        </w:rPr>
        <w:t>ograniczaniu szkodliwych skutków spożywania alkoholu</w:t>
      </w:r>
      <w:r w:rsidR="0012402D" w:rsidRPr="000E388F">
        <w:rPr>
          <w:rFonts w:ascii="Arial" w:hAnsi="Arial" w:cs="Arial"/>
          <w:i/>
          <w:sz w:val="22"/>
          <w:szCs w:val="22"/>
        </w:rPr>
        <w:t>”</w:t>
      </w:r>
      <w:r w:rsidRPr="000E388F">
        <w:rPr>
          <w:rFonts w:ascii="Arial" w:hAnsi="Arial" w:cs="Arial"/>
          <w:i/>
          <w:sz w:val="22"/>
          <w:szCs w:val="22"/>
        </w:rPr>
        <w:t>.</w:t>
      </w:r>
      <w:r w:rsidRPr="000E388F">
        <w:rPr>
          <w:rFonts w:ascii="Arial" w:hAnsi="Arial" w:cs="Arial"/>
          <w:sz w:val="22"/>
          <w:szCs w:val="22"/>
        </w:rPr>
        <w:t xml:space="preserve"> </w:t>
      </w:r>
      <w:r w:rsidR="000028D1" w:rsidRPr="000E388F">
        <w:rPr>
          <w:rFonts w:ascii="Arial" w:hAnsi="Arial" w:cs="Arial"/>
          <w:sz w:val="22"/>
          <w:szCs w:val="22"/>
        </w:rPr>
        <w:t>W</w:t>
      </w:r>
      <w:r w:rsidR="002548AC" w:rsidRPr="000E388F">
        <w:rPr>
          <w:rFonts w:ascii="Arial" w:hAnsi="Arial" w:cs="Arial"/>
          <w:sz w:val="22"/>
          <w:szCs w:val="22"/>
        </w:rPr>
        <w:t xml:space="preserve">yznacza </w:t>
      </w:r>
      <w:r w:rsidR="000028D1" w:rsidRPr="000E388F">
        <w:rPr>
          <w:rFonts w:ascii="Arial" w:hAnsi="Arial" w:cs="Arial"/>
          <w:sz w:val="22"/>
          <w:szCs w:val="22"/>
        </w:rPr>
        <w:t xml:space="preserve">ona </w:t>
      </w:r>
      <w:r w:rsidR="002548AC" w:rsidRPr="000E388F">
        <w:rPr>
          <w:rFonts w:ascii="Arial" w:hAnsi="Arial" w:cs="Arial"/>
          <w:sz w:val="22"/>
          <w:szCs w:val="22"/>
        </w:rPr>
        <w:t>pięć priorytetowych obszarów działań:</w:t>
      </w:r>
    </w:p>
    <w:p w:rsidR="005E30E8" w:rsidRPr="000E388F" w:rsidRDefault="005E30E8" w:rsidP="002548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48AC" w:rsidRPr="000E388F" w:rsidRDefault="002548AC" w:rsidP="00CA3FC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ochronę młodzieży, dzieci i dzieci nienarodzonych;</w:t>
      </w:r>
    </w:p>
    <w:p w:rsidR="002548AC" w:rsidRPr="000E388F" w:rsidRDefault="002548AC" w:rsidP="00CA3FC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zmniejszenie liczby rannych i ofiar śmiertelnych w wypadkach drogowych, spowodowanych prowadzeniem pojazdu pod wpływem alkoholu;</w:t>
      </w:r>
    </w:p>
    <w:p w:rsidR="002548AC" w:rsidRPr="000E388F" w:rsidRDefault="002548AC" w:rsidP="00CA3FC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 xml:space="preserve">zapobieganie szkodliwym skutkom nadużywania alkoholu wśród dorosłych </w:t>
      </w:r>
      <w:r w:rsidR="000028D1" w:rsidRPr="000E388F">
        <w:rPr>
          <w:rFonts w:ascii="Arial" w:hAnsi="Arial" w:cs="Arial"/>
        </w:rPr>
        <w:t>i </w:t>
      </w:r>
      <w:r w:rsidRPr="000E388F">
        <w:rPr>
          <w:rFonts w:ascii="Arial" w:hAnsi="Arial" w:cs="Arial"/>
        </w:rPr>
        <w:t>ograniczenie negatywnego wpływu alkoholu w miejscu pracy;</w:t>
      </w:r>
    </w:p>
    <w:p w:rsidR="002548AC" w:rsidRPr="000E388F" w:rsidRDefault="002548AC" w:rsidP="00CA3FC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informowanie, szkolenie i podnoszenie świadomośc</w:t>
      </w:r>
      <w:r w:rsidR="00CA3FCC" w:rsidRPr="000E388F">
        <w:rPr>
          <w:rFonts w:ascii="Arial" w:hAnsi="Arial" w:cs="Arial"/>
        </w:rPr>
        <w:t>i na temat wpływu szkodliwego i </w:t>
      </w:r>
      <w:r w:rsidRPr="000E388F">
        <w:rPr>
          <w:rFonts w:ascii="Arial" w:hAnsi="Arial" w:cs="Arial"/>
        </w:rPr>
        <w:t>niebezpiecznego spożywania alkoholu oraz odpowiedzialnej kultury spożywania alkoholu;</w:t>
      </w:r>
    </w:p>
    <w:p w:rsidR="007161C2" w:rsidRPr="000E388F" w:rsidRDefault="002548AC" w:rsidP="00CA3FC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rozwój, wspieranie i prowadzenie wspólnej bazy danych.</w:t>
      </w:r>
    </w:p>
    <w:p w:rsidR="005E30E8" w:rsidRPr="000E388F" w:rsidRDefault="005E30E8" w:rsidP="005E30E8">
      <w:pPr>
        <w:pStyle w:val="Akapitzlist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AE6573" w:rsidRPr="000E388F" w:rsidRDefault="00643E41" w:rsidP="005E30E8">
      <w:pPr>
        <w:pStyle w:val="Tekstpodstawowywcity"/>
        <w:spacing w:line="276" w:lineRule="auto"/>
        <w:ind w:left="19" w:firstLine="426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Niniejszy Miejski Program Profilaktyki i Rozwiązywania Pr</w:t>
      </w:r>
      <w:r w:rsidR="00F62932" w:rsidRPr="000E388F">
        <w:rPr>
          <w:rFonts w:ascii="Arial" w:hAnsi="Arial" w:cs="Arial"/>
          <w:sz w:val="22"/>
          <w:szCs w:val="22"/>
        </w:rPr>
        <w:t>oblemów Alkoholowych na rok 2017</w:t>
      </w:r>
      <w:r w:rsidRPr="000E388F">
        <w:rPr>
          <w:rFonts w:ascii="Arial" w:hAnsi="Arial" w:cs="Arial"/>
          <w:sz w:val="22"/>
          <w:szCs w:val="22"/>
        </w:rPr>
        <w:t>, zwany dalej MPP</w:t>
      </w:r>
      <w:r w:rsidR="00DB48F8" w:rsidRPr="000E388F">
        <w:rPr>
          <w:rFonts w:ascii="Arial" w:hAnsi="Arial" w:cs="Arial"/>
          <w:sz w:val="22"/>
          <w:szCs w:val="22"/>
        </w:rPr>
        <w:t xml:space="preserve">iRPA, </w:t>
      </w:r>
      <w:r w:rsidRPr="000E388F">
        <w:rPr>
          <w:rFonts w:ascii="Arial" w:hAnsi="Arial" w:cs="Arial"/>
          <w:sz w:val="22"/>
          <w:szCs w:val="22"/>
        </w:rPr>
        <w:t>jest skorelowany z następującymi dokumentami</w:t>
      </w:r>
      <w:r w:rsidR="000028D1" w:rsidRPr="000E388F">
        <w:rPr>
          <w:rFonts w:ascii="Arial" w:hAnsi="Arial" w:cs="Arial"/>
          <w:sz w:val="22"/>
          <w:szCs w:val="22"/>
        </w:rPr>
        <w:t xml:space="preserve"> o zasięgu krajowym</w:t>
      </w:r>
      <w:r w:rsidR="00E44656" w:rsidRPr="000E388F">
        <w:rPr>
          <w:rFonts w:ascii="Arial" w:hAnsi="Arial" w:cs="Arial"/>
          <w:sz w:val="22"/>
          <w:szCs w:val="22"/>
        </w:rPr>
        <w:t>, wojewódzkim</w:t>
      </w:r>
      <w:r w:rsidR="000028D1" w:rsidRPr="000E388F">
        <w:rPr>
          <w:rFonts w:ascii="Arial" w:hAnsi="Arial" w:cs="Arial"/>
          <w:sz w:val="22"/>
          <w:szCs w:val="22"/>
        </w:rPr>
        <w:t xml:space="preserve"> i </w:t>
      </w:r>
      <w:r w:rsidR="00E44656" w:rsidRPr="000E388F">
        <w:rPr>
          <w:rFonts w:ascii="Arial" w:hAnsi="Arial" w:cs="Arial"/>
          <w:sz w:val="22"/>
          <w:szCs w:val="22"/>
        </w:rPr>
        <w:t>lokalnym</w:t>
      </w:r>
      <w:r w:rsidRPr="000E388F">
        <w:rPr>
          <w:rFonts w:ascii="Arial" w:hAnsi="Arial" w:cs="Arial"/>
          <w:sz w:val="22"/>
          <w:szCs w:val="22"/>
        </w:rPr>
        <w:t>:</w:t>
      </w:r>
    </w:p>
    <w:p w:rsidR="005E30E8" w:rsidRPr="000E388F" w:rsidRDefault="005E30E8" w:rsidP="005E30E8">
      <w:pPr>
        <w:pStyle w:val="Tekstpodstawowywcity"/>
        <w:spacing w:line="276" w:lineRule="auto"/>
        <w:ind w:left="19" w:firstLine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tblLook w:val="04A0"/>
      </w:tblPr>
      <w:tblGrid>
        <w:gridCol w:w="534"/>
        <w:gridCol w:w="9180"/>
      </w:tblGrid>
      <w:tr w:rsidR="00C12F1F" w:rsidRPr="000E388F" w:rsidTr="005E30E8">
        <w:trPr>
          <w:cantSplit/>
          <w:trHeight w:val="1247"/>
        </w:trPr>
        <w:tc>
          <w:tcPr>
            <w:tcW w:w="275" w:type="pct"/>
            <w:shd w:val="pct12" w:color="auto" w:fill="auto"/>
            <w:textDirection w:val="btLr"/>
          </w:tcPr>
          <w:p w:rsidR="00C12F1F" w:rsidRPr="000E388F" w:rsidRDefault="00272AE5" w:rsidP="002617DC">
            <w:pPr>
              <w:pStyle w:val="Tekstpodstawowywcity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4725" w:type="pct"/>
            <w:shd w:val="pct12" w:color="auto" w:fill="auto"/>
            <w:vAlign w:val="center"/>
          </w:tcPr>
          <w:p w:rsidR="005E30E8" w:rsidRPr="000E388F" w:rsidRDefault="005E30E8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2AE5" w:rsidRPr="000E388F" w:rsidRDefault="00272AE5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 xml:space="preserve">MIEJSKI PROGRAM PROFILAKTYKI I ROZWIĄZYWANIA PROBLEMÓW ALKOHOLOWYCH </w:t>
            </w:r>
          </w:p>
          <w:p w:rsidR="007161C2" w:rsidRPr="000E388F" w:rsidRDefault="00272AE5" w:rsidP="005E30E8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NA ROK 201</w:t>
            </w:r>
            <w:r w:rsidR="00F62932" w:rsidRPr="000E388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5E30E8" w:rsidRPr="000E388F" w:rsidRDefault="005E30E8" w:rsidP="005E30E8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2F1F" w:rsidRPr="000E388F" w:rsidTr="00FB7D04">
        <w:trPr>
          <w:cantSplit/>
          <w:trHeight w:val="1134"/>
        </w:trPr>
        <w:tc>
          <w:tcPr>
            <w:tcW w:w="275" w:type="pct"/>
            <w:shd w:val="pct12" w:color="auto" w:fill="auto"/>
            <w:textDirection w:val="btLr"/>
          </w:tcPr>
          <w:p w:rsidR="00C12F1F" w:rsidRPr="000E388F" w:rsidRDefault="00272AE5" w:rsidP="002617DC">
            <w:pPr>
              <w:pStyle w:val="Tekstpodstawowywcity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PODSTAWA PRAWNA</w:t>
            </w:r>
          </w:p>
        </w:tc>
        <w:tc>
          <w:tcPr>
            <w:tcW w:w="4725" w:type="pct"/>
          </w:tcPr>
          <w:p w:rsidR="00C12F1F" w:rsidRPr="000E388F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Ustawa z dnia 26 października 1982 r. o wychowaniu w trzeźwości i przeciwdziałaniu alkoholizmowi</w:t>
            </w:r>
          </w:p>
          <w:p w:rsidR="00AE6573" w:rsidRPr="000E388F" w:rsidRDefault="00842EAE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Ustawa z dnia 11 września 2015 r. o zdrowiu publicznym</w:t>
            </w:r>
          </w:p>
          <w:p w:rsidR="00C12F1F" w:rsidRPr="000E388F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Ustawa z dnia 24 kwietnia 2003 r. o działalności pożytku publicznego i o wolontariacie</w:t>
            </w:r>
          </w:p>
          <w:p w:rsidR="00C12F1F" w:rsidRPr="000E388F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Ustawa z dnia 12 marca 2004 r. o pomocy społecznej</w:t>
            </w:r>
          </w:p>
          <w:p w:rsidR="00C12F1F" w:rsidRPr="000E388F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Ustawa z dnia 13 czerwca 2003 r. o zatrudnieniu socjalnym</w:t>
            </w:r>
          </w:p>
          <w:p w:rsidR="00C12F1F" w:rsidRPr="000E388F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Ustawa z dnia 29 lipca 2005 r. o przeciwdziałaniu przemocy w rodzinie</w:t>
            </w:r>
          </w:p>
          <w:p w:rsidR="00C12F1F" w:rsidRPr="000E388F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Ustawa z dnia 15 kwietnia 2011 r. o działalności leczniczej</w:t>
            </w:r>
          </w:p>
          <w:p w:rsidR="00770D25" w:rsidRPr="000E388F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Ustawa z dnia 27 sierpnia 2009 r. o finansach publicznych</w:t>
            </w:r>
          </w:p>
          <w:p w:rsidR="002617DC" w:rsidRPr="000E388F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Ust</w:t>
            </w:r>
            <w:r w:rsidR="00AE6573" w:rsidRPr="000E388F">
              <w:rPr>
                <w:rFonts w:ascii="Arial" w:hAnsi="Arial" w:cs="Arial"/>
                <w:sz w:val="20"/>
                <w:szCs w:val="20"/>
              </w:rPr>
              <w:t xml:space="preserve">awa z dnia 29 stycznia 2004 r. </w:t>
            </w:r>
            <w:r w:rsidR="008B20F7" w:rsidRPr="000E388F">
              <w:rPr>
                <w:rFonts w:ascii="Arial" w:hAnsi="Arial" w:cs="Arial"/>
                <w:sz w:val="20"/>
                <w:szCs w:val="20"/>
              </w:rPr>
              <w:t>p</w:t>
            </w:r>
            <w:r w:rsidRPr="000E388F">
              <w:rPr>
                <w:rFonts w:ascii="Arial" w:hAnsi="Arial" w:cs="Arial"/>
                <w:sz w:val="20"/>
                <w:szCs w:val="20"/>
              </w:rPr>
              <w:t>rawo zamówień publicznych</w:t>
            </w:r>
          </w:p>
          <w:p w:rsidR="002617DC" w:rsidRPr="000E388F" w:rsidRDefault="002617DC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Ustawa z dnia 8 marca 1990 r. o samorządzie gminnym </w:t>
            </w:r>
          </w:p>
          <w:p w:rsidR="002617DC" w:rsidRPr="000E388F" w:rsidRDefault="002617DC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Ustawa z dnia 27 sierpnia 2004 r. o świadczeniach opi</w:t>
            </w:r>
            <w:r w:rsidR="00DB48F8" w:rsidRPr="000E388F">
              <w:rPr>
                <w:rFonts w:ascii="Arial" w:hAnsi="Arial" w:cs="Arial"/>
                <w:sz w:val="20"/>
                <w:szCs w:val="20"/>
              </w:rPr>
              <w:t>eki zdrowotnej finansowanych ze środków publicznych</w:t>
            </w:r>
          </w:p>
          <w:p w:rsidR="002617DC" w:rsidRPr="000E388F" w:rsidRDefault="002617DC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Ustawa z dnia 19 sierpnia 1994 r. o ochronie zdrowia psychicznego</w:t>
            </w:r>
          </w:p>
          <w:p w:rsidR="007161C2" w:rsidRPr="000E388F" w:rsidRDefault="002617DC" w:rsidP="004306B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Ustawa </w:t>
            </w:r>
            <w:r w:rsidR="00272AE5" w:rsidRPr="000E388F">
              <w:rPr>
                <w:rFonts w:ascii="Arial" w:hAnsi="Arial" w:cs="Arial"/>
                <w:sz w:val="20"/>
                <w:szCs w:val="20"/>
              </w:rPr>
              <w:t xml:space="preserve">z dnia 9 czerwca 2011 </w:t>
            </w:r>
            <w:r w:rsidRPr="000E388F">
              <w:rPr>
                <w:rFonts w:ascii="Arial" w:hAnsi="Arial" w:cs="Arial"/>
                <w:sz w:val="20"/>
                <w:szCs w:val="20"/>
              </w:rPr>
              <w:t xml:space="preserve">o wspieraniu rodziny i </w:t>
            </w:r>
            <w:r w:rsidR="00272AE5" w:rsidRPr="000E388F">
              <w:rPr>
                <w:rFonts w:ascii="Arial" w:hAnsi="Arial" w:cs="Arial"/>
                <w:sz w:val="20"/>
                <w:szCs w:val="20"/>
              </w:rPr>
              <w:t xml:space="preserve">systemie </w:t>
            </w:r>
            <w:r w:rsidRPr="000E388F">
              <w:rPr>
                <w:rFonts w:ascii="Arial" w:hAnsi="Arial" w:cs="Arial"/>
                <w:sz w:val="20"/>
                <w:szCs w:val="20"/>
              </w:rPr>
              <w:t>pieczy zastępczej</w:t>
            </w:r>
          </w:p>
        </w:tc>
      </w:tr>
      <w:tr w:rsidR="00AE6573" w:rsidRPr="000E388F" w:rsidTr="004306BC">
        <w:trPr>
          <w:trHeight w:val="695"/>
        </w:trPr>
        <w:tc>
          <w:tcPr>
            <w:tcW w:w="275" w:type="pct"/>
            <w:vMerge w:val="restart"/>
            <w:shd w:val="pct12" w:color="auto" w:fill="auto"/>
            <w:textDirection w:val="btLr"/>
          </w:tcPr>
          <w:p w:rsidR="00AE6573" w:rsidRPr="000E388F" w:rsidRDefault="00AE6573" w:rsidP="007161C2">
            <w:pPr>
              <w:pStyle w:val="Tekstpodstawowywcity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18"/>
                <w:szCs w:val="18"/>
              </w:rPr>
              <w:lastRenderedPageBreak/>
              <w:t>Krajowe dokumenty</w:t>
            </w:r>
            <w:r w:rsidRPr="000E388F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E388F">
              <w:rPr>
                <w:rFonts w:ascii="Arial" w:hAnsi="Arial" w:cs="Arial"/>
                <w:b/>
                <w:sz w:val="20"/>
                <w:szCs w:val="20"/>
              </w:rPr>
              <w:t>strategiczne</w:t>
            </w:r>
          </w:p>
        </w:tc>
        <w:tc>
          <w:tcPr>
            <w:tcW w:w="4725" w:type="pct"/>
          </w:tcPr>
          <w:p w:rsidR="00AE6573" w:rsidRPr="000E388F" w:rsidRDefault="00AE6573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Narod</w:t>
            </w:r>
            <w:r w:rsidR="00A725D7" w:rsidRPr="000E388F">
              <w:rPr>
                <w:rFonts w:ascii="Arial" w:hAnsi="Arial" w:cs="Arial"/>
                <w:b/>
                <w:sz w:val="20"/>
                <w:szCs w:val="20"/>
              </w:rPr>
              <w:t>owy Program Zdrowia na lata 2016-2020</w:t>
            </w:r>
            <w:r w:rsidRPr="000E38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E6573" w:rsidRPr="000E388F" w:rsidRDefault="00AE6573" w:rsidP="004306BC">
            <w:pP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CEL OPERACYJNY 2: </w:t>
            </w:r>
            <w:r w:rsidR="00E243AC" w:rsidRPr="006D521E">
              <w:rPr>
                <w:rFonts w:ascii="Arial" w:hAnsi="Arial" w:cs="Arial"/>
                <w:sz w:val="20"/>
                <w:szCs w:val="20"/>
              </w:rPr>
              <w:t>Profilaktyk</w:t>
            </w:r>
            <w:r w:rsidR="006D521E" w:rsidRPr="006D521E">
              <w:rPr>
                <w:rFonts w:ascii="Arial" w:hAnsi="Arial" w:cs="Arial"/>
                <w:sz w:val="20"/>
                <w:szCs w:val="20"/>
              </w:rPr>
              <w:t>a</w:t>
            </w:r>
            <w:r w:rsidR="00A725D7" w:rsidRPr="000E388F">
              <w:rPr>
                <w:rFonts w:ascii="Arial" w:hAnsi="Arial" w:cs="Arial"/>
                <w:sz w:val="20"/>
                <w:szCs w:val="20"/>
              </w:rPr>
              <w:t xml:space="preserve"> i rozwiązywanie problemów związanych z używaniem substancji psychoaktywnych, uzależnieniami behawioralnymi i innymi zachowaniami ryzykownymi.</w:t>
            </w:r>
          </w:p>
          <w:p w:rsidR="005E30E8" w:rsidRPr="000E388F" w:rsidRDefault="005E30E8" w:rsidP="004306BC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NewRoman" w:hAnsi="TimesNewRoman" w:cs="TimesNewRoman"/>
              </w:rPr>
            </w:pPr>
          </w:p>
        </w:tc>
      </w:tr>
      <w:tr w:rsidR="00FB7D04" w:rsidRPr="000E388F" w:rsidTr="0088025B">
        <w:trPr>
          <w:trHeight w:val="1333"/>
        </w:trPr>
        <w:tc>
          <w:tcPr>
            <w:tcW w:w="275" w:type="pct"/>
            <w:vMerge/>
            <w:shd w:val="pct12" w:color="auto" w:fill="auto"/>
          </w:tcPr>
          <w:p w:rsidR="00FB7D04" w:rsidRPr="000E388F" w:rsidRDefault="00FB7D04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pct"/>
          </w:tcPr>
          <w:p w:rsidR="00FB7D04" w:rsidRPr="000E388F" w:rsidRDefault="00FB7D04" w:rsidP="008B5AAF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Narodowy Program Bezpieczeństwa Ruchu Drogowego 2013</w:t>
            </w:r>
            <w:r w:rsidRPr="000E388F">
              <w:rPr>
                <w:rFonts w:ascii="Cambria Math" w:hAnsi="Cambria Math" w:cs="Cambria Math"/>
                <w:b/>
                <w:sz w:val="20"/>
                <w:szCs w:val="20"/>
              </w:rPr>
              <w:t>‐</w:t>
            </w:r>
            <w:r w:rsidRPr="000E388F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  <w:p w:rsidR="00FB7D04" w:rsidRPr="000E388F" w:rsidRDefault="00FB7D04" w:rsidP="008B5AAF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FILAR: Bezpieczny człowiek:</w:t>
            </w:r>
          </w:p>
          <w:p w:rsidR="00FB7D04" w:rsidRPr="000E388F" w:rsidRDefault="00FB7D04" w:rsidP="008B5AAF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PRIORYTET 1 – Kształtowanie bezpiecznych zachowań uczestników ruchu drogowego,</w:t>
            </w:r>
          </w:p>
          <w:p w:rsidR="00FB7D04" w:rsidRPr="000E388F" w:rsidRDefault="00FB7D04" w:rsidP="008B5AAF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PRIORYTET 2 – Ochrona uczestników ruchu drogowego.</w:t>
            </w:r>
          </w:p>
          <w:p w:rsidR="00FB7D04" w:rsidRPr="000E388F" w:rsidRDefault="00FB7D04" w:rsidP="008B5AAF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FILAR: Bezpieczny pojazd</w:t>
            </w:r>
          </w:p>
          <w:p w:rsidR="00FB7D04" w:rsidRPr="000E388F" w:rsidRDefault="00FB7D04" w:rsidP="008B5AAF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PRIORYTET 2 – Doskonalenie systemów bezpieczeństwa w pojazdach</w:t>
            </w:r>
          </w:p>
        </w:tc>
      </w:tr>
      <w:tr w:rsidR="00FB7D04" w:rsidRPr="000E388F" w:rsidTr="00FB7D04">
        <w:tc>
          <w:tcPr>
            <w:tcW w:w="275" w:type="pct"/>
            <w:vMerge w:val="restart"/>
            <w:shd w:val="pct12" w:color="auto" w:fill="auto"/>
            <w:textDirection w:val="btLr"/>
          </w:tcPr>
          <w:p w:rsidR="00FB7D04" w:rsidRPr="000E388F" w:rsidRDefault="00FB7D04" w:rsidP="00FB7D04">
            <w:pPr>
              <w:pStyle w:val="Tekstpodstawowywcity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Wojewódzkie programy strategiczne</w:t>
            </w:r>
          </w:p>
        </w:tc>
        <w:tc>
          <w:tcPr>
            <w:tcW w:w="4725" w:type="pct"/>
          </w:tcPr>
          <w:p w:rsidR="00FB7D04" w:rsidRPr="000E388F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Strategia Rozwoju Województwa Śląskiego „Śląskie 2020+”</w:t>
            </w:r>
          </w:p>
          <w:p w:rsidR="00FB7D04" w:rsidRPr="000E388F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OBSZAR PRIORYTETOWY: (B)Szanse rozwojowe mieszkańców</w:t>
            </w:r>
          </w:p>
          <w:p w:rsidR="00FB7D04" w:rsidRPr="000E388F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CEL STRATEGICZNY: Województwo śląskie regionem o wysokiej jakości życia opierającej się na powszechnej dostępności do usług publicznych o wysokim standardzie</w:t>
            </w:r>
          </w:p>
          <w:p w:rsidR="00FB7D04" w:rsidRPr="000E388F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CEL OPERACYJNY: B.1. Poprawa kondycji zdrowotnej mieszkańców województwa</w:t>
            </w:r>
          </w:p>
          <w:p w:rsidR="00FB7D04" w:rsidRPr="000E388F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CEL OPERACYJNY: B.3. Harmonia społeczna i wysoki kapitał zaufania oraz dogodne warunki życia mieszkańców</w:t>
            </w:r>
          </w:p>
        </w:tc>
      </w:tr>
      <w:tr w:rsidR="00FB7D04" w:rsidRPr="000E388F" w:rsidTr="00FB7D04">
        <w:tc>
          <w:tcPr>
            <w:tcW w:w="275" w:type="pct"/>
            <w:vMerge/>
            <w:shd w:val="pct12" w:color="auto" w:fill="auto"/>
          </w:tcPr>
          <w:p w:rsidR="00FB7D04" w:rsidRPr="000E388F" w:rsidRDefault="00FB7D04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pct"/>
          </w:tcPr>
          <w:p w:rsidR="00FB7D04" w:rsidRPr="000E388F" w:rsidRDefault="00FB7D04" w:rsidP="005A6B7E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Strategia Polityki Społecznej Woj</w:t>
            </w:r>
            <w:r w:rsidR="00073331" w:rsidRPr="000E388F">
              <w:rPr>
                <w:rFonts w:ascii="Arial" w:hAnsi="Arial" w:cs="Arial"/>
                <w:b/>
                <w:sz w:val="20"/>
                <w:szCs w:val="20"/>
              </w:rPr>
              <w:t>ewództwa Śląskiego na lata 2006</w:t>
            </w:r>
            <w:r w:rsidR="005A6B7E" w:rsidRPr="000E388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E388F"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5A6B7E" w:rsidRPr="000E388F">
              <w:rPr>
                <w:rFonts w:ascii="Arial" w:hAnsi="Arial" w:cs="Arial"/>
                <w:b/>
                <w:sz w:val="20"/>
                <w:szCs w:val="20"/>
              </w:rPr>
              <w:t>. Aktualizacja 2015</w:t>
            </w:r>
          </w:p>
          <w:p w:rsidR="00FB7D04" w:rsidRPr="000E388F" w:rsidRDefault="00FB7D04" w:rsidP="005A6B7E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OBSZARY PRIORYTETOWE: </w:t>
            </w:r>
          </w:p>
          <w:p w:rsidR="00336F4A" w:rsidRPr="000E388F" w:rsidRDefault="00FB7D04" w:rsidP="005A6B7E">
            <w:pPr>
              <w:pStyle w:val="Tekstpodstawowywcity"/>
              <w:numPr>
                <w:ilvl w:val="0"/>
                <w:numId w:val="24"/>
              </w:numPr>
              <w:spacing w:after="0"/>
              <w:ind w:left="6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Wspieranie rodzin w pełnieniu ich funkcji</w:t>
            </w:r>
            <w:r w:rsidR="0088025B" w:rsidRPr="000E388F">
              <w:rPr>
                <w:rFonts w:ascii="Arial" w:hAnsi="Arial" w:cs="Arial"/>
                <w:sz w:val="20"/>
                <w:szCs w:val="20"/>
              </w:rPr>
              <w:t>, w tym w zapewnieniu opieki nad osobami zależnymi</w:t>
            </w:r>
          </w:p>
          <w:p w:rsidR="00FB7D04" w:rsidRPr="000E388F" w:rsidRDefault="00FB7D04" w:rsidP="005A6B7E">
            <w:pPr>
              <w:pStyle w:val="Tekstpodstawowywcity"/>
              <w:numPr>
                <w:ilvl w:val="0"/>
                <w:numId w:val="24"/>
              </w:numPr>
              <w:spacing w:after="0"/>
              <w:ind w:left="6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Rozwój ekonomii społecznej jako instrumentu </w:t>
            </w:r>
            <w:r w:rsidR="00336F4A" w:rsidRPr="000E388F">
              <w:rPr>
                <w:rFonts w:ascii="Arial" w:hAnsi="Arial" w:cs="Arial"/>
                <w:sz w:val="20"/>
                <w:szCs w:val="20"/>
              </w:rPr>
              <w:t>integracji</w:t>
            </w:r>
            <w:r w:rsidRPr="000E388F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5A6B7E" w:rsidRPr="000E388F">
              <w:rPr>
                <w:rFonts w:ascii="Arial" w:hAnsi="Arial" w:cs="Arial"/>
                <w:sz w:val="20"/>
                <w:szCs w:val="20"/>
              </w:rPr>
              <w:t>połeczno - zawodowej i </w:t>
            </w:r>
            <w:r w:rsidR="00336F4A" w:rsidRPr="000E388F">
              <w:rPr>
                <w:rFonts w:ascii="Arial" w:hAnsi="Arial" w:cs="Arial"/>
                <w:sz w:val="20"/>
                <w:szCs w:val="20"/>
              </w:rPr>
              <w:t>dostarczyciela powszechnie dostępnych usług społecznych</w:t>
            </w:r>
          </w:p>
          <w:p w:rsidR="00336F4A" w:rsidRPr="000E388F" w:rsidRDefault="00336F4A" w:rsidP="005A6B7E">
            <w:pPr>
              <w:pStyle w:val="Tekstpodstawowywcity"/>
              <w:numPr>
                <w:ilvl w:val="0"/>
                <w:numId w:val="24"/>
              </w:numPr>
              <w:spacing w:after="0"/>
              <w:ind w:left="6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Wyrównywanie szans wychowawczych i edukacyjnych dzieci i młodzieży. Wspieranie działań ukierunkowanych na efektywną profilaktykę i socjalizację, w tym przez organizowanie różnorodnych form zagospodarowania czasu wolnego dla dzieci i</w:t>
            </w:r>
            <w:r w:rsidR="005A6B7E" w:rsidRPr="000E388F">
              <w:rPr>
                <w:rFonts w:ascii="Arial" w:hAnsi="Arial" w:cs="Arial"/>
                <w:sz w:val="20"/>
                <w:szCs w:val="20"/>
              </w:rPr>
              <w:t> </w:t>
            </w:r>
            <w:r w:rsidRPr="000E388F">
              <w:rPr>
                <w:rFonts w:ascii="Arial" w:hAnsi="Arial" w:cs="Arial"/>
                <w:sz w:val="20"/>
                <w:szCs w:val="20"/>
              </w:rPr>
              <w:t>młodzieży</w:t>
            </w:r>
          </w:p>
          <w:p w:rsidR="00336F4A" w:rsidRPr="000E388F" w:rsidRDefault="00336F4A" w:rsidP="005A6B7E">
            <w:pPr>
              <w:pStyle w:val="Tekstpodstawowywcity"/>
              <w:numPr>
                <w:ilvl w:val="0"/>
                <w:numId w:val="38"/>
              </w:numPr>
              <w:spacing w:after="0"/>
              <w:ind w:left="6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Tworzenie i rozwijanie spójnego systemu kształcenia ustawicznego i doskonalenia zawodowego kadr pomocy i integracji społecznej.</w:t>
            </w:r>
          </w:p>
          <w:p w:rsidR="005A6B7E" w:rsidRPr="000E388F" w:rsidRDefault="00336F4A" w:rsidP="005A6B7E">
            <w:pPr>
              <w:pStyle w:val="Tekstpodstawowywcity"/>
              <w:numPr>
                <w:ilvl w:val="0"/>
                <w:numId w:val="22"/>
              </w:numPr>
              <w:spacing w:after="0"/>
              <w:ind w:left="6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Integrowanie działań na rzecz bezpieczeństwa publicznego.</w:t>
            </w:r>
          </w:p>
          <w:p w:rsidR="00336F4A" w:rsidRPr="000E388F" w:rsidRDefault="00336F4A" w:rsidP="005A6B7E">
            <w:pPr>
              <w:pStyle w:val="Tekstpodstawowywcity"/>
              <w:numPr>
                <w:ilvl w:val="0"/>
                <w:numId w:val="39"/>
              </w:numPr>
              <w:spacing w:after="0"/>
              <w:ind w:left="6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Podejmowanie działań na rzecz promocji, profilaktyki i edukacji zdrowotnej</w:t>
            </w:r>
          </w:p>
          <w:p w:rsidR="00FB7D04" w:rsidRPr="000E388F" w:rsidRDefault="00FB7D04" w:rsidP="005A6B7E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CELE STRATEGICZNE</w:t>
            </w:r>
          </w:p>
          <w:p w:rsidR="005A6B7E" w:rsidRPr="000E388F" w:rsidRDefault="00FB7D04" w:rsidP="005A6B7E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A6B7E" w:rsidRPr="000E388F">
              <w:rPr>
                <w:rFonts w:ascii="Arial" w:hAnsi="Arial" w:cs="Arial"/>
                <w:sz w:val="20"/>
                <w:szCs w:val="20"/>
              </w:rPr>
              <w:t>Tworzenie warunków do powstawania i właściwego funkcjonowania rodziny, zapewniającej prawidłowy rozwój i opiekę wszystkim jej członkom, zwłaszcza osobom zależnym. Wzmocnienie polityki prorodzinnej.</w:t>
            </w:r>
          </w:p>
          <w:p w:rsidR="005A6B7E" w:rsidRPr="000E388F" w:rsidRDefault="00FB7D04" w:rsidP="005A6B7E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5A6B7E" w:rsidRPr="000E388F">
              <w:rPr>
                <w:rFonts w:ascii="Arial" w:hAnsi="Arial" w:cs="Arial"/>
                <w:sz w:val="20"/>
                <w:szCs w:val="20"/>
              </w:rPr>
              <w:t xml:space="preserve">Integracja i rozwój regionalnego systemu kształcenia ustawicznego i doskonalenia zawodowego kadr pomocy i integracji społecznej o charakterze wielosektorowej struktury współpracy, ze szczególnym uwzględnieniem konieczności rozwoju pracy socjalnej (w tym nowych zawodów i specjalności). </w:t>
            </w:r>
          </w:p>
          <w:p w:rsidR="005A6B7E" w:rsidRPr="000E388F" w:rsidRDefault="00FB7D04" w:rsidP="005A6B7E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5A6B7E" w:rsidRPr="000E388F">
              <w:rPr>
                <w:rFonts w:ascii="Arial" w:hAnsi="Arial" w:cs="Arial"/>
                <w:sz w:val="20"/>
                <w:szCs w:val="20"/>
              </w:rPr>
              <w:t>Wspieranie działań na rzecz profilaktyki i rozwiązywania  problemów uzależnień oraz przeciwdziałania przemocy w rodzinie.</w:t>
            </w:r>
          </w:p>
          <w:p w:rsidR="00FB7D04" w:rsidRPr="000E388F" w:rsidRDefault="00FB7D04" w:rsidP="005A6B7E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7. Wzmacnianie bezpieczeństwa publicznego. </w:t>
            </w:r>
          </w:p>
        </w:tc>
      </w:tr>
      <w:tr w:rsidR="00FB7D04" w:rsidRPr="000E388F" w:rsidTr="00FB7D04">
        <w:tc>
          <w:tcPr>
            <w:tcW w:w="275" w:type="pct"/>
            <w:vMerge/>
            <w:shd w:val="pct12" w:color="auto" w:fill="auto"/>
          </w:tcPr>
          <w:p w:rsidR="00FB7D04" w:rsidRPr="000E388F" w:rsidRDefault="00FB7D04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pct"/>
          </w:tcPr>
          <w:p w:rsidR="00FB7D04" w:rsidRPr="000E388F" w:rsidRDefault="00FB7D04" w:rsidP="00073331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Śląski Program Ochrony Zdrowia Psychicznego na lata 2013 -</w:t>
            </w:r>
            <w:r w:rsidR="006C1556" w:rsidRPr="000E38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388F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  <w:p w:rsidR="00FB7D04" w:rsidRPr="000E388F" w:rsidRDefault="00FB7D04" w:rsidP="00073331">
            <w:pPr>
              <w:pStyle w:val="Tekstpodstawowywcity"/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CEL GŁÓWNY II Zapewnienie osobom z zaburzeniami psychicznymi, wielostronnej i powszechnie dostępnej opieki zdrowotnej oraz innych form opieki i pomocy, niezbędnych do życia w środowisku rodzinnym i społecznym</w:t>
            </w:r>
          </w:p>
          <w:p w:rsidR="00FB7D04" w:rsidRPr="000E388F" w:rsidRDefault="00FB7D04" w:rsidP="00073331">
            <w:pPr>
              <w:pStyle w:val="Tekstpodstawowywcity"/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CEL SZCZEGÓŁOWY 1: Upowszechnienie środowiskowego modelu psychiatrycznej opieki zdrowotnej - wdrożenie modelu zintegrowanej, środowiskowej opieki psychiatrycznej.</w:t>
            </w:r>
          </w:p>
          <w:p w:rsidR="00FB7D04" w:rsidRPr="000E388F" w:rsidRDefault="00FB7D04" w:rsidP="00073331">
            <w:pPr>
              <w:pStyle w:val="Tekstpodstawowywcity"/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DZIAŁANIE 1: Rozwinięcie i uzupełnienie sieci poradni zdrowia psychicznego i uzależnień, zapewniających opiekę dorosłym, dzieciom i młodzieży.</w:t>
            </w:r>
          </w:p>
        </w:tc>
      </w:tr>
      <w:tr w:rsidR="00FB7D04" w:rsidRPr="000E388F" w:rsidTr="00FB7D04">
        <w:tc>
          <w:tcPr>
            <w:tcW w:w="275" w:type="pct"/>
            <w:vMerge/>
            <w:shd w:val="pct12" w:color="auto" w:fill="auto"/>
          </w:tcPr>
          <w:p w:rsidR="00FB7D04" w:rsidRPr="000E388F" w:rsidRDefault="00FB7D04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pct"/>
          </w:tcPr>
          <w:p w:rsidR="00FB7D04" w:rsidRPr="000E388F" w:rsidRDefault="00FB7D04" w:rsidP="00073331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Program Profilaktyki i Rozwiązywania Problemów Alkoholowych w Wojewó</w:t>
            </w:r>
            <w:r w:rsidR="00D84492" w:rsidRPr="000E388F">
              <w:rPr>
                <w:rFonts w:ascii="Arial" w:hAnsi="Arial" w:cs="Arial"/>
                <w:b/>
                <w:sz w:val="20"/>
                <w:szCs w:val="20"/>
              </w:rPr>
              <w:t>dztwie Śląskim na lata 2016 - 2020</w:t>
            </w:r>
          </w:p>
          <w:p w:rsidR="00FB7D04" w:rsidRPr="000E388F" w:rsidRDefault="00FB7D04" w:rsidP="00073331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CELE OPERACYJNE:</w:t>
            </w:r>
          </w:p>
          <w:p w:rsidR="00073331" w:rsidRPr="000E388F" w:rsidRDefault="00073331" w:rsidP="00073331">
            <w:pPr>
              <w:pStyle w:val="Tekstpodstawowywcity"/>
              <w:numPr>
                <w:ilvl w:val="0"/>
                <w:numId w:val="40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Wspieranie i inspirowanie działań na rzecz profilaktyki i rozwiązywania problemów alkoholowych o zasięgu lub znaczeniu regionalnym.</w:t>
            </w:r>
          </w:p>
          <w:p w:rsidR="00073331" w:rsidRPr="000E388F" w:rsidRDefault="00073331" w:rsidP="00073331">
            <w:pPr>
              <w:pStyle w:val="Tekstpodstawowywcity"/>
              <w:numPr>
                <w:ilvl w:val="0"/>
                <w:numId w:val="40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Współpraca na rzecz kształtowania właściwych postaw społecznych wobec problemów alkoholowych.</w:t>
            </w:r>
          </w:p>
          <w:p w:rsidR="00073331" w:rsidRPr="000E388F" w:rsidRDefault="00073331" w:rsidP="00073331">
            <w:pPr>
              <w:pStyle w:val="Tekstpodstawowywcity"/>
              <w:numPr>
                <w:ilvl w:val="0"/>
                <w:numId w:val="40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Wspieranie lokalnych systemów profilaktyki i rozwiązywania problemów alkoholowych oraz przeciwdziałania przemocy w rodzinie w województwie śląskim.</w:t>
            </w:r>
          </w:p>
          <w:p w:rsidR="00073331" w:rsidRPr="000E388F" w:rsidRDefault="00073331" w:rsidP="00073331">
            <w:pPr>
              <w:pStyle w:val="Tekstpodstawowywcity"/>
              <w:numPr>
                <w:ilvl w:val="0"/>
                <w:numId w:val="40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Wzmocnienie kadr realizujących zadania w zakresie profilaktyki i rozwiązywania problemów alkoholowych oraz przeciwdziałania przemocy w rodzinie.</w:t>
            </w:r>
          </w:p>
          <w:p w:rsidR="00073331" w:rsidRPr="000E388F" w:rsidRDefault="00073331" w:rsidP="00073331">
            <w:pPr>
              <w:pStyle w:val="Tekstpodstawowywcity"/>
              <w:numPr>
                <w:ilvl w:val="0"/>
                <w:numId w:val="40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Wzmocnienie podmiotów wykonujących działalność leczniczą, realizujących zadania </w:t>
            </w:r>
            <w:r w:rsidRPr="000E388F">
              <w:rPr>
                <w:rFonts w:ascii="Arial" w:hAnsi="Arial" w:cs="Arial"/>
                <w:sz w:val="20"/>
                <w:szCs w:val="20"/>
              </w:rPr>
              <w:lastRenderedPageBreak/>
              <w:t>w</w:t>
            </w:r>
            <w:r w:rsidR="00CA3FCC" w:rsidRPr="000E388F">
              <w:rPr>
                <w:rFonts w:ascii="Arial" w:hAnsi="Arial" w:cs="Arial"/>
                <w:sz w:val="20"/>
                <w:szCs w:val="20"/>
              </w:rPr>
              <w:t> </w:t>
            </w:r>
            <w:r w:rsidRPr="000E388F">
              <w:rPr>
                <w:rFonts w:ascii="Arial" w:hAnsi="Arial" w:cs="Arial"/>
                <w:sz w:val="20"/>
                <w:szCs w:val="20"/>
              </w:rPr>
              <w:t>zakresie przeciwdziałania alkoholizmowi na terenie województwa śląskiego.</w:t>
            </w:r>
          </w:p>
          <w:p w:rsidR="00073331" w:rsidRPr="000E388F" w:rsidRDefault="00073331" w:rsidP="00073331">
            <w:pPr>
              <w:pStyle w:val="Tekstpodstawowywcity"/>
              <w:numPr>
                <w:ilvl w:val="0"/>
                <w:numId w:val="40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Wspieranie działań na rzecz reintegracji społecznej i zawodowej osób zagrożonych wykluczeniem społecznym z powodu problemów alkoholowych.</w:t>
            </w:r>
          </w:p>
          <w:p w:rsidR="00FB7D04" w:rsidRPr="000E388F" w:rsidRDefault="00073331" w:rsidP="00073331">
            <w:pPr>
              <w:pStyle w:val="Tekstpodstawowywcity"/>
              <w:numPr>
                <w:ilvl w:val="0"/>
                <w:numId w:val="40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Badanie i monitorowanie problemów alkoholowych.</w:t>
            </w:r>
          </w:p>
        </w:tc>
      </w:tr>
      <w:tr w:rsidR="00FB7D04" w:rsidRPr="000E388F" w:rsidTr="00FB7D04">
        <w:tc>
          <w:tcPr>
            <w:tcW w:w="275" w:type="pct"/>
            <w:vMerge w:val="restart"/>
            <w:shd w:val="pct12" w:color="auto" w:fill="auto"/>
            <w:textDirection w:val="btLr"/>
          </w:tcPr>
          <w:p w:rsidR="00FB7D04" w:rsidRPr="000E388F" w:rsidRDefault="00FB7D04" w:rsidP="00FB7D04">
            <w:pPr>
              <w:pStyle w:val="Tekstpodstawowywcity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lastRenderedPageBreak/>
              <w:t>Programy miejskie</w:t>
            </w:r>
          </w:p>
        </w:tc>
        <w:tc>
          <w:tcPr>
            <w:tcW w:w="4725" w:type="pct"/>
          </w:tcPr>
          <w:p w:rsidR="00FB7D04" w:rsidRPr="000E388F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Strategia Rozwoju Miasta Tychy 2020+</w:t>
            </w:r>
          </w:p>
          <w:p w:rsidR="00FB7D04" w:rsidRPr="000E388F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CELE STRATEGICZNE:</w:t>
            </w:r>
          </w:p>
          <w:p w:rsidR="00FB7D04" w:rsidRPr="000E388F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I. Wysoka jakość życia mieszkańców.</w:t>
            </w:r>
          </w:p>
          <w:p w:rsidR="00FB7D04" w:rsidRPr="000E388F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II. Dobre warunki do rozwoju kapitału społecznego. </w:t>
            </w:r>
          </w:p>
          <w:p w:rsidR="00FB7D04" w:rsidRPr="000E388F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CELE OPERACYJNE:</w:t>
            </w:r>
          </w:p>
          <w:p w:rsidR="00FB7D04" w:rsidRPr="000E388F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I.1. Podnoszenie jakości świadczonych usług publicznych.</w:t>
            </w:r>
          </w:p>
          <w:p w:rsidR="00FB7D04" w:rsidRPr="000E388F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I.3. Rozwój form aktywnego spędzania wolnego czasu.</w:t>
            </w:r>
          </w:p>
          <w:p w:rsidR="00FB7D04" w:rsidRPr="000E388F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I.4. Zapewnienie wysokiego poziomu bezpieczeństwa publicznego, zdrowotnego i środowiskowego.</w:t>
            </w:r>
          </w:p>
          <w:p w:rsidR="00FB7D04" w:rsidRPr="000E388F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II.2. Rozwój i promocja działań zapobiegających zjawisku wykluczenia społecznego.</w:t>
            </w:r>
          </w:p>
        </w:tc>
      </w:tr>
      <w:tr w:rsidR="00FB7D04" w:rsidRPr="000E388F" w:rsidTr="00FB7D04">
        <w:tc>
          <w:tcPr>
            <w:tcW w:w="275" w:type="pct"/>
            <w:vMerge/>
            <w:shd w:val="pct12" w:color="auto" w:fill="auto"/>
          </w:tcPr>
          <w:p w:rsidR="00FB7D04" w:rsidRPr="000E388F" w:rsidRDefault="00FB7D04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pct"/>
          </w:tcPr>
          <w:p w:rsidR="00FB7D04" w:rsidRPr="000E388F" w:rsidRDefault="00FB7D04" w:rsidP="008E0AF6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Strategia Rozwiązywania Problemów Społecznych Miasta Tychy na lata 2014-2020</w:t>
            </w:r>
          </w:p>
          <w:p w:rsidR="00FB7D04" w:rsidRPr="000E388F" w:rsidRDefault="00FB7D04" w:rsidP="008E0AF6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CEL STRATEGICZNY 1.4. Organizowanie wsparcia na rzecz osób i rodzin z problemami uzależnień.</w:t>
            </w:r>
          </w:p>
          <w:p w:rsidR="00FB7D04" w:rsidRPr="000E388F" w:rsidRDefault="00FB7D04" w:rsidP="008E0AF6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CEL OPERACYJNY 1.4.1. Ograniczenie problemów społecznych i zdrowotnych związanych z używaniem środków psychoaktywnych.</w:t>
            </w:r>
          </w:p>
        </w:tc>
      </w:tr>
      <w:tr w:rsidR="00FB7D04" w:rsidRPr="000E388F" w:rsidTr="00FB7D04">
        <w:tc>
          <w:tcPr>
            <w:tcW w:w="275" w:type="pct"/>
            <w:vMerge/>
            <w:shd w:val="pct12" w:color="auto" w:fill="auto"/>
          </w:tcPr>
          <w:p w:rsidR="00FB7D04" w:rsidRPr="000E388F" w:rsidRDefault="00FB7D04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pct"/>
          </w:tcPr>
          <w:p w:rsidR="00FB7D04" w:rsidRPr="000E388F" w:rsidRDefault="00FB7D04" w:rsidP="00761EB2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Gminny Program Wspie</w:t>
            </w:r>
            <w:r w:rsidR="00073331" w:rsidRPr="000E388F">
              <w:rPr>
                <w:rFonts w:ascii="Arial" w:hAnsi="Arial" w:cs="Arial"/>
                <w:b/>
                <w:sz w:val="20"/>
                <w:szCs w:val="20"/>
              </w:rPr>
              <w:t>rania Rodziny na lata 2015-2017</w:t>
            </w:r>
          </w:p>
          <w:p w:rsidR="00FB7D04" w:rsidRPr="000E388F" w:rsidRDefault="00FB7D04" w:rsidP="00761EB2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CEL GŁÓWNY: Poprawa funkcjonowania rodziny przeżywającej trudności.</w:t>
            </w:r>
          </w:p>
          <w:p w:rsidR="00FB7D04" w:rsidRPr="000E388F" w:rsidRDefault="00FB7D04" w:rsidP="00761EB2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CEL STRATEGICZNY: 1.2.: </w:t>
            </w:r>
            <w:r w:rsidR="00907F1D">
              <w:rPr>
                <w:rFonts w:ascii="Arial" w:hAnsi="Arial" w:cs="Arial"/>
                <w:sz w:val="20"/>
                <w:szCs w:val="20"/>
              </w:rPr>
              <w:t>R</w:t>
            </w:r>
            <w:r w:rsidRPr="000E388F">
              <w:rPr>
                <w:rFonts w:ascii="Arial" w:hAnsi="Arial" w:cs="Arial"/>
                <w:sz w:val="20"/>
                <w:szCs w:val="20"/>
              </w:rPr>
              <w:t>ozwój i zwiększanie  dostępu do usług i infrastruktury społecznej.</w:t>
            </w:r>
          </w:p>
          <w:p w:rsidR="00FB7D04" w:rsidRPr="000E388F" w:rsidRDefault="00FB7D04" w:rsidP="00761EB2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CEL OPERACYJNY:1.2.1.: Doskonalenie systemu wsparcia rodzin zagrożonych wykluczeniem społecznym z wykorzystaniem instrumentów aktywnej integracji.</w:t>
            </w:r>
          </w:p>
        </w:tc>
      </w:tr>
      <w:tr w:rsidR="008E0AF6" w:rsidRPr="000E388F" w:rsidTr="00FB7D04">
        <w:trPr>
          <w:cantSplit/>
          <w:trHeight w:val="1563"/>
        </w:trPr>
        <w:tc>
          <w:tcPr>
            <w:tcW w:w="275" w:type="pct"/>
            <w:shd w:val="pct12" w:color="auto" w:fill="auto"/>
            <w:textDirection w:val="btLr"/>
          </w:tcPr>
          <w:p w:rsidR="008E0AF6" w:rsidRPr="000E388F" w:rsidRDefault="00272AE5" w:rsidP="00643E41">
            <w:pPr>
              <w:pStyle w:val="Tekstpodstawowywcity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INNE DOKUMENTY</w:t>
            </w:r>
          </w:p>
        </w:tc>
        <w:tc>
          <w:tcPr>
            <w:tcW w:w="4725" w:type="pct"/>
            <w:vAlign w:val="center"/>
          </w:tcPr>
          <w:p w:rsidR="008E0AF6" w:rsidRPr="000E388F" w:rsidRDefault="00643E41" w:rsidP="00764C3C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Rekomendacje Państwowej Agencji Rozwiązy</w:t>
            </w:r>
            <w:r w:rsidR="00764C3C" w:rsidRPr="000E388F">
              <w:rPr>
                <w:rFonts w:ascii="Arial" w:hAnsi="Arial" w:cs="Arial"/>
                <w:b/>
                <w:sz w:val="20"/>
                <w:szCs w:val="20"/>
              </w:rPr>
              <w:t>wania Problemów Alkoholowych do </w:t>
            </w:r>
            <w:r w:rsidRPr="000E388F">
              <w:rPr>
                <w:rFonts w:ascii="Arial" w:hAnsi="Arial" w:cs="Arial"/>
                <w:b/>
                <w:sz w:val="20"/>
                <w:szCs w:val="20"/>
              </w:rPr>
              <w:t>realizowania i finansowania gminnych programów profilaktyki i rozwiązywania problemów alkoholowych</w:t>
            </w:r>
            <w:r w:rsidR="0092285C" w:rsidRPr="000E388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BD22B9" w:rsidRPr="000E388F" w:rsidRDefault="00BD22B9" w:rsidP="002548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764C3C" w:rsidRPr="000E388F" w:rsidRDefault="00867D5E" w:rsidP="0076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Treść powyższych dokumentów sygnalizuje wyraźną konieczność wielopłaszczyznowego podejścia do przeciwdziałania i rozwiązywania problemów alkoholowych.</w:t>
      </w:r>
      <w:r w:rsidR="00653CD0" w:rsidRPr="000E388F">
        <w:rPr>
          <w:rFonts w:ascii="Arial" w:hAnsi="Arial" w:cs="Arial"/>
          <w:sz w:val="22"/>
          <w:szCs w:val="22"/>
        </w:rPr>
        <w:t xml:space="preserve"> </w:t>
      </w:r>
      <w:r w:rsidR="000028D1" w:rsidRPr="000E388F">
        <w:rPr>
          <w:rFonts w:ascii="Arial" w:hAnsi="Arial" w:cs="Arial"/>
          <w:sz w:val="22"/>
          <w:szCs w:val="22"/>
        </w:rPr>
        <w:t>Miasto Tychy należy do Ogólnopolskiej Sieci Gmin Wiodących, certyfikowanej przez Państwową Agencję Rozwiązywania Problemów Alkoholowych. Gminy wiodące realizują wszys</w:t>
      </w:r>
      <w:r w:rsidR="00CA3FCC" w:rsidRPr="000E388F">
        <w:rPr>
          <w:rFonts w:ascii="Arial" w:hAnsi="Arial" w:cs="Arial"/>
          <w:sz w:val="22"/>
          <w:szCs w:val="22"/>
        </w:rPr>
        <w:t>tkie zadania, wynikające z art. </w:t>
      </w:r>
      <w:r w:rsidR="000028D1" w:rsidRPr="000E388F">
        <w:rPr>
          <w:rFonts w:ascii="Arial" w:hAnsi="Arial" w:cs="Arial"/>
          <w:sz w:val="22"/>
          <w:szCs w:val="22"/>
        </w:rPr>
        <w:t>4</w:t>
      </w:r>
      <w:r w:rsidR="000028D1" w:rsidRPr="000E388F">
        <w:rPr>
          <w:rFonts w:ascii="Arial" w:hAnsi="Arial" w:cs="Arial"/>
          <w:sz w:val="22"/>
          <w:szCs w:val="22"/>
          <w:vertAlign w:val="superscript"/>
        </w:rPr>
        <w:t>1</w:t>
      </w:r>
      <w:r w:rsidR="00CA3FCC" w:rsidRPr="000E388F">
        <w:rPr>
          <w:rFonts w:ascii="Arial" w:hAnsi="Arial" w:cs="Arial"/>
          <w:sz w:val="22"/>
          <w:szCs w:val="22"/>
          <w:vertAlign w:val="superscript"/>
        </w:rPr>
        <w:t> </w:t>
      </w:r>
      <w:r w:rsidR="000028D1" w:rsidRPr="000E388F">
        <w:rPr>
          <w:rFonts w:ascii="Arial" w:hAnsi="Arial" w:cs="Arial"/>
          <w:sz w:val="22"/>
          <w:szCs w:val="22"/>
        </w:rPr>
        <w:t>ustawy z dnia 26 października 1982r. o wychowaniu w trzeźwości i przeciwdziałaniu alkoholizmowi.</w:t>
      </w:r>
      <w:r w:rsidR="00764C3C" w:rsidRPr="000E388F">
        <w:rPr>
          <w:rFonts w:ascii="Arial" w:hAnsi="Arial" w:cs="Arial"/>
          <w:sz w:val="22"/>
          <w:szCs w:val="22"/>
        </w:rPr>
        <w:t xml:space="preserve"> </w:t>
      </w:r>
    </w:p>
    <w:p w:rsidR="00764C3C" w:rsidRPr="000E388F" w:rsidRDefault="00764C3C" w:rsidP="0076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D5B95" w:rsidRPr="000E388F" w:rsidRDefault="00764C3C" w:rsidP="007E43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W tym zakresie tyski samorząd w ramach realizacji polityki społecznej monitoruje rozmiar problemów alkoholowych oraz podejmuje różne przedsięwzięcia służące ich rozwiązaniu. W</w:t>
      </w:r>
      <w:r w:rsidR="00DB2552" w:rsidRPr="000E388F">
        <w:rPr>
          <w:rFonts w:ascii="Arial" w:hAnsi="Arial" w:cs="Arial"/>
          <w:sz w:val="22"/>
          <w:szCs w:val="22"/>
        </w:rPr>
        <w:t> </w:t>
      </w:r>
      <w:r w:rsidR="00411675" w:rsidRPr="000E388F">
        <w:rPr>
          <w:rFonts w:ascii="Arial" w:hAnsi="Arial" w:cs="Arial"/>
          <w:sz w:val="22"/>
          <w:szCs w:val="22"/>
        </w:rPr>
        <w:t xml:space="preserve">niniejszym Programie </w:t>
      </w:r>
      <w:r w:rsidR="00E93224" w:rsidRPr="000E388F">
        <w:rPr>
          <w:rFonts w:ascii="Arial" w:hAnsi="Arial" w:cs="Arial"/>
          <w:sz w:val="22"/>
          <w:szCs w:val="22"/>
        </w:rPr>
        <w:t>w oparciu o dane statystyczne uzysk</w:t>
      </w:r>
      <w:r w:rsidR="0092285C" w:rsidRPr="000E388F">
        <w:rPr>
          <w:rFonts w:ascii="Arial" w:hAnsi="Arial" w:cs="Arial"/>
          <w:sz w:val="22"/>
          <w:szCs w:val="22"/>
        </w:rPr>
        <w:t>ane od Realizatorów Programu</w:t>
      </w:r>
      <w:r w:rsidR="00E93224" w:rsidRPr="000E388F">
        <w:rPr>
          <w:rFonts w:ascii="Arial" w:hAnsi="Arial" w:cs="Arial"/>
          <w:sz w:val="22"/>
          <w:szCs w:val="22"/>
        </w:rPr>
        <w:t xml:space="preserve"> dokonano analizy zagrożeń z obszaru uzależnienia od alkoholu</w:t>
      </w:r>
      <w:r w:rsidR="00272AE5" w:rsidRPr="000E388F">
        <w:rPr>
          <w:rFonts w:ascii="Arial" w:hAnsi="Arial" w:cs="Arial"/>
          <w:sz w:val="22"/>
          <w:szCs w:val="22"/>
        </w:rPr>
        <w:t>.</w:t>
      </w:r>
    </w:p>
    <w:p w:rsidR="004745ED" w:rsidRPr="000E388F" w:rsidRDefault="004745ED" w:rsidP="007161C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D2598" w:rsidRPr="000E388F" w:rsidRDefault="001D2598" w:rsidP="007161C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15E88" w:rsidRPr="000E388F" w:rsidRDefault="005E30E8" w:rsidP="00602590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</w:rPr>
      </w:pPr>
      <w:r w:rsidRPr="000E388F">
        <w:rPr>
          <w:rFonts w:ascii="Arial" w:hAnsi="Arial" w:cs="Arial"/>
          <w:b/>
          <w:bCs/>
        </w:rPr>
        <w:t>Diagnoza</w:t>
      </w:r>
    </w:p>
    <w:p w:rsidR="007505C0" w:rsidRPr="000E388F" w:rsidRDefault="007505C0" w:rsidP="007161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D2598" w:rsidRPr="000E388F" w:rsidRDefault="001D2598" w:rsidP="007161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05C0" w:rsidRPr="000E388F" w:rsidRDefault="007505C0" w:rsidP="007505C0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E388F">
        <w:rPr>
          <w:rFonts w:ascii="Arial" w:hAnsi="Arial" w:cs="Arial"/>
          <w:b/>
        </w:rPr>
        <w:t>Lokalna dostępność alkoholu</w:t>
      </w:r>
    </w:p>
    <w:p w:rsidR="007505C0" w:rsidRPr="000E388F" w:rsidRDefault="00590A7C" w:rsidP="00430E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Uchwała nr XX/429/12 Rady Miasta Tychy z dnia 28 czerwca 2012</w:t>
      </w:r>
      <w:r w:rsidR="007505C0" w:rsidRPr="000E388F">
        <w:rPr>
          <w:rFonts w:ascii="Arial" w:hAnsi="Arial" w:cs="Arial"/>
          <w:sz w:val="22"/>
          <w:szCs w:val="22"/>
        </w:rPr>
        <w:t xml:space="preserve"> r.</w:t>
      </w:r>
      <w:r w:rsidRPr="000E388F">
        <w:rPr>
          <w:rFonts w:ascii="Arial" w:hAnsi="Arial" w:cs="Arial"/>
          <w:sz w:val="22"/>
          <w:szCs w:val="22"/>
        </w:rPr>
        <w:t xml:space="preserve"> </w:t>
      </w:r>
      <w:r w:rsidR="007505C0" w:rsidRPr="000E388F">
        <w:rPr>
          <w:rFonts w:ascii="Arial" w:hAnsi="Arial" w:cs="Arial"/>
          <w:sz w:val="22"/>
          <w:szCs w:val="22"/>
        </w:rPr>
        <w:t>w sprawie ustalenia</w:t>
      </w:r>
      <w:r w:rsidRPr="000E388F">
        <w:rPr>
          <w:rFonts w:ascii="Arial" w:hAnsi="Arial" w:cs="Arial"/>
          <w:sz w:val="22"/>
          <w:szCs w:val="22"/>
        </w:rPr>
        <w:t xml:space="preserve"> liczby punktów sprzedaży napojów zawierających powyżej 4,5% alkoholu (z wyjątkiem piwa) przeznaczonych do spożycia poza miejscem sprzedaży jak i w miejscu sprzedaży</w:t>
      </w:r>
      <w:r w:rsidR="001D5A1A" w:rsidRPr="000E388F">
        <w:rPr>
          <w:rFonts w:ascii="Arial" w:hAnsi="Arial" w:cs="Arial"/>
          <w:sz w:val="22"/>
          <w:szCs w:val="22"/>
        </w:rPr>
        <w:t xml:space="preserve"> ustaliła limit w </w:t>
      </w:r>
      <w:r w:rsidR="007505C0" w:rsidRPr="000E388F">
        <w:rPr>
          <w:rFonts w:ascii="Arial" w:hAnsi="Arial" w:cs="Arial"/>
          <w:sz w:val="22"/>
          <w:szCs w:val="22"/>
        </w:rPr>
        <w:t>wysokości</w:t>
      </w:r>
      <w:r w:rsidRPr="000E388F">
        <w:rPr>
          <w:rFonts w:ascii="Arial" w:hAnsi="Arial" w:cs="Arial"/>
          <w:sz w:val="22"/>
          <w:szCs w:val="22"/>
        </w:rPr>
        <w:t xml:space="preserve"> 420</w:t>
      </w:r>
      <w:r w:rsidR="007505C0" w:rsidRPr="000E388F">
        <w:rPr>
          <w:rFonts w:ascii="Arial" w:hAnsi="Arial" w:cs="Arial"/>
          <w:sz w:val="22"/>
          <w:szCs w:val="22"/>
        </w:rPr>
        <w:t xml:space="preserve"> punktó</w:t>
      </w:r>
      <w:r w:rsidR="005C44C4" w:rsidRPr="000E388F">
        <w:rPr>
          <w:rFonts w:ascii="Arial" w:hAnsi="Arial" w:cs="Arial"/>
          <w:sz w:val="22"/>
          <w:szCs w:val="22"/>
        </w:rPr>
        <w:t>w łącznie (detal i gastronomia), w tym:</w:t>
      </w:r>
    </w:p>
    <w:p w:rsidR="005C44C4" w:rsidRPr="000E388F" w:rsidRDefault="003B2B41" w:rsidP="00764C3C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liczbę</w:t>
      </w:r>
      <w:r w:rsidR="005C44C4" w:rsidRPr="000E388F">
        <w:rPr>
          <w:rFonts w:ascii="Arial" w:hAnsi="Arial" w:cs="Arial"/>
        </w:rPr>
        <w:t xml:space="preserve"> 220 punktów sprzedaży nap</w:t>
      </w:r>
      <w:r w:rsidR="00383426" w:rsidRPr="000E388F">
        <w:rPr>
          <w:rFonts w:ascii="Arial" w:hAnsi="Arial" w:cs="Arial"/>
        </w:rPr>
        <w:t xml:space="preserve">ojów zawierających powyżej 4,5% </w:t>
      </w:r>
      <w:r w:rsidR="005C44C4" w:rsidRPr="000E388F">
        <w:rPr>
          <w:rFonts w:ascii="Arial" w:hAnsi="Arial" w:cs="Arial"/>
        </w:rPr>
        <w:t>alkoholu (z</w:t>
      </w:r>
      <w:r w:rsidR="00764C3C" w:rsidRPr="000E388F">
        <w:rPr>
          <w:rFonts w:ascii="Arial" w:hAnsi="Arial" w:cs="Arial"/>
        </w:rPr>
        <w:t> </w:t>
      </w:r>
      <w:r w:rsidR="005C44C4" w:rsidRPr="000E388F">
        <w:rPr>
          <w:rFonts w:ascii="Arial" w:hAnsi="Arial" w:cs="Arial"/>
        </w:rPr>
        <w:t>wyjątkiem piwa),</w:t>
      </w:r>
      <w:r w:rsidR="00907F1D">
        <w:rPr>
          <w:rFonts w:ascii="Arial" w:hAnsi="Arial" w:cs="Arial"/>
        </w:rPr>
        <w:t xml:space="preserve"> </w:t>
      </w:r>
      <w:r w:rsidR="005C44C4" w:rsidRPr="000E388F">
        <w:rPr>
          <w:rFonts w:ascii="Arial" w:hAnsi="Arial" w:cs="Arial"/>
        </w:rPr>
        <w:t>przeznaczonych do spożycia poza miejscem sprzedaży,</w:t>
      </w:r>
    </w:p>
    <w:p w:rsidR="005C44C4" w:rsidRPr="000E388F" w:rsidRDefault="005C44C4" w:rsidP="00764C3C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lastRenderedPageBreak/>
        <w:t xml:space="preserve">liczbę 200 punktów sprzedaży napojów zawierających powyżej 4,5% alkoholu </w:t>
      </w:r>
      <w:r w:rsidR="00764C3C" w:rsidRPr="000E388F">
        <w:rPr>
          <w:rFonts w:ascii="Arial" w:hAnsi="Arial" w:cs="Arial"/>
        </w:rPr>
        <w:t>(z </w:t>
      </w:r>
      <w:r w:rsidRPr="000E388F">
        <w:rPr>
          <w:rFonts w:ascii="Arial" w:hAnsi="Arial" w:cs="Arial"/>
        </w:rPr>
        <w:t>wyjątkiem piwa), przeznaczonych do spożycia w miejscu sprzedaży.</w:t>
      </w:r>
    </w:p>
    <w:p w:rsidR="003B2B41" w:rsidRPr="000E388F" w:rsidRDefault="00C6274B" w:rsidP="0076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Na dzień 30 czerwca 201</w:t>
      </w:r>
      <w:r w:rsidR="008D0AD0" w:rsidRPr="000E388F">
        <w:rPr>
          <w:rFonts w:ascii="Arial" w:hAnsi="Arial" w:cs="Arial"/>
          <w:sz w:val="22"/>
          <w:szCs w:val="22"/>
        </w:rPr>
        <w:t>6</w:t>
      </w:r>
      <w:r w:rsidR="003B2B41" w:rsidRPr="000E388F">
        <w:rPr>
          <w:rFonts w:ascii="Arial" w:hAnsi="Arial" w:cs="Arial"/>
          <w:sz w:val="22"/>
          <w:szCs w:val="22"/>
        </w:rPr>
        <w:t xml:space="preserve">r. w Tychach działa </w:t>
      </w:r>
      <w:r w:rsidR="008D0AD0" w:rsidRPr="000E388F">
        <w:rPr>
          <w:rFonts w:ascii="Arial" w:hAnsi="Arial" w:cs="Arial"/>
          <w:sz w:val="22"/>
          <w:szCs w:val="22"/>
        </w:rPr>
        <w:t>325</w:t>
      </w:r>
      <w:r w:rsidR="003B2B41" w:rsidRPr="000E388F">
        <w:rPr>
          <w:rFonts w:ascii="Arial" w:hAnsi="Arial" w:cs="Arial"/>
          <w:sz w:val="22"/>
          <w:szCs w:val="22"/>
        </w:rPr>
        <w:t xml:space="preserve"> (2</w:t>
      </w:r>
      <w:r w:rsidR="008D0AD0" w:rsidRPr="000E388F">
        <w:rPr>
          <w:rFonts w:ascii="Arial" w:hAnsi="Arial" w:cs="Arial"/>
          <w:sz w:val="22"/>
          <w:szCs w:val="22"/>
        </w:rPr>
        <w:t>11</w:t>
      </w:r>
      <w:r w:rsidR="003B2B41" w:rsidRPr="000E388F">
        <w:rPr>
          <w:rFonts w:ascii="Arial" w:hAnsi="Arial" w:cs="Arial"/>
          <w:sz w:val="22"/>
          <w:szCs w:val="22"/>
        </w:rPr>
        <w:t xml:space="preserve"> </w:t>
      </w:r>
      <w:r w:rsidR="00DB2552" w:rsidRPr="000E388F">
        <w:rPr>
          <w:rFonts w:ascii="Arial" w:hAnsi="Arial" w:cs="Arial"/>
          <w:sz w:val="22"/>
          <w:szCs w:val="22"/>
        </w:rPr>
        <w:t>punktów sprzedaży detalicznej i </w:t>
      </w:r>
      <w:r w:rsidR="008D0AD0" w:rsidRPr="000E388F">
        <w:rPr>
          <w:rFonts w:ascii="Arial" w:hAnsi="Arial" w:cs="Arial"/>
          <w:sz w:val="22"/>
          <w:szCs w:val="22"/>
        </w:rPr>
        <w:t>114</w:t>
      </w:r>
      <w:r w:rsidR="00764C3C" w:rsidRPr="000E388F">
        <w:rPr>
          <w:rFonts w:ascii="Arial" w:hAnsi="Arial" w:cs="Arial"/>
          <w:sz w:val="22"/>
          <w:szCs w:val="22"/>
        </w:rPr>
        <w:t> </w:t>
      </w:r>
      <w:r w:rsidR="003B2B41" w:rsidRPr="000E388F">
        <w:rPr>
          <w:rFonts w:ascii="Arial" w:hAnsi="Arial" w:cs="Arial"/>
          <w:sz w:val="22"/>
          <w:szCs w:val="22"/>
        </w:rPr>
        <w:t>punktów gastronomicznych) punktów sprzedaży alkoholu powyżej 4,5 % (z wyjątkiem piwa).</w:t>
      </w:r>
    </w:p>
    <w:p w:rsidR="00236C7D" w:rsidRPr="000E388F" w:rsidRDefault="00236C7D" w:rsidP="00590A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236C7D" w:rsidRPr="000E388F" w:rsidRDefault="00236C7D" w:rsidP="00430EA5">
      <w:pPr>
        <w:pStyle w:val="Akapitzlist"/>
        <w:ind w:left="0"/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Poniższ</w:t>
      </w:r>
      <w:r w:rsidR="008B27EF">
        <w:rPr>
          <w:rFonts w:ascii="Arial" w:hAnsi="Arial" w:cs="Arial"/>
        </w:rPr>
        <w:t>e</w:t>
      </w:r>
      <w:r w:rsidRPr="000E388F">
        <w:rPr>
          <w:rFonts w:ascii="Arial" w:hAnsi="Arial" w:cs="Arial"/>
        </w:rPr>
        <w:t xml:space="preserve"> ta</w:t>
      </w:r>
      <w:r w:rsidR="002E2A62" w:rsidRPr="000E388F">
        <w:rPr>
          <w:rFonts w:ascii="Arial" w:hAnsi="Arial" w:cs="Arial"/>
        </w:rPr>
        <w:t>bele</w:t>
      </w:r>
      <w:r w:rsidRPr="000E388F">
        <w:rPr>
          <w:rFonts w:ascii="Arial" w:hAnsi="Arial" w:cs="Arial"/>
        </w:rPr>
        <w:t xml:space="preserve"> przedstawia</w:t>
      </w:r>
      <w:r w:rsidR="002E2A62" w:rsidRPr="000E388F">
        <w:rPr>
          <w:rFonts w:ascii="Arial" w:hAnsi="Arial" w:cs="Arial"/>
        </w:rPr>
        <w:t>ją szczegółowe analizy</w:t>
      </w:r>
      <w:r w:rsidRPr="000E388F">
        <w:rPr>
          <w:rFonts w:ascii="Arial" w:hAnsi="Arial" w:cs="Arial"/>
        </w:rPr>
        <w:t xml:space="preserve"> liczby punktów sprzedaży napojów alkoholowych w Tychach. </w:t>
      </w:r>
    </w:p>
    <w:p w:rsidR="00236C7D" w:rsidRPr="000E388F" w:rsidRDefault="00236C7D" w:rsidP="00236C7D">
      <w:pPr>
        <w:jc w:val="both"/>
        <w:rPr>
          <w:rFonts w:ascii="Arial" w:hAnsi="Arial" w:cs="Arial"/>
        </w:rPr>
      </w:pPr>
    </w:p>
    <w:tbl>
      <w:tblPr>
        <w:tblStyle w:val="Tabela-Siatka"/>
        <w:tblW w:w="8778" w:type="dxa"/>
        <w:jc w:val="center"/>
        <w:tblInd w:w="1372" w:type="dxa"/>
        <w:tblLook w:val="04A0"/>
      </w:tblPr>
      <w:tblGrid>
        <w:gridCol w:w="1114"/>
        <w:gridCol w:w="1016"/>
        <w:gridCol w:w="960"/>
        <w:gridCol w:w="1143"/>
        <w:gridCol w:w="1020"/>
        <w:gridCol w:w="1020"/>
        <w:gridCol w:w="1097"/>
        <w:gridCol w:w="1408"/>
      </w:tblGrid>
      <w:tr w:rsidR="008D0AD0" w:rsidRPr="000E388F" w:rsidTr="008D0AD0">
        <w:trPr>
          <w:jc w:val="center"/>
        </w:trPr>
        <w:tc>
          <w:tcPr>
            <w:tcW w:w="8778" w:type="dxa"/>
            <w:gridSpan w:val="8"/>
            <w:shd w:val="clear" w:color="auto" w:fill="F2F2F2" w:themeFill="background1" w:themeFillShade="F2"/>
          </w:tcPr>
          <w:p w:rsidR="008D0AD0" w:rsidRPr="000E388F" w:rsidRDefault="008D0AD0" w:rsidP="003F7BB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 xml:space="preserve">Liczba ogółem wszystkich punktów sprzedaży </w:t>
            </w:r>
            <w:r w:rsidRPr="000E388F">
              <w:rPr>
                <w:rFonts w:ascii="Arial" w:hAnsi="Arial" w:cs="Arial"/>
                <w:b/>
                <w:sz w:val="20"/>
                <w:szCs w:val="22"/>
              </w:rPr>
              <w:br/>
              <w:t>napojów alkoholowych w gminie</w:t>
            </w:r>
          </w:p>
        </w:tc>
      </w:tr>
      <w:tr w:rsidR="008D0AD0" w:rsidRPr="000E388F" w:rsidTr="008D0AD0">
        <w:trPr>
          <w:jc w:val="center"/>
        </w:trPr>
        <w:tc>
          <w:tcPr>
            <w:tcW w:w="1114" w:type="dxa"/>
            <w:shd w:val="clear" w:color="auto" w:fill="F2F2F2" w:themeFill="background1" w:themeFillShade="F2"/>
            <w:vAlign w:val="center"/>
          </w:tcPr>
          <w:p w:rsidR="008D0AD0" w:rsidRPr="000E388F" w:rsidRDefault="008D0AD0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2009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8D0AD0" w:rsidRPr="000E388F" w:rsidRDefault="008D0AD0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2010</w:t>
            </w:r>
          </w:p>
        </w:tc>
        <w:tc>
          <w:tcPr>
            <w:tcW w:w="960" w:type="dxa"/>
            <w:shd w:val="clear" w:color="auto" w:fill="F2F2F2" w:themeFill="background1" w:themeFillShade="F2"/>
            <w:vAlign w:val="center"/>
          </w:tcPr>
          <w:p w:rsidR="008D0AD0" w:rsidRPr="000E388F" w:rsidRDefault="008D0AD0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2011</w:t>
            </w:r>
          </w:p>
        </w:tc>
        <w:tc>
          <w:tcPr>
            <w:tcW w:w="1143" w:type="dxa"/>
            <w:shd w:val="clear" w:color="auto" w:fill="F2F2F2" w:themeFill="background1" w:themeFillShade="F2"/>
            <w:vAlign w:val="center"/>
          </w:tcPr>
          <w:p w:rsidR="008D0AD0" w:rsidRPr="000E388F" w:rsidRDefault="008D0AD0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2012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8D0AD0" w:rsidRPr="000E388F" w:rsidRDefault="008D0AD0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2013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8D0AD0" w:rsidRPr="000E388F" w:rsidRDefault="008D0AD0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2014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8D0AD0" w:rsidRPr="000E388F" w:rsidRDefault="008D0AD0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2015</w:t>
            </w:r>
          </w:p>
        </w:tc>
        <w:tc>
          <w:tcPr>
            <w:tcW w:w="1408" w:type="dxa"/>
            <w:shd w:val="clear" w:color="auto" w:fill="F2F2F2" w:themeFill="background1" w:themeFillShade="F2"/>
          </w:tcPr>
          <w:p w:rsidR="008D0AD0" w:rsidRPr="000E388F" w:rsidRDefault="008D0AD0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I półrocze</w:t>
            </w:r>
          </w:p>
          <w:p w:rsidR="008D0AD0" w:rsidRPr="000E388F" w:rsidRDefault="008D0AD0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2016</w:t>
            </w:r>
          </w:p>
        </w:tc>
      </w:tr>
      <w:tr w:rsidR="008D0AD0" w:rsidRPr="000E388F" w:rsidTr="008D0AD0">
        <w:trPr>
          <w:jc w:val="center"/>
        </w:trPr>
        <w:tc>
          <w:tcPr>
            <w:tcW w:w="1114" w:type="dxa"/>
            <w:vAlign w:val="center"/>
          </w:tcPr>
          <w:p w:rsidR="008D0AD0" w:rsidRPr="000E388F" w:rsidRDefault="008D0AD0" w:rsidP="00236C7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465</w:t>
            </w:r>
          </w:p>
        </w:tc>
        <w:tc>
          <w:tcPr>
            <w:tcW w:w="1016" w:type="dxa"/>
            <w:vAlign w:val="center"/>
          </w:tcPr>
          <w:p w:rsidR="008D0AD0" w:rsidRPr="000E388F" w:rsidRDefault="008D0AD0" w:rsidP="00236C7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465</w:t>
            </w:r>
          </w:p>
        </w:tc>
        <w:tc>
          <w:tcPr>
            <w:tcW w:w="960" w:type="dxa"/>
            <w:vAlign w:val="center"/>
          </w:tcPr>
          <w:p w:rsidR="008D0AD0" w:rsidRPr="000E388F" w:rsidRDefault="008D0AD0" w:rsidP="00236C7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454</w:t>
            </w:r>
          </w:p>
        </w:tc>
        <w:tc>
          <w:tcPr>
            <w:tcW w:w="1143" w:type="dxa"/>
            <w:vAlign w:val="center"/>
          </w:tcPr>
          <w:p w:rsidR="008D0AD0" w:rsidRPr="000E388F" w:rsidRDefault="008D0AD0" w:rsidP="00236C7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444</w:t>
            </w:r>
          </w:p>
        </w:tc>
        <w:tc>
          <w:tcPr>
            <w:tcW w:w="1020" w:type="dxa"/>
          </w:tcPr>
          <w:p w:rsidR="008D0AD0" w:rsidRPr="000E388F" w:rsidRDefault="008D0AD0" w:rsidP="00236C7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420</w:t>
            </w:r>
          </w:p>
        </w:tc>
        <w:tc>
          <w:tcPr>
            <w:tcW w:w="1020" w:type="dxa"/>
          </w:tcPr>
          <w:p w:rsidR="008D0AD0" w:rsidRPr="000E388F" w:rsidRDefault="008D0AD0" w:rsidP="00236C7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432</w:t>
            </w:r>
          </w:p>
        </w:tc>
        <w:tc>
          <w:tcPr>
            <w:tcW w:w="1097" w:type="dxa"/>
          </w:tcPr>
          <w:p w:rsidR="008D0AD0" w:rsidRPr="000E388F" w:rsidRDefault="008D0AD0" w:rsidP="00236C7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421</w:t>
            </w:r>
          </w:p>
        </w:tc>
        <w:tc>
          <w:tcPr>
            <w:tcW w:w="1408" w:type="dxa"/>
          </w:tcPr>
          <w:p w:rsidR="008D0AD0" w:rsidRPr="000E388F" w:rsidRDefault="00851CAC" w:rsidP="00236C7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413</w:t>
            </w:r>
          </w:p>
        </w:tc>
      </w:tr>
    </w:tbl>
    <w:p w:rsidR="001D2598" w:rsidRPr="000E388F" w:rsidRDefault="001D2598" w:rsidP="00236C7D">
      <w:pPr>
        <w:jc w:val="both"/>
        <w:rPr>
          <w:rFonts w:ascii="Arial" w:hAnsi="Arial" w:cs="Arial"/>
          <w:bCs/>
        </w:rPr>
      </w:pPr>
    </w:p>
    <w:p w:rsidR="00764C3C" w:rsidRPr="000E388F" w:rsidRDefault="00764C3C" w:rsidP="00236C7D">
      <w:pPr>
        <w:jc w:val="both"/>
        <w:rPr>
          <w:rFonts w:ascii="Arial" w:hAnsi="Arial" w:cs="Arial"/>
          <w:bCs/>
        </w:rPr>
      </w:pPr>
    </w:p>
    <w:tbl>
      <w:tblPr>
        <w:tblW w:w="9782" w:type="dxa"/>
        <w:tblInd w:w="-214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708"/>
        <w:gridCol w:w="1134"/>
        <w:gridCol w:w="1701"/>
        <w:gridCol w:w="709"/>
        <w:gridCol w:w="709"/>
        <w:gridCol w:w="1134"/>
        <w:gridCol w:w="1701"/>
        <w:gridCol w:w="709"/>
      </w:tblGrid>
      <w:tr w:rsidR="00236C7D" w:rsidRPr="000E388F" w:rsidTr="0050196D">
        <w:trPr>
          <w:cantSplit/>
          <w:trHeight w:val="520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 xml:space="preserve">Liczba punktów sprzedaży napojów alkoholowych w gminie </w:t>
            </w:r>
          </w:p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 xml:space="preserve">z napojami przeznaczonymi do spożycia </w:t>
            </w:r>
            <w:r w:rsidRPr="000E388F">
              <w:rPr>
                <w:rFonts w:ascii="Arial" w:hAnsi="Arial" w:cs="Arial"/>
                <w:sz w:val="20"/>
                <w:szCs w:val="22"/>
              </w:rPr>
              <w:t>(</w:t>
            </w:r>
            <w:r w:rsidR="00851CAC" w:rsidRPr="000E388F">
              <w:rPr>
                <w:rFonts w:ascii="Arial" w:hAnsi="Arial" w:cs="Arial"/>
                <w:bCs/>
                <w:sz w:val="20"/>
                <w:szCs w:val="22"/>
              </w:rPr>
              <w:t>stan na 30.06.2016</w:t>
            </w:r>
            <w:r w:rsidRPr="000E388F">
              <w:rPr>
                <w:rFonts w:ascii="Arial" w:hAnsi="Arial" w:cs="Arial"/>
                <w:bCs/>
                <w:sz w:val="20"/>
                <w:szCs w:val="22"/>
              </w:rPr>
              <w:t>r.)</w:t>
            </w:r>
          </w:p>
        </w:tc>
      </w:tr>
      <w:tr w:rsidR="00236C7D" w:rsidRPr="000E388F" w:rsidTr="0050196D">
        <w:trPr>
          <w:cantSplit/>
          <w:trHeight w:val="200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1) poza miejscem sprzedaży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right w:val="single" w:sz="4" w:space="0" w:color="auto"/>
            </w:tcBorders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2) w miejscu sprzedaży</w:t>
            </w:r>
          </w:p>
        </w:tc>
      </w:tr>
      <w:tr w:rsidR="00236C7D" w:rsidRPr="000E388F" w:rsidTr="0050196D">
        <w:tblPrEx>
          <w:tblCellMar>
            <w:left w:w="71" w:type="dxa"/>
            <w:right w:w="71" w:type="dxa"/>
          </w:tblCellMar>
        </w:tblPrEx>
        <w:trPr>
          <w:cantSplit/>
          <w:trHeight w:val="200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C7D" w:rsidRPr="000E388F" w:rsidRDefault="0050196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pacing w:val="-12"/>
                <w:sz w:val="20"/>
                <w:szCs w:val="22"/>
              </w:rPr>
              <w:t>o</w:t>
            </w:r>
            <w:r w:rsidR="00236C7D" w:rsidRPr="000E388F">
              <w:rPr>
                <w:rFonts w:ascii="Arial" w:hAnsi="Arial" w:cs="Arial"/>
                <w:b/>
                <w:spacing w:val="-12"/>
                <w:sz w:val="20"/>
                <w:szCs w:val="22"/>
              </w:rPr>
              <w:t>gółem</w:t>
            </w:r>
          </w:p>
          <w:p w:rsidR="0050196D" w:rsidRPr="000E388F" w:rsidRDefault="0050196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</w:p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(wszystkich punktów)</w:t>
            </w: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</w:p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pacing w:val="-12"/>
                <w:sz w:val="20"/>
                <w:szCs w:val="22"/>
              </w:rPr>
              <w:t>razem</w:t>
            </w:r>
          </w:p>
        </w:tc>
        <w:tc>
          <w:tcPr>
            <w:tcW w:w="3544" w:type="dxa"/>
            <w:gridSpan w:val="3"/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według zawartości alkoholu</w:t>
            </w:r>
          </w:p>
        </w:tc>
        <w:tc>
          <w:tcPr>
            <w:tcW w:w="709" w:type="dxa"/>
            <w:vMerge w:val="restart"/>
            <w:vAlign w:val="center"/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</w:p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pacing w:val="-12"/>
                <w:sz w:val="20"/>
                <w:szCs w:val="22"/>
              </w:rPr>
              <w:t>razem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według zawartości alkoholu</w:t>
            </w:r>
          </w:p>
        </w:tc>
      </w:tr>
      <w:tr w:rsidR="00236C7D" w:rsidRPr="000E388F" w:rsidTr="0050196D">
        <w:tblPrEx>
          <w:tblCellMar>
            <w:left w:w="71" w:type="dxa"/>
            <w:right w:w="71" w:type="dxa"/>
          </w:tblCellMar>
        </w:tblPrEx>
        <w:trPr>
          <w:cantSplit/>
          <w:trHeight w:val="20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</w:p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  <w:r w:rsidRPr="000E388F">
              <w:rPr>
                <w:rFonts w:ascii="Arial" w:hAnsi="Arial" w:cs="Arial"/>
                <w:spacing w:val="-12"/>
                <w:sz w:val="20"/>
                <w:szCs w:val="22"/>
              </w:rPr>
              <w:t>do 4,5%</w:t>
            </w:r>
          </w:p>
          <w:p w:rsidR="00236C7D" w:rsidRPr="000E388F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0E388F">
              <w:rPr>
                <w:rFonts w:ascii="Arial" w:hAnsi="Arial" w:cs="Arial"/>
                <w:spacing w:val="-12"/>
                <w:sz w:val="20"/>
                <w:szCs w:val="22"/>
              </w:rPr>
              <w:t>(oraz piwa)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</w:p>
          <w:p w:rsidR="00236C7D" w:rsidRPr="000E388F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0E388F">
              <w:rPr>
                <w:rFonts w:ascii="Arial" w:hAnsi="Arial" w:cs="Arial"/>
                <w:spacing w:val="-12"/>
                <w:sz w:val="20"/>
                <w:szCs w:val="22"/>
              </w:rPr>
              <w:t>od 4,5 do 18%</w:t>
            </w:r>
          </w:p>
          <w:p w:rsidR="00236C7D" w:rsidRPr="000E388F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0E388F">
              <w:rPr>
                <w:rFonts w:ascii="Arial" w:hAnsi="Arial" w:cs="Arial"/>
                <w:spacing w:val="-12"/>
                <w:sz w:val="20"/>
                <w:szCs w:val="22"/>
              </w:rPr>
              <w:t>(z wyjątkiem piwa)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</w:p>
          <w:p w:rsidR="00236C7D" w:rsidRPr="000E388F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0E388F">
              <w:rPr>
                <w:rFonts w:ascii="Arial" w:hAnsi="Arial" w:cs="Arial"/>
                <w:spacing w:val="-12"/>
                <w:sz w:val="20"/>
                <w:szCs w:val="22"/>
              </w:rPr>
              <w:t>pow. 18%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</w:p>
          <w:p w:rsidR="00236C7D" w:rsidRPr="000E388F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0E388F">
              <w:rPr>
                <w:rFonts w:ascii="Arial" w:hAnsi="Arial" w:cs="Arial"/>
                <w:spacing w:val="-12"/>
                <w:sz w:val="20"/>
                <w:szCs w:val="22"/>
              </w:rPr>
              <w:t>do 4,5%</w:t>
            </w:r>
          </w:p>
          <w:p w:rsidR="00236C7D" w:rsidRPr="000E388F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0E388F">
              <w:rPr>
                <w:rFonts w:ascii="Arial" w:hAnsi="Arial" w:cs="Arial"/>
                <w:spacing w:val="-12"/>
                <w:sz w:val="20"/>
                <w:szCs w:val="22"/>
              </w:rPr>
              <w:t>(oraz piwa)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</w:p>
          <w:p w:rsidR="00236C7D" w:rsidRPr="000E388F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0E388F">
              <w:rPr>
                <w:rFonts w:ascii="Arial" w:hAnsi="Arial" w:cs="Arial"/>
                <w:spacing w:val="-12"/>
                <w:sz w:val="20"/>
                <w:szCs w:val="22"/>
              </w:rPr>
              <w:t>od 4,5% do 18%</w:t>
            </w:r>
          </w:p>
          <w:p w:rsidR="00236C7D" w:rsidRPr="000E388F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0E388F">
              <w:rPr>
                <w:rFonts w:ascii="Arial" w:hAnsi="Arial" w:cs="Arial"/>
                <w:spacing w:val="-12"/>
                <w:sz w:val="20"/>
                <w:szCs w:val="22"/>
              </w:rPr>
              <w:t>(z wyjątkiem piwa)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</w:p>
          <w:p w:rsidR="00236C7D" w:rsidRPr="000E388F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0E388F">
              <w:rPr>
                <w:rFonts w:ascii="Arial" w:hAnsi="Arial" w:cs="Arial"/>
                <w:spacing w:val="-12"/>
                <w:sz w:val="20"/>
                <w:szCs w:val="22"/>
              </w:rPr>
              <w:t>pow. 18%</w:t>
            </w:r>
          </w:p>
        </w:tc>
      </w:tr>
      <w:tr w:rsidR="00236C7D" w:rsidRPr="000E388F" w:rsidTr="0050196D">
        <w:tblPrEx>
          <w:tblCellMar>
            <w:left w:w="71" w:type="dxa"/>
            <w:right w:w="71" w:type="dxa"/>
          </w:tblCellMar>
        </w:tblPrEx>
        <w:trPr>
          <w:cantSplit/>
          <w:trHeight w:val="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</w:p>
          <w:p w:rsidR="00236C7D" w:rsidRPr="000E388F" w:rsidRDefault="00851CAC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413</w:t>
            </w:r>
          </w:p>
          <w:p w:rsidR="00236C7D" w:rsidRPr="000E388F" w:rsidRDefault="00236C7D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6C7D" w:rsidRPr="000E388F" w:rsidRDefault="004438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2</w:t>
            </w:r>
            <w:r w:rsidR="00851CAC"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C7D" w:rsidRPr="000E388F" w:rsidRDefault="004438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2</w:t>
            </w:r>
            <w:r w:rsidR="00C6274B"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4</w:t>
            </w:r>
            <w:r w:rsidR="00851CAC"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C7D" w:rsidRPr="000E388F" w:rsidRDefault="004438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2</w:t>
            </w:r>
            <w:r w:rsidR="00851CAC"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C7D" w:rsidRPr="000E388F" w:rsidRDefault="004438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20</w:t>
            </w:r>
            <w:r w:rsidR="00851CAC"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C7D" w:rsidRPr="000E388F" w:rsidRDefault="00C627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16</w:t>
            </w:r>
            <w:r w:rsidR="00851CAC"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C7D" w:rsidRPr="000E388F" w:rsidRDefault="00C627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16</w:t>
            </w:r>
            <w:r w:rsidR="00851CAC"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6C7D" w:rsidRPr="000E388F" w:rsidRDefault="00C627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9</w:t>
            </w:r>
            <w:r w:rsidR="00851CAC"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7D" w:rsidRPr="000E388F" w:rsidRDefault="00C627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11</w:t>
            </w:r>
            <w:r w:rsidR="00851CAC" w:rsidRPr="000E388F">
              <w:rPr>
                <w:rFonts w:ascii="Arial" w:hAnsi="Arial" w:cs="Arial"/>
                <w:b/>
                <w:spacing w:val="20"/>
                <w:sz w:val="20"/>
                <w:szCs w:val="22"/>
              </w:rPr>
              <w:t>4</w:t>
            </w:r>
          </w:p>
        </w:tc>
      </w:tr>
    </w:tbl>
    <w:p w:rsidR="00236C7D" w:rsidRPr="000E388F" w:rsidRDefault="00236C7D" w:rsidP="00236C7D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</w:p>
    <w:p w:rsidR="00236C7D" w:rsidRPr="000E388F" w:rsidRDefault="00236C7D" w:rsidP="008D5355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Jeden punkt sprzedaży alkoholu przypada na </w:t>
      </w:r>
      <w:r w:rsidR="003B2B41" w:rsidRPr="000E388F">
        <w:rPr>
          <w:rFonts w:ascii="Arial" w:hAnsi="Arial" w:cs="Arial"/>
          <w:sz w:val="22"/>
          <w:szCs w:val="22"/>
        </w:rPr>
        <w:t>ok.2</w:t>
      </w:r>
      <w:r w:rsidR="00851CAC" w:rsidRPr="000E388F">
        <w:rPr>
          <w:rFonts w:ascii="Arial" w:hAnsi="Arial" w:cs="Arial"/>
          <w:sz w:val="22"/>
          <w:szCs w:val="22"/>
        </w:rPr>
        <w:t>98</w:t>
      </w:r>
      <w:r w:rsidRPr="000E388F">
        <w:rPr>
          <w:rFonts w:ascii="Arial" w:hAnsi="Arial" w:cs="Arial"/>
          <w:sz w:val="22"/>
          <w:szCs w:val="22"/>
        </w:rPr>
        <w:t xml:space="preserve"> </w:t>
      </w:r>
      <w:r w:rsidR="003B2B41" w:rsidRPr="000E388F">
        <w:rPr>
          <w:rFonts w:ascii="Arial" w:hAnsi="Arial" w:cs="Arial"/>
          <w:sz w:val="22"/>
          <w:szCs w:val="22"/>
        </w:rPr>
        <w:t>mieszkańcó</w:t>
      </w:r>
      <w:r w:rsidR="00DB2552" w:rsidRPr="000E388F">
        <w:rPr>
          <w:rFonts w:ascii="Arial" w:hAnsi="Arial" w:cs="Arial"/>
          <w:sz w:val="22"/>
          <w:szCs w:val="22"/>
        </w:rPr>
        <w:t>w miasta Tychy. Jeżeli chodzi o</w:t>
      </w:r>
      <w:r w:rsidR="00383426" w:rsidRPr="000E388F">
        <w:rPr>
          <w:rFonts w:ascii="Arial" w:hAnsi="Arial" w:cs="Arial"/>
          <w:sz w:val="22"/>
          <w:szCs w:val="22"/>
        </w:rPr>
        <w:t> </w:t>
      </w:r>
      <w:r w:rsidR="003B2B41" w:rsidRPr="000E388F">
        <w:rPr>
          <w:rFonts w:ascii="Arial" w:hAnsi="Arial" w:cs="Arial"/>
          <w:sz w:val="22"/>
          <w:szCs w:val="22"/>
        </w:rPr>
        <w:t>sprzedaż detaliczną to jeden punkt przypada na 4</w:t>
      </w:r>
      <w:r w:rsidR="00851CAC" w:rsidRPr="000E388F">
        <w:rPr>
          <w:rFonts w:ascii="Arial" w:hAnsi="Arial" w:cs="Arial"/>
          <w:sz w:val="22"/>
          <w:szCs w:val="22"/>
        </w:rPr>
        <w:t>96</w:t>
      </w:r>
      <w:r w:rsidR="003B2B41" w:rsidRPr="000E388F">
        <w:rPr>
          <w:rFonts w:ascii="Arial" w:hAnsi="Arial" w:cs="Arial"/>
          <w:sz w:val="22"/>
          <w:szCs w:val="22"/>
        </w:rPr>
        <w:t xml:space="preserve"> mieszkańców, natomiast jeden punkt gastronomiczny, w którym są sprzedawane napoje alkoholowe przypada na 7</w:t>
      </w:r>
      <w:r w:rsidR="005D11FE" w:rsidRPr="000E388F">
        <w:rPr>
          <w:rFonts w:ascii="Arial" w:hAnsi="Arial" w:cs="Arial"/>
          <w:sz w:val="22"/>
          <w:szCs w:val="22"/>
        </w:rPr>
        <w:t>45</w:t>
      </w:r>
      <w:r w:rsidR="003B2B41" w:rsidRPr="000E388F">
        <w:rPr>
          <w:rFonts w:ascii="Arial" w:hAnsi="Arial" w:cs="Arial"/>
          <w:sz w:val="22"/>
          <w:szCs w:val="22"/>
        </w:rPr>
        <w:t xml:space="preserve"> mieszkańców.</w:t>
      </w:r>
    </w:p>
    <w:p w:rsidR="008D5355" w:rsidRPr="000E388F" w:rsidRDefault="008D5355" w:rsidP="008D5355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W roku 2015 </w:t>
      </w:r>
      <w:r w:rsidR="00A562F2">
        <w:rPr>
          <w:rFonts w:ascii="Arial" w:hAnsi="Arial" w:cs="Arial"/>
          <w:sz w:val="22"/>
          <w:szCs w:val="22"/>
        </w:rPr>
        <w:t>na wniosek Miejskiej Komisji</w:t>
      </w:r>
      <w:r w:rsidRPr="000E388F">
        <w:rPr>
          <w:rFonts w:ascii="Arial" w:hAnsi="Arial" w:cs="Arial"/>
          <w:sz w:val="22"/>
          <w:szCs w:val="22"/>
        </w:rPr>
        <w:t xml:space="preserve"> Rozwiązywania Problemów Alkohol</w:t>
      </w:r>
      <w:r w:rsidR="005B3FAB" w:rsidRPr="000E388F">
        <w:rPr>
          <w:rFonts w:ascii="Arial" w:hAnsi="Arial" w:cs="Arial"/>
          <w:sz w:val="22"/>
          <w:szCs w:val="22"/>
        </w:rPr>
        <w:t>owych</w:t>
      </w:r>
      <w:r w:rsidR="00A562F2">
        <w:rPr>
          <w:rFonts w:ascii="Arial" w:hAnsi="Arial" w:cs="Arial"/>
          <w:sz w:val="22"/>
          <w:szCs w:val="22"/>
        </w:rPr>
        <w:t xml:space="preserve"> dokonano zmiany</w:t>
      </w:r>
      <w:r w:rsidRPr="000E388F">
        <w:rPr>
          <w:rFonts w:ascii="Arial" w:hAnsi="Arial" w:cs="Arial"/>
          <w:sz w:val="22"/>
          <w:szCs w:val="22"/>
        </w:rPr>
        <w:t xml:space="preserve"> uchwały Rady Miasta Tychy w sprawie zasad usytuowania na terenie miasta Tychy miejsc s</w:t>
      </w:r>
      <w:r w:rsidR="005B3FAB" w:rsidRPr="000E388F">
        <w:rPr>
          <w:rFonts w:ascii="Arial" w:hAnsi="Arial" w:cs="Arial"/>
          <w:sz w:val="22"/>
          <w:szCs w:val="22"/>
        </w:rPr>
        <w:t>przedaży i </w:t>
      </w:r>
      <w:r w:rsidRPr="000E388F">
        <w:rPr>
          <w:rFonts w:ascii="Arial" w:hAnsi="Arial" w:cs="Arial"/>
          <w:sz w:val="22"/>
          <w:szCs w:val="22"/>
        </w:rPr>
        <w:t>podawania napojów alkoholowych, poprzez uaktualnienie katalogu miejsc na terenie miasta Tychy, na których nie mogą być usytuowane miejsca sprzedaży i podawania napojów alkoholowych. Uchwała rozszerzała katalog tzw. „obiektów chronionych” t.</w:t>
      </w:r>
      <w:r w:rsidR="005B3FAB" w:rsidRPr="000E388F">
        <w:rPr>
          <w:rFonts w:ascii="Arial" w:hAnsi="Arial" w:cs="Arial"/>
          <w:sz w:val="22"/>
          <w:szCs w:val="22"/>
        </w:rPr>
        <w:t xml:space="preserve"> </w:t>
      </w:r>
      <w:r w:rsidRPr="000E388F">
        <w:rPr>
          <w:rFonts w:ascii="Arial" w:hAnsi="Arial" w:cs="Arial"/>
          <w:sz w:val="22"/>
          <w:szCs w:val="22"/>
        </w:rPr>
        <w:t>j. miejsc w stosunku, do których punkty sprzedaży napojów alkoholowych przeznaczonych do spożycia poza miejscem sprzedaży nie mogą być usytuowane w odległości mniejszej niż 50 m. Ponadto w uchwale określony został także sposób pomiaru odległości punktu sprzedaży alkoholu od „obiektu chronionego”. Zapis ten pozwolił na jednakową interpretacje pojęcia „odległości” dla stron postępowania administracyjnego w przypadku złożenia wniosku o wydanie zezwolenia na sprzedaż napojów alkoholowych.</w:t>
      </w:r>
    </w:p>
    <w:p w:rsidR="008D5355" w:rsidRPr="000E388F" w:rsidRDefault="008D5355" w:rsidP="008D5355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22 października 2015 r. </w:t>
      </w:r>
      <w:r w:rsidR="00E243AC" w:rsidRPr="006D521E">
        <w:rPr>
          <w:rFonts w:ascii="Arial" w:hAnsi="Arial" w:cs="Arial"/>
          <w:sz w:val="22"/>
          <w:szCs w:val="22"/>
        </w:rPr>
        <w:t>miasto Tychy</w:t>
      </w:r>
      <w:r w:rsidRPr="000E388F">
        <w:rPr>
          <w:rFonts w:ascii="Arial" w:hAnsi="Arial" w:cs="Arial"/>
          <w:sz w:val="22"/>
          <w:szCs w:val="22"/>
        </w:rPr>
        <w:t xml:space="preserve"> przystąpiło do V edycji programu edukacyjnego pn.: „Pozory mylą, dowód nie”, zorganizowane przez Związek Pracodawców Przemysłu Piwowarskiego – Browary Polskie z Komendą Główną Policji. W ramach kampanii udostępniona została bezpłatna platforma </w:t>
      </w:r>
      <w:proofErr w:type="spellStart"/>
      <w:r w:rsidRPr="000E388F">
        <w:rPr>
          <w:rFonts w:ascii="Arial" w:hAnsi="Arial" w:cs="Arial"/>
          <w:sz w:val="22"/>
          <w:szCs w:val="22"/>
        </w:rPr>
        <w:t>e-learningowa</w:t>
      </w:r>
      <w:proofErr w:type="spellEnd"/>
      <w:r w:rsidRPr="000E388F">
        <w:rPr>
          <w:rFonts w:ascii="Arial" w:hAnsi="Arial" w:cs="Arial"/>
          <w:sz w:val="22"/>
          <w:szCs w:val="22"/>
        </w:rPr>
        <w:t xml:space="preserve"> „Odpowiedzialny Sprzedawca”. W roku 2016 wysłano 425 zaproszeń do właścicieli punktów sprzedaży napojów alkoholowych (detal: 259 i gastronomia: 166) na bezpłatne szkolenia z profesjonalnym trenerem rozwijające umiejętność asertywnego odmawiania sprzedaży alkoholu osobom nieletnim.</w:t>
      </w:r>
    </w:p>
    <w:p w:rsidR="00A44DD2" w:rsidRPr="000E388F" w:rsidRDefault="00A44DD2" w:rsidP="00A44DD2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W dniach 2 i 3 lutego zorganizowano we współpracy</w:t>
      </w:r>
      <w:r w:rsidR="005B3FAB" w:rsidRPr="000E388F">
        <w:rPr>
          <w:rFonts w:ascii="Arial" w:hAnsi="Arial" w:cs="Arial"/>
          <w:sz w:val="22"/>
          <w:szCs w:val="22"/>
        </w:rPr>
        <w:t xml:space="preserve"> z Kompanią Piwowarską szkolenia</w:t>
      </w:r>
      <w:r w:rsidRPr="000E388F">
        <w:rPr>
          <w:rFonts w:ascii="Arial" w:hAnsi="Arial" w:cs="Arial"/>
          <w:sz w:val="22"/>
          <w:szCs w:val="22"/>
        </w:rPr>
        <w:t xml:space="preserve"> na temat odpowiedzialnej sprzedaży. Podcz</w:t>
      </w:r>
      <w:r w:rsidR="005B3FAB" w:rsidRPr="000E388F">
        <w:rPr>
          <w:rFonts w:ascii="Arial" w:hAnsi="Arial" w:cs="Arial"/>
          <w:sz w:val="22"/>
          <w:szCs w:val="22"/>
        </w:rPr>
        <w:t>as szkoleń</w:t>
      </w:r>
      <w:r w:rsidRPr="000E388F">
        <w:rPr>
          <w:rFonts w:ascii="Arial" w:hAnsi="Arial" w:cs="Arial"/>
          <w:sz w:val="22"/>
          <w:szCs w:val="22"/>
        </w:rPr>
        <w:t xml:space="preserve"> omówiono zagadnienia kontroli wieku kupujących alkohol, szkód powodowanych piciem alkoholu przez nieletnich, prawnych aspektów sprzedaży </w:t>
      </w:r>
      <w:r w:rsidRPr="000E388F">
        <w:rPr>
          <w:rFonts w:ascii="Arial" w:hAnsi="Arial" w:cs="Arial"/>
          <w:sz w:val="22"/>
          <w:szCs w:val="22"/>
        </w:rPr>
        <w:lastRenderedPageBreak/>
        <w:t>napojów alkoholowych oraz praktycznie ćwiczono umiejętnoś</w:t>
      </w:r>
      <w:r w:rsidR="005B3FAB" w:rsidRPr="000E388F">
        <w:rPr>
          <w:rFonts w:ascii="Arial" w:hAnsi="Arial" w:cs="Arial"/>
          <w:sz w:val="22"/>
          <w:szCs w:val="22"/>
        </w:rPr>
        <w:t>ci związane z obsługą klienta w </w:t>
      </w:r>
      <w:r w:rsidRPr="000E388F">
        <w:rPr>
          <w:rFonts w:ascii="Arial" w:hAnsi="Arial" w:cs="Arial"/>
          <w:sz w:val="22"/>
          <w:szCs w:val="22"/>
        </w:rPr>
        <w:t xml:space="preserve">trudnych sytuacjach. W szkoleniu wzięło udział 21 osób – w tym menedżerowie i sprzedawcy, pracujący w punktach sprzedaży alkoholu (również na stacjach benzynowych). Szkolenie zostało przeprowadzone przez trenerów z MJR Consulting - Michała </w:t>
      </w:r>
      <w:proofErr w:type="spellStart"/>
      <w:r w:rsidRPr="000E388F">
        <w:rPr>
          <w:rFonts w:ascii="Arial" w:hAnsi="Arial" w:cs="Arial"/>
          <w:sz w:val="22"/>
          <w:szCs w:val="22"/>
        </w:rPr>
        <w:t>Rząckiego</w:t>
      </w:r>
      <w:proofErr w:type="spellEnd"/>
      <w:r w:rsidRPr="000E388F">
        <w:rPr>
          <w:rFonts w:ascii="Arial" w:hAnsi="Arial" w:cs="Arial"/>
          <w:sz w:val="22"/>
          <w:szCs w:val="22"/>
        </w:rPr>
        <w:t xml:space="preserve"> oraz Jerzego </w:t>
      </w:r>
      <w:proofErr w:type="spellStart"/>
      <w:r w:rsidRPr="000E388F">
        <w:rPr>
          <w:rFonts w:ascii="Arial" w:hAnsi="Arial" w:cs="Arial"/>
          <w:sz w:val="22"/>
          <w:szCs w:val="22"/>
        </w:rPr>
        <w:t>Rządzkiego</w:t>
      </w:r>
      <w:proofErr w:type="spellEnd"/>
      <w:r w:rsidRPr="000E388F">
        <w:rPr>
          <w:rFonts w:ascii="Arial" w:hAnsi="Arial" w:cs="Arial"/>
          <w:sz w:val="22"/>
          <w:szCs w:val="22"/>
        </w:rPr>
        <w:t xml:space="preserve">. (J. </w:t>
      </w:r>
      <w:proofErr w:type="spellStart"/>
      <w:r w:rsidRPr="000E388F">
        <w:rPr>
          <w:rFonts w:ascii="Arial" w:hAnsi="Arial" w:cs="Arial"/>
          <w:sz w:val="22"/>
          <w:szCs w:val="22"/>
        </w:rPr>
        <w:t>Rządzki</w:t>
      </w:r>
      <w:proofErr w:type="spellEnd"/>
      <w:r w:rsidRPr="000E388F">
        <w:rPr>
          <w:rFonts w:ascii="Arial" w:hAnsi="Arial" w:cs="Arial"/>
          <w:sz w:val="22"/>
          <w:szCs w:val="22"/>
        </w:rPr>
        <w:t xml:space="preserve"> jest rekomendowanym przez PARPĘ instruktorem, posiadających doświadczenie w realizacji szkoleń dla sprzedawców napojów alkoholowych. Zespół roboczy pod kierownictwem J. </w:t>
      </w:r>
      <w:proofErr w:type="spellStart"/>
      <w:r w:rsidRPr="000E388F">
        <w:rPr>
          <w:rFonts w:ascii="Arial" w:hAnsi="Arial" w:cs="Arial"/>
          <w:sz w:val="22"/>
          <w:szCs w:val="22"/>
        </w:rPr>
        <w:t>Rządzkiego</w:t>
      </w:r>
      <w:proofErr w:type="spellEnd"/>
      <w:r w:rsidRPr="000E388F">
        <w:rPr>
          <w:rFonts w:ascii="Arial" w:hAnsi="Arial" w:cs="Arial"/>
          <w:sz w:val="22"/>
          <w:szCs w:val="22"/>
        </w:rPr>
        <w:t xml:space="preserve"> w roku 2009 rozbudował rekomendowany przez PARPĘ program szkolenia dla sprzedawców alkoholu).</w:t>
      </w:r>
    </w:p>
    <w:p w:rsidR="00A44DD2" w:rsidRPr="000E388F" w:rsidRDefault="00A44DD2" w:rsidP="00A44DD2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W roku 2016 przeprowadzono projekt pn.: „Tyska Międzypokoleniowa Koalicja Nieobojętnych – kampania społeczna na rzecz przeciwdziałania sprzedaży alkoholu niepełnej młodzieży w Tychach” prowadzonego przez Ogólnopolskie Stowarzyszenie Rodzice Przeciwko Sprzedaży Alkoholu Nieletnim. W ramach współpracy z </w:t>
      </w:r>
      <w:proofErr w:type="spellStart"/>
      <w:r w:rsidRPr="000E388F">
        <w:rPr>
          <w:rFonts w:ascii="Arial" w:hAnsi="Arial" w:cs="Arial"/>
          <w:sz w:val="22"/>
          <w:szCs w:val="22"/>
        </w:rPr>
        <w:t>RoPSAN</w:t>
      </w:r>
      <w:proofErr w:type="spellEnd"/>
      <w:r w:rsidRPr="000E388F">
        <w:rPr>
          <w:rFonts w:ascii="Arial" w:hAnsi="Arial" w:cs="Arial"/>
          <w:sz w:val="22"/>
          <w:szCs w:val="22"/>
        </w:rPr>
        <w:t xml:space="preserve"> Prezydent Miasta Tychy wystosował pismo do 254 właścicieli punktów sprzedaży alkoholu informujące o działaniach z zakresu profilaktyki uzależnień w Tychach oraz z prośbą o odpowiedzialną sprzedaż alkoholu w mieście.</w:t>
      </w:r>
    </w:p>
    <w:p w:rsidR="00A44DD2" w:rsidRPr="000E388F" w:rsidRDefault="00A44DD2" w:rsidP="00A44DD2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Z badań w roku 2016, opartych na  metodzie „tajemniczego klienta” w 30 losowo wybranych małych i średnich sklepach osiedlowych, sprzedających alkohol, działających na terenie Tychów wynikło, że </w:t>
      </w:r>
      <w:r w:rsidR="005B3FAB" w:rsidRPr="000E388F">
        <w:rPr>
          <w:rFonts w:ascii="Arial" w:hAnsi="Arial" w:cs="Arial"/>
          <w:sz w:val="22"/>
          <w:szCs w:val="22"/>
        </w:rPr>
        <w:t xml:space="preserve">w co piątym sklepie (20% badanych) sprzedawcy odmówili takiej sprzedaży, żądając wcześniej okazania dowodu osobistego. Nie jest to wynik satysfakcjonujący, ale </w:t>
      </w:r>
      <w:r w:rsidR="001E68D9" w:rsidRPr="000E388F">
        <w:rPr>
          <w:rFonts w:ascii="Arial" w:hAnsi="Arial" w:cs="Arial"/>
          <w:sz w:val="22"/>
          <w:szCs w:val="22"/>
        </w:rPr>
        <w:t xml:space="preserve">- </w:t>
      </w:r>
      <w:r w:rsidR="00786D90" w:rsidRPr="000E388F">
        <w:rPr>
          <w:rFonts w:ascii="Arial" w:hAnsi="Arial" w:cs="Arial"/>
          <w:sz w:val="22"/>
          <w:szCs w:val="22"/>
        </w:rPr>
        <w:t>w porównaniu z </w:t>
      </w:r>
      <w:r w:rsidR="005B3FAB" w:rsidRPr="000E388F">
        <w:rPr>
          <w:rFonts w:ascii="Arial" w:hAnsi="Arial" w:cs="Arial"/>
          <w:sz w:val="22"/>
          <w:szCs w:val="22"/>
        </w:rPr>
        <w:t xml:space="preserve">rokiem 2014, gdzie podczas takiego samego badania 100% sprzedawców nie pytając o wiek </w:t>
      </w:r>
      <w:r w:rsidR="001E68D9" w:rsidRPr="000E388F">
        <w:rPr>
          <w:rFonts w:ascii="Arial" w:hAnsi="Arial" w:cs="Arial"/>
          <w:sz w:val="22"/>
          <w:szCs w:val="22"/>
        </w:rPr>
        <w:t>była gotowa sprzedać</w:t>
      </w:r>
      <w:r w:rsidR="005B3FAB" w:rsidRPr="000E388F">
        <w:rPr>
          <w:rFonts w:ascii="Arial" w:hAnsi="Arial" w:cs="Arial"/>
          <w:sz w:val="22"/>
          <w:szCs w:val="22"/>
        </w:rPr>
        <w:t xml:space="preserve"> alkohol</w:t>
      </w:r>
      <w:r w:rsidR="001E68D9" w:rsidRPr="000E388F">
        <w:rPr>
          <w:rFonts w:ascii="Arial" w:hAnsi="Arial" w:cs="Arial"/>
          <w:sz w:val="22"/>
          <w:szCs w:val="22"/>
        </w:rPr>
        <w:t xml:space="preserve"> „młodym audytorom” – należy uznać go za sukces.</w:t>
      </w:r>
    </w:p>
    <w:p w:rsidR="00326664" w:rsidRPr="000E388F" w:rsidRDefault="00326664" w:rsidP="00A44DD2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Jednym z nowych postulatów coraz częściej pojawiających się w opinii publicznej jest zakaz handlu alkoholem na stacjach benzy</w:t>
      </w:r>
      <w:r w:rsidR="00173E5E" w:rsidRPr="000E388F">
        <w:rPr>
          <w:rFonts w:ascii="Arial" w:hAnsi="Arial" w:cs="Arial"/>
          <w:sz w:val="22"/>
          <w:szCs w:val="22"/>
        </w:rPr>
        <w:t>nowych. W Tychach funkcjonuje 32</w:t>
      </w:r>
      <w:r w:rsidRPr="000E388F">
        <w:rPr>
          <w:rFonts w:ascii="Arial" w:hAnsi="Arial" w:cs="Arial"/>
          <w:sz w:val="22"/>
          <w:szCs w:val="22"/>
        </w:rPr>
        <w:t xml:space="preserve"> stacji benzynowych. Na 17 stacjach sprzedawane są napoje alkoholowe, z tym, że 13 pozwoleń na sprzedaż alkoholu uzyskali dystrybutorzy paliw, a 4 pozwolenia uzyskali właściciele punktów gastronomicznych</w:t>
      </w:r>
      <w:r w:rsidR="0050196D" w:rsidRPr="000E388F">
        <w:rPr>
          <w:rFonts w:ascii="Arial" w:hAnsi="Arial" w:cs="Arial"/>
          <w:sz w:val="22"/>
          <w:szCs w:val="22"/>
        </w:rPr>
        <w:t xml:space="preserve"> i </w:t>
      </w:r>
      <w:r w:rsidRPr="000E388F">
        <w:rPr>
          <w:rFonts w:ascii="Arial" w:hAnsi="Arial" w:cs="Arial"/>
          <w:sz w:val="22"/>
          <w:szCs w:val="22"/>
        </w:rPr>
        <w:t xml:space="preserve">sklepów, znajdujących się w bezpośrednim sąsiedztwie stacji. </w:t>
      </w:r>
    </w:p>
    <w:p w:rsidR="001E68D9" w:rsidRPr="000E388F" w:rsidRDefault="00326664" w:rsidP="007124B5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W 2016 r. zrealizowano </w:t>
      </w:r>
      <w:r w:rsidR="001E68D9" w:rsidRPr="000E388F">
        <w:rPr>
          <w:rFonts w:ascii="Arial" w:hAnsi="Arial" w:cs="Arial"/>
          <w:sz w:val="22"/>
          <w:szCs w:val="22"/>
        </w:rPr>
        <w:t>projekt</w:t>
      </w:r>
      <w:r w:rsidR="007124B5" w:rsidRPr="000E388F">
        <w:rPr>
          <w:rFonts w:ascii="Arial" w:hAnsi="Arial" w:cs="Arial"/>
          <w:sz w:val="22"/>
          <w:szCs w:val="22"/>
        </w:rPr>
        <w:t xml:space="preserve"> pn.: „Powstrzymać pijanego kierowcę – kampania społeczna na rzecz przeciwdziałania sprzedaży alkoholu nietrzeźwym kierowcom w Tychach”, </w:t>
      </w:r>
      <w:r w:rsidR="001E68D9" w:rsidRPr="000E388F">
        <w:rPr>
          <w:rFonts w:ascii="Arial" w:hAnsi="Arial" w:cs="Arial"/>
          <w:sz w:val="22"/>
          <w:szCs w:val="22"/>
        </w:rPr>
        <w:t>przeprowadzony</w:t>
      </w:r>
      <w:r w:rsidR="007124B5" w:rsidRPr="000E388F">
        <w:rPr>
          <w:rFonts w:ascii="Arial" w:hAnsi="Arial" w:cs="Arial"/>
          <w:sz w:val="22"/>
          <w:szCs w:val="22"/>
        </w:rPr>
        <w:t xml:space="preserve"> przez Ogólnopolskie Stowarzyszenie Rodzice Przeciwko Sprzedaży Alkoholu Nieletnim. W ra</w:t>
      </w:r>
      <w:r w:rsidRPr="000E388F">
        <w:rPr>
          <w:rFonts w:ascii="Arial" w:hAnsi="Arial" w:cs="Arial"/>
          <w:sz w:val="22"/>
          <w:szCs w:val="22"/>
        </w:rPr>
        <w:t>mach zadania wykonano badania metodą „tajemniczego klienta” w 20 losowo wybranych placówkach sprzedających alkohol, działających na terenie Tychów (stacje paliw, super i </w:t>
      </w:r>
      <w:r w:rsidR="0050196D" w:rsidRPr="000E388F">
        <w:rPr>
          <w:rFonts w:ascii="Arial" w:hAnsi="Arial" w:cs="Arial"/>
          <w:sz w:val="22"/>
          <w:szCs w:val="22"/>
        </w:rPr>
        <w:t>hipermarkety)</w:t>
      </w:r>
      <w:r w:rsidR="001E68D9" w:rsidRPr="000E388F">
        <w:rPr>
          <w:rFonts w:ascii="Arial" w:hAnsi="Arial" w:cs="Arial"/>
          <w:sz w:val="22"/>
          <w:szCs w:val="22"/>
        </w:rPr>
        <w:t xml:space="preserve"> </w:t>
      </w:r>
      <w:r w:rsidR="0050196D" w:rsidRPr="000E388F">
        <w:rPr>
          <w:rFonts w:ascii="Arial" w:hAnsi="Arial" w:cs="Arial"/>
          <w:sz w:val="22"/>
          <w:szCs w:val="22"/>
        </w:rPr>
        <w:t>– w 8 stacjach paliw oraz 12 super i hipermarketach.</w:t>
      </w:r>
    </w:p>
    <w:p w:rsidR="007124B5" w:rsidRDefault="0050196D" w:rsidP="007124B5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Spośród 20 prób zakupu piwa przeprowadzonych w ramach badania, tylko dwie zakończyły się odmową sprzedaży alkoholu przez sprzedawcę (10%). 80% prób zakupu alkoholu podjętych przez „młodych audytorów” zakończyło się sprzedażą piwa.</w:t>
      </w:r>
      <w:r w:rsidR="001E68D9" w:rsidRPr="000E388F">
        <w:rPr>
          <w:rFonts w:ascii="Arial" w:hAnsi="Arial" w:cs="Arial"/>
          <w:sz w:val="22"/>
          <w:szCs w:val="22"/>
        </w:rPr>
        <w:t xml:space="preserve"> </w:t>
      </w:r>
      <w:r w:rsidRPr="000E388F">
        <w:rPr>
          <w:rFonts w:ascii="Arial" w:hAnsi="Arial" w:cs="Arial"/>
          <w:sz w:val="22"/>
          <w:szCs w:val="22"/>
        </w:rPr>
        <w:t>Podjęto również 18 interwencji przez drugiego audytora, z których 16 było skutecznych. Po badaniu wysłano zaproszenia na</w:t>
      </w:r>
      <w:r w:rsidR="00786D90" w:rsidRPr="000E388F">
        <w:rPr>
          <w:rFonts w:ascii="Arial" w:hAnsi="Arial" w:cs="Arial"/>
          <w:sz w:val="22"/>
          <w:szCs w:val="22"/>
        </w:rPr>
        <w:t> </w:t>
      </w:r>
      <w:r w:rsidR="000A3C3C" w:rsidRPr="000E388F">
        <w:rPr>
          <w:rFonts w:ascii="Arial" w:hAnsi="Arial" w:cs="Arial"/>
          <w:sz w:val="22"/>
          <w:szCs w:val="22"/>
        </w:rPr>
        <w:t xml:space="preserve">seminarium szkoleniowe </w:t>
      </w:r>
      <w:r w:rsidR="00DA612B" w:rsidRPr="000E388F">
        <w:rPr>
          <w:rFonts w:ascii="Arial" w:hAnsi="Arial" w:cs="Arial"/>
          <w:sz w:val="22"/>
          <w:szCs w:val="22"/>
        </w:rPr>
        <w:t>oraz konferencję nt. odpowiedzialnej sprzedaży</w:t>
      </w:r>
      <w:r w:rsidR="000A3C3C" w:rsidRPr="000E388F">
        <w:rPr>
          <w:rFonts w:ascii="Arial" w:hAnsi="Arial" w:cs="Arial"/>
          <w:sz w:val="22"/>
          <w:szCs w:val="22"/>
        </w:rPr>
        <w:t xml:space="preserve">. </w:t>
      </w:r>
      <w:r w:rsidR="00DA612B" w:rsidRPr="000E388F">
        <w:rPr>
          <w:rFonts w:ascii="Arial" w:hAnsi="Arial" w:cs="Arial"/>
          <w:sz w:val="22"/>
          <w:szCs w:val="22"/>
        </w:rPr>
        <w:t>W obu spotkaniach wzięło udział w sumie 69 osób.</w:t>
      </w:r>
    </w:p>
    <w:p w:rsidR="00CE3BC7" w:rsidRPr="000E388F" w:rsidRDefault="00CE3BC7" w:rsidP="007124B5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W zeszłorocznym MPPiRPA działaniem priorytetowym wymienionym na rok 2016 z tego obszaru było uruchomienie szkoleń dla sprzedawców alkoholu z zakresu opowiedzianej sprzedaży. </w:t>
      </w:r>
      <w:r>
        <w:rPr>
          <w:rFonts w:ascii="Arial" w:hAnsi="Arial" w:cs="Arial"/>
          <w:sz w:val="22"/>
          <w:szCs w:val="22"/>
        </w:rPr>
        <w:t>Cel ten udało się zrealizować poprzez przeprowadzenie dwóch szkoleń</w:t>
      </w:r>
      <w:r w:rsidRPr="000E388F">
        <w:rPr>
          <w:rFonts w:ascii="Arial" w:hAnsi="Arial" w:cs="Arial"/>
          <w:sz w:val="22"/>
          <w:szCs w:val="22"/>
        </w:rPr>
        <w:t xml:space="preserve"> dla sprzedawców oraz przekaza</w:t>
      </w:r>
      <w:r>
        <w:rPr>
          <w:rFonts w:ascii="Arial" w:hAnsi="Arial" w:cs="Arial"/>
          <w:sz w:val="22"/>
          <w:szCs w:val="22"/>
        </w:rPr>
        <w:t>nie</w:t>
      </w:r>
      <w:r w:rsidRPr="000E388F">
        <w:rPr>
          <w:rFonts w:ascii="Arial" w:hAnsi="Arial" w:cs="Arial"/>
          <w:sz w:val="22"/>
          <w:szCs w:val="22"/>
        </w:rPr>
        <w:t xml:space="preserve"> informacj</w:t>
      </w:r>
      <w:r>
        <w:rPr>
          <w:rFonts w:ascii="Arial" w:hAnsi="Arial" w:cs="Arial"/>
          <w:sz w:val="22"/>
          <w:szCs w:val="22"/>
        </w:rPr>
        <w:t>i</w:t>
      </w:r>
      <w:r w:rsidRPr="000E388F">
        <w:rPr>
          <w:rFonts w:ascii="Arial" w:hAnsi="Arial" w:cs="Arial"/>
          <w:sz w:val="22"/>
          <w:szCs w:val="22"/>
        </w:rPr>
        <w:t xml:space="preserve"> o bezpłatnej platformie zawierającej szkolenia za pośrednictwem Internetu.</w:t>
      </w:r>
    </w:p>
    <w:p w:rsidR="002548AC" w:rsidRPr="000E388F" w:rsidRDefault="001D2598" w:rsidP="003B2B41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A010E">
        <w:rPr>
          <w:rFonts w:ascii="Arial" w:hAnsi="Arial" w:cs="Arial"/>
          <w:b/>
          <w:sz w:val="22"/>
          <w:szCs w:val="22"/>
        </w:rPr>
        <w:t>Działanie priorytetowe</w:t>
      </w:r>
      <w:r w:rsidR="00CA3FCC" w:rsidRPr="001A010E">
        <w:rPr>
          <w:rFonts w:ascii="Arial" w:hAnsi="Arial" w:cs="Arial"/>
          <w:b/>
          <w:sz w:val="22"/>
          <w:szCs w:val="22"/>
        </w:rPr>
        <w:t xml:space="preserve"> na rok 2017</w:t>
      </w:r>
      <w:r w:rsidR="00055766" w:rsidRPr="001A010E">
        <w:rPr>
          <w:rFonts w:ascii="Arial" w:hAnsi="Arial" w:cs="Arial"/>
          <w:b/>
          <w:sz w:val="22"/>
          <w:szCs w:val="22"/>
        </w:rPr>
        <w:t>:</w:t>
      </w:r>
      <w:r w:rsidR="00055766" w:rsidRPr="000E388F">
        <w:rPr>
          <w:rFonts w:ascii="Arial" w:hAnsi="Arial" w:cs="Arial"/>
          <w:sz w:val="22"/>
          <w:szCs w:val="22"/>
        </w:rPr>
        <w:t xml:space="preserve"> </w:t>
      </w:r>
      <w:r w:rsidR="00CA3FCC" w:rsidRPr="000E388F">
        <w:rPr>
          <w:rFonts w:ascii="Arial" w:hAnsi="Arial" w:cs="Arial"/>
          <w:sz w:val="22"/>
          <w:szCs w:val="22"/>
        </w:rPr>
        <w:t>Kontynuacja warsztatowych</w:t>
      </w:r>
      <w:r w:rsidR="002548AC" w:rsidRPr="000E388F">
        <w:rPr>
          <w:rFonts w:ascii="Arial" w:hAnsi="Arial" w:cs="Arial"/>
          <w:sz w:val="22"/>
          <w:szCs w:val="22"/>
        </w:rPr>
        <w:t xml:space="preserve"> szk</w:t>
      </w:r>
      <w:r w:rsidR="00764C3C" w:rsidRPr="000E388F">
        <w:rPr>
          <w:rFonts w:ascii="Arial" w:hAnsi="Arial" w:cs="Arial"/>
          <w:sz w:val="22"/>
          <w:szCs w:val="22"/>
        </w:rPr>
        <w:t xml:space="preserve">oleń </w:t>
      </w:r>
      <w:r w:rsidR="007124B5" w:rsidRPr="000E388F">
        <w:rPr>
          <w:rFonts w:ascii="Arial" w:hAnsi="Arial" w:cs="Arial"/>
          <w:sz w:val="22"/>
          <w:szCs w:val="22"/>
        </w:rPr>
        <w:t xml:space="preserve">dla właścicieli punktów sprzedaży alkoholu oraz </w:t>
      </w:r>
      <w:r w:rsidR="00764C3C" w:rsidRPr="000E388F">
        <w:rPr>
          <w:rFonts w:ascii="Arial" w:hAnsi="Arial" w:cs="Arial"/>
          <w:sz w:val="22"/>
          <w:szCs w:val="22"/>
        </w:rPr>
        <w:t>dla sprzedawców alkoholu</w:t>
      </w:r>
      <w:r w:rsidR="00786D90" w:rsidRPr="000E388F">
        <w:rPr>
          <w:rFonts w:ascii="Arial" w:hAnsi="Arial" w:cs="Arial"/>
          <w:sz w:val="22"/>
          <w:szCs w:val="22"/>
        </w:rPr>
        <w:t xml:space="preserve"> </w:t>
      </w:r>
      <w:r w:rsidR="00764C3C" w:rsidRPr="000E388F">
        <w:rPr>
          <w:rFonts w:ascii="Arial" w:hAnsi="Arial" w:cs="Arial"/>
          <w:sz w:val="22"/>
          <w:szCs w:val="22"/>
        </w:rPr>
        <w:t>z </w:t>
      </w:r>
      <w:r w:rsidR="002548AC" w:rsidRPr="000E388F">
        <w:rPr>
          <w:rFonts w:ascii="Arial" w:hAnsi="Arial" w:cs="Arial"/>
          <w:sz w:val="22"/>
          <w:szCs w:val="22"/>
        </w:rPr>
        <w:t>zakres</w:t>
      </w:r>
      <w:r w:rsidR="007124B5" w:rsidRPr="000E388F">
        <w:rPr>
          <w:rFonts w:ascii="Arial" w:hAnsi="Arial" w:cs="Arial"/>
          <w:sz w:val="22"/>
          <w:szCs w:val="22"/>
        </w:rPr>
        <w:t>u odpowiedzialnej dystrybucji napojów alkoholowych</w:t>
      </w:r>
      <w:r w:rsidR="00786D90" w:rsidRPr="000E388F">
        <w:rPr>
          <w:rFonts w:ascii="Arial" w:hAnsi="Arial" w:cs="Arial"/>
          <w:sz w:val="22"/>
          <w:szCs w:val="22"/>
        </w:rPr>
        <w:t>.</w:t>
      </w:r>
    </w:p>
    <w:p w:rsidR="007505C0" w:rsidRPr="000E388F" w:rsidRDefault="007505C0" w:rsidP="00BE75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161C2" w:rsidRPr="000E388F" w:rsidRDefault="007161C2" w:rsidP="00BE75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272AE5" w:rsidRPr="000E388F" w:rsidRDefault="00BE758F" w:rsidP="00BE758F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E388F">
        <w:rPr>
          <w:rFonts w:ascii="Arial" w:hAnsi="Arial" w:cs="Arial"/>
          <w:b/>
          <w:bCs/>
        </w:rPr>
        <w:t>Spo</w:t>
      </w:r>
      <w:r w:rsidRPr="000E388F">
        <w:rPr>
          <w:rFonts w:ascii="Arial" w:hAnsi="Arial" w:cs="Arial"/>
          <w:b/>
        </w:rPr>
        <w:t>ż</w:t>
      </w:r>
      <w:r w:rsidRPr="000E388F">
        <w:rPr>
          <w:rFonts w:ascii="Arial" w:hAnsi="Arial" w:cs="Arial"/>
          <w:b/>
          <w:bCs/>
        </w:rPr>
        <w:t>ywanie</w:t>
      </w:r>
      <w:r w:rsidR="00FD3CA6" w:rsidRPr="000E388F">
        <w:rPr>
          <w:rFonts w:ascii="Arial" w:hAnsi="Arial" w:cs="Arial"/>
          <w:b/>
          <w:bCs/>
        </w:rPr>
        <w:t xml:space="preserve"> alkoholu przez osoby nieletnie </w:t>
      </w:r>
    </w:p>
    <w:p w:rsidR="002B1588" w:rsidRPr="000E388F" w:rsidRDefault="0092072C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Napoje alkoholowe są najbardziej rozpowszechnioną substancją psychoaktywną wśród młodzieży szkolnej. </w:t>
      </w:r>
      <w:r w:rsidR="002B1588" w:rsidRPr="000E388F">
        <w:rPr>
          <w:rFonts w:ascii="Arial" w:hAnsi="Arial" w:cs="Arial"/>
          <w:sz w:val="22"/>
          <w:szCs w:val="22"/>
        </w:rPr>
        <w:t>W 2015r. w ramach międzynarodowego projektu: „</w:t>
      </w:r>
      <w:proofErr w:type="spellStart"/>
      <w:r w:rsidR="002B1588" w:rsidRPr="000E388F">
        <w:rPr>
          <w:rFonts w:ascii="Arial" w:hAnsi="Arial" w:cs="Arial"/>
          <w:sz w:val="22"/>
          <w:szCs w:val="22"/>
        </w:rPr>
        <w:t>European</w:t>
      </w:r>
      <w:proofErr w:type="spellEnd"/>
      <w:r w:rsidR="002B1588" w:rsidRPr="000E38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1588" w:rsidRPr="000E388F">
        <w:rPr>
          <w:rFonts w:ascii="Arial" w:hAnsi="Arial" w:cs="Arial"/>
          <w:sz w:val="22"/>
          <w:szCs w:val="22"/>
        </w:rPr>
        <w:t>School</w:t>
      </w:r>
      <w:proofErr w:type="spellEnd"/>
      <w:r w:rsidR="002B1588" w:rsidRPr="000E38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1588" w:rsidRPr="000E388F">
        <w:rPr>
          <w:rFonts w:ascii="Arial" w:hAnsi="Arial" w:cs="Arial"/>
          <w:sz w:val="22"/>
          <w:szCs w:val="22"/>
        </w:rPr>
        <w:t>Survey</w:t>
      </w:r>
      <w:proofErr w:type="spellEnd"/>
      <w:r w:rsidR="002B1588" w:rsidRPr="000E388F">
        <w:rPr>
          <w:rFonts w:ascii="Arial" w:hAnsi="Arial" w:cs="Arial"/>
          <w:sz w:val="22"/>
          <w:szCs w:val="22"/>
        </w:rPr>
        <w:t xml:space="preserve"> Project on </w:t>
      </w:r>
      <w:proofErr w:type="spellStart"/>
      <w:r w:rsidR="002B1588" w:rsidRPr="000E388F">
        <w:rPr>
          <w:rFonts w:ascii="Arial" w:hAnsi="Arial" w:cs="Arial"/>
          <w:sz w:val="22"/>
          <w:szCs w:val="22"/>
        </w:rPr>
        <w:t>Alcohol</w:t>
      </w:r>
      <w:proofErr w:type="spellEnd"/>
      <w:r w:rsidR="002B1588" w:rsidRPr="000E388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2B1588" w:rsidRPr="000E388F">
        <w:rPr>
          <w:rFonts w:ascii="Arial" w:hAnsi="Arial" w:cs="Arial"/>
          <w:sz w:val="22"/>
          <w:szCs w:val="22"/>
        </w:rPr>
        <w:t>Drugs</w:t>
      </w:r>
      <w:proofErr w:type="spellEnd"/>
      <w:r w:rsidR="002B1588" w:rsidRPr="000E388F">
        <w:rPr>
          <w:rFonts w:ascii="Arial" w:hAnsi="Arial" w:cs="Arial"/>
          <w:sz w:val="22"/>
          <w:szCs w:val="22"/>
        </w:rPr>
        <w:t>” („</w:t>
      </w:r>
      <w:r w:rsidR="002B1588" w:rsidRPr="000E388F">
        <w:rPr>
          <w:rFonts w:ascii="Arial" w:hAnsi="Arial" w:cs="Arial"/>
          <w:i/>
          <w:sz w:val="22"/>
          <w:szCs w:val="22"/>
        </w:rPr>
        <w:t xml:space="preserve">Europejskiego Programu Badań Ankietowych w Szkołach na </w:t>
      </w:r>
      <w:r w:rsidR="002B1588" w:rsidRPr="000E388F">
        <w:rPr>
          <w:rFonts w:ascii="Arial" w:hAnsi="Arial" w:cs="Arial"/>
          <w:i/>
          <w:sz w:val="22"/>
          <w:szCs w:val="22"/>
        </w:rPr>
        <w:lastRenderedPageBreak/>
        <w:t>temat Alkoholu i Narkomanii</w:t>
      </w:r>
      <w:r w:rsidR="002B1588" w:rsidRPr="000E388F">
        <w:rPr>
          <w:rFonts w:ascii="Arial" w:hAnsi="Arial" w:cs="Arial"/>
          <w:sz w:val="22"/>
          <w:szCs w:val="22"/>
        </w:rPr>
        <w:t xml:space="preserve">” ESPAD) zrealizowano audytoryjne badania ankietowe na próbie reprezentatywnej uczniów klas trzecich szkół gimnazjalnych (wiek: 15-16 lat) oraz klas drugich szkół ponadgimnazjalnych (wiek: 17-18 lat) naszego kraju. </w:t>
      </w:r>
      <w:r w:rsidRPr="000E388F">
        <w:rPr>
          <w:rFonts w:ascii="Arial" w:hAnsi="Arial" w:cs="Arial"/>
          <w:sz w:val="22"/>
          <w:szCs w:val="22"/>
        </w:rPr>
        <w:t>W Raporcie (J. Sierosławski: „Używanie alkoholi i narkotyków przez młodzież szkolną. Raport z ogólnopolskich badań ankietowych zrealizowanych w 2015r.</w:t>
      </w:r>
      <w:r w:rsidR="00786D90" w:rsidRPr="000E388F">
        <w:rPr>
          <w:rFonts w:ascii="Arial" w:hAnsi="Arial" w:cs="Arial"/>
          <w:sz w:val="22"/>
          <w:szCs w:val="22"/>
        </w:rPr>
        <w:t>,</w:t>
      </w:r>
      <w:r w:rsidRPr="000E388F">
        <w:rPr>
          <w:rFonts w:ascii="Arial" w:hAnsi="Arial" w:cs="Arial"/>
          <w:sz w:val="22"/>
          <w:szCs w:val="22"/>
        </w:rPr>
        <w:t xml:space="preserve"> Warszawa 2015) po</w:t>
      </w:r>
      <w:r w:rsidR="00786D90" w:rsidRPr="000E388F">
        <w:rPr>
          <w:rFonts w:ascii="Arial" w:hAnsi="Arial" w:cs="Arial"/>
          <w:sz w:val="22"/>
          <w:szCs w:val="22"/>
        </w:rPr>
        <w:t>dsumowano, że próby picia ma za </w:t>
      </w:r>
      <w:r w:rsidRPr="000E388F">
        <w:rPr>
          <w:rFonts w:ascii="Arial" w:hAnsi="Arial" w:cs="Arial"/>
          <w:sz w:val="22"/>
          <w:szCs w:val="22"/>
        </w:rPr>
        <w:t>sobą 83,8</w:t>
      </w:r>
      <w:r w:rsidR="00BE4A4A" w:rsidRPr="000E388F">
        <w:rPr>
          <w:rFonts w:ascii="Arial" w:hAnsi="Arial" w:cs="Arial"/>
          <w:sz w:val="22"/>
          <w:szCs w:val="22"/>
        </w:rPr>
        <w:t xml:space="preserve">% gimnazjalistów z klas trzecich i 95,8% uczniów drugich klas szkół ponadgimnazjalnych. </w:t>
      </w:r>
      <w:r w:rsidR="00B1028F" w:rsidRPr="000E388F">
        <w:rPr>
          <w:rFonts w:ascii="Arial" w:hAnsi="Arial" w:cs="Arial"/>
          <w:sz w:val="22"/>
          <w:szCs w:val="22"/>
        </w:rPr>
        <w:t>Picie napojów alkoholowych jest na tyle rozpowszechnione, że w czasie ostatnich 30 dni przed badaniem piło 48,6% piętnasto-szesnastolatków i 82,3% siedemnasto-osiemnastolatków. Najbardziej popularnym napojem alkoholowym wśród całej młodzieży jest piwo, a najmniej – wino. Wysoki odsetek badanych przyznaje się do przekraczania progu nietrzeźwości. W czasie ostatnich 30 dni przed badaniem, chocia</w:t>
      </w:r>
      <w:r w:rsidR="00E0531A" w:rsidRPr="000E388F">
        <w:rPr>
          <w:rFonts w:ascii="Arial" w:hAnsi="Arial" w:cs="Arial"/>
          <w:sz w:val="22"/>
          <w:szCs w:val="22"/>
        </w:rPr>
        <w:t>ż raz upiło się 12,5% uczniów z </w:t>
      </w:r>
      <w:r w:rsidR="00B1028F" w:rsidRPr="000E388F">
        <w:rPr>
          <w:rFonts w:ascii="Arial" w:hAnsi="Arial" w:cs="Arial"/>
          <w:sz w:val="22"/>
          <w:szCs w:val="22"/>
        </w:rPr>
        <w:t xml:space="preserve">młodszej kohorty i 19,7% ze starszej grupy wiekowej. W czasie całego życia ani razu nie upiło się tylko 63,1% uczniów młodszych i </w:t>
      </w:r>
      <w:r w:rsidR="00802114" w:rsidRPr="000E388F">
        <w:rPr>
          <w:rFonts w:ascii="Arial" w:hAnsi="Arial" w:cs="Arial"/>
          <w:sz w:val="22"/>
          <w:szCs w:val="22"/>
        </w:rPr>
        <w:t>35,6% uczniów starszych.</w:t>
      </w:r>
    </w:p>
    <w:p w:rsidR="00B1028F" w:rsidRPr="000E388F" w:rsidRDefault="00B1028F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2072C" w:rsidRPr="000E388F" w:rsidRDefault="0092072C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W raporcie </w:t>
      </w:r>
      <w:r w:rsidR="00010827" w:rsidRPr="000E388F">
        <w:rPr>
          <w:rFonts w:ascii="Arial" w:hAnsi="Arial" w:cs="Arial"/>
          <w:sz w:val="22"/>
          <w:szCs w:val="22"/>
        </w:rPr>
        <w:t xml:space="preserve">ogólnopolskim </w:t>
      </w:r>
      <w:r w:rsidRPr="000E388F">
        <w:rPr>
          <w:rFonts w:ascii="Arial" w:hAnsi="Arial" w:cs="Arial"/>
          <w:sz w:val="22"/>
          <w:szCs w:val="22"/>
        </w:rPr>
        <w:t>dokonano podsumowania wyników badań z ostatnich 16 lat</w:t>
      </w:r>
      <w:r w:rsidR="00786D90" w:rsidRPr="000E388F">
        <w:rPr>
          <w:rFonts w:ascii="Arial" w:hAnsi="Arial" w:cs="Arial"/>
          <w:sz w:val="22"/>
          <w:szCs w:val="22"/>
        </w:rPr>
        <w:t xml:space="preserve">. </w:t>
      </w:r>
      <w:r w:rsidR="00010827" w:rsidRPr="000E388F">
        <w:rPr>
          <w:rFonts w:ascii="Arial" w:hAnsi="Arial" w:cs="Arial"/>
          <w:sz w:val="22"/>
          <w:szCs w:val="22"/>
        </w:rPr>
        <w:t xml:space="preserve">Analizując wskaźniki częstotliwości picia alkoholu </w:t>
      </w:r>
      <w:r w:rsidR="00E63949" w:rsidRPr="000E388F">
        <w:rPr>
          <w:rFonts w:ascii="Arial" w:hAnsi="Arial" w:cs="Arial"/>
          <w:sz w:val="22"/>
          <w:szCs w:val="22"/>
        </w:rPr>
        <w:t>wśród gimnazjalistów po wzroście w latach 1995 – 2003 zaznacza się trend spadkowy z wyraźnym nasileniem w roku 2015r. W starszej kohorcie wskaźnik</w:t>
      </w:r>
      <w:r w:rsidR="00010827" w:rsidRPr="000E388F">
        <w:rPr>
          <w:rFonts w:ascii="Arial" w:hAnsi="Arial" w:cs="Arial"/>
          <w:sz w:val="22"/>
          <w:szCs w:val="22"/>
        </w:rPr>
        <w:t>i wzrosły</w:t>
      </w:r>
      <w:r w:rsidR="00E63949" w:rsidRPr="000E388F">
        <w:rPr>
          <w:rFonts w:ascii="Arial" w:hAnsi="Arial" w:cs="Arial"/>
          <w:sz w:val="22"/>
          <w:szCs w:val="22"/>
        </w:rPr>
        <w:t xml:space="preserve"> tylko w 1999r. i od tego czasu mamy do czynienia ze stabilizacją.</w:t>
      </w:r>
    </w:p>
    <w:p w:rsidR="002B1588" w:rsidRPr="000E388F" w:rsidRDefault="002B1588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63BB" w:rsidRPr="000E388F" w:rsidRDefault="00130CCD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Analizując badania tyskie prowadzone metodą ESPAD możemy </w:t>
      </w:r>
      <w:r w:rsidR="00783BCB" w:rsidRPr="000E388F">
        <w:rPr>
          <w:rFonts w:ascii="Arial" w:hAnsi="Arial" w:cs="Arial"/>
          <w:sz w:val="22"/>
          <w:szCs w:val="22"/>
        </w:rPr>
        <w:t>również zauważyć tendencję spad</w:t>
      </w:r>
      <w:r w:rsidR="009463BB" w:rsidRPr="000E388F">
        <w:rPr>
          <w:rFonts w:ascii="Arial" w:hAnsi="Arial" w:cs="Arial"/>
          <w:sz w:val="22"/>
          <w:szCs w:val="22"/>
        </w:rPr>
        <w:t>kową w grupi</w:t>
      </w:r>
      <w:r w:rsidR="00B1028F" w:rsidRPr="000E388F">
        <w:rPr>
          <w:rFonts w:ascii="Arial" w:hAnsi="Arial" w:cs="Arial"/>
          <w:sz w:val="22"/>
          <w:szCs w:val="22"/>
        </w:rPr>
        <w:t>e gimnazjalistów</w:t>
      </w:r>
      <w:r w:rsidR="00DE7A74" w:rsidRPr="000E388F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1E0"/>
      </w:tblPr>
      <w:tblGrid>
        <w:gridCol w:w="3050"/>
        <w:gridCol w:w="1129"/>
        <w:gridCol w:w="1088"/>
        <w:gridCol w:w="1116"/>
        <w:gridCol w:w="1089"/>
        <w:gridCol w:w="1116"/>
        <w:gridCol w:w="1126"/>
      </w:tblGrid>
      <w:tr w:rsidR="009463BB" w:rsidRPr="000E388F" w:rsidTr="00B1028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2007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2011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</w:tr>
      <w:tr w:rsidR="009463BB" w:rsidRPr="000E388F" w:rsidTr="00B1028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SZKOŁY GIMNAZJALNE</w:t>
            </w:r>
          </w:p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i/>
                <w:sz w:val="22"/>
                <w:szCs w:val="22"/>
              </w:rPr>
              <w:t>(15 – 16 lat)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Polska</w:t>
            </w:r>
          </w:p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E388F">
              <w:rPr>
                <w:rFonts w:ascii="Arial" w:hAnsi="Arial" w:cs="Arial"/>
                <w:i/>
                <w:sz w:val="22"/>
                <w:szCs w:val="22"/>
              </w:rPr>
              <w:t>(ESPAD)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 xml:space="preserve">Tychy </w:t>
            </w:r>
            <w:r w:rsidRPr="000E388F">
              <w:rPr>
                <w:rFonts w:ascii="Arial" w:hAnsi="Arial" w:cs="Arial"/>
                <w:sz w:val="22"/>
                <w:szCs w:val="22"/>
              </w:rPr>
              <w:br/>
            </w:r>
            <w:r w:rsidRPr="000E388F">
              <w:rPr>
                <w:rFonts w:ascii="Arial" w:hAnsi="Arial" w:cs="Arial"/>
                <w:i/>
                <w:sz w:val="22"/>
                <w:szCs w:val="22"/>
              </w:rPr>
              <w:t>(badania własne</w:t>
            </w:r>
            <w:r w:rsidRPr="000E388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Polska</w:t>
            </w:r>
          </w:p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(ESPAD)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Tychy</w:t>
            </w:r>
          </w:p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(badania własne)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Polska</w:t>
            </w:r>
          </w:p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(ESPAD)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Tychy</w:t>
            </w:r>
          </w:p>
          <w:p w:rsidR="009463BB" w:rsidRPr="000E388F" w:rsidRDefault="009463BB" w:rsidP="009463B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(badania własne)</w:t>
            </w:r>
          </w:p>
        </w:tc>
      </w:tr>
      <w:tr w:rsidR="009463BB" w:rsidRPr="000E388F" w:rsidTr="00B1028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BB" w:rsidRPr="000E388F" w:rsidRDefault="009463BB" w:rsidP="00BF0729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Kiedykolwiek w życiu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90,2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88,4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87,3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82,5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83,8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73,4</w:t>
            </w:r>
          </w:p>
        </w:tc>
      </w:tr>
      <w:tr w:rsidR="009463BB" w:rsidRPr="000E388F" w:rsidTr="00B1028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BB" w:rsidRPr="000E388F" w:rsidRDefault="009463BB" w:rsidP="00BF0729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W czasie 12 miesięcy przed badaniem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78,9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64,0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78,3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65,5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71,7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64,7</w:t>
            </w:r>
          </w:p>
        </w:tc>
      </w:tr>
      <w:tr w:rsidR="009463BB" w:rsidRPr="000E388F" w:rsidTr="00B1028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BB" w:rsidRPr="000E388F" w:rsidRDefault="009463BB" w:rsidP="00BF0729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W czasie 30 dni przed badaniem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57,3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50,6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57,6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48,6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46,8</w:t>
            </w:r>
          </w:p>
        </w:tc>
      </w:tr>
      <w:tr w:rsidR="009463BB" w:rsidRPr="000E388F" w:rsidTr="00B1028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BB" w:rsidRPr="000E388F" w:rsidRDefault="009463BB" w:rsidP="00BF0729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Kiedykolwiek w życiu przekroczyli próg nietrzeźwości w życiu (upili się)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51,9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44,6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44,5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44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36,9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63BB" w:rsidRPr="000E388F" w:rsidRDefault="009463BB" w:rsidP="009463BB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39,3</w:t>
            </w:r>
          </w:p>
        </w:tc>
      </w:tr>
    </w:tbl>
    <w:p w:rsidR="009463BB" w:rsidRPr="000E388F" w:rsidRDefault="009463BB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028F" w:rsidRPr="000E388F" w:rsidRDefault="00B1028F" w:rsidP="00B102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Wysoki odsetek konsumentów w klasach starszych spowodowany może być faktem, że w momencie badania większość uczniów z tych klas była już </w:t>
      </w:r>
      <w:r w:rsidR="009125E5" w:rsidRPr="000E388F">
        <w:rPr>
          <w:rFonts w:ascii="Arial" w:hAnsi="Arial" w:cs="Arial"/>
          <w:sz w:val="22"/>
          <w:szCs w:val="22"/>
        </w:rPr>
        <w:t>pełnoletnia lub zbliżała się do </w:t>
      </w:r>
      <w:r w:rsidRPr="000E388F">
        <w:rPr>
          <w:rFonts w:ascii="Arial" w:hAnsi="Arial" w:cs="Arial"/>
          <w:sz w:val="22"/>
          <w:szCs w:val="22"/>
        </w:rPr>
        <w:t>wieku dorosłości. Niepokój jednak pow</w:t>
      </w:r>
      <w:r w:rsidR="0006496F" w:rsidRPr="000E388F">
        <w:rPr>
          <w:rFonts w:ascii="Arial" w:hAnsi="Arial" w:cs="Arial"/>
          <w:sz w:val="22"/>
          <w:szCs w:val="22"/>
        </w:rPr>
        <w:t>inna budzić tendencja wzro</w:t>
      </w:r>
      <w:r w:rsidR="00DE7A74" w:rsidRPr="000E388F">
        <w:rPr>
          <w:rFonts w:ascii="Arial" w:hAnsi="Arial" w:cs="Arial"/>
          <w:sz w:val="22"/>
          <w:szCs w:val="22"/>
        </w:rPr>
        <w:t>stowa wskaźników picia alkoholu, zobrazowana w poniższej tabeli:</w:t>
      </w:r>
    </w:p>
    <w:tbl>
      <w:tblPr>
        <w:tblStyle w:val="Tabela-Siatka"/>
        <w:tblW w:w="0" w:type="auto"/>
        <w:tblLook w:val="01E0"/>
      </w:tblPr>
      <w:tblGrid>
        <w:gridCol w:w="3050"/>
        <w:gridCol w:w="1129"/>
        <w:gridCol w:w="1088"/>
        <w:gridCol w:w="1116"/>
        <w:gridCol w:w="1089"/>
        <w:gridCol w:w="1116"/>
        <w:gridCol w:w="1126"/>
      </w:tblGrid>
      <w:tr w:rsidR="00DE7A74" w:rsidRPr="000E388F" w:rsidTr="00D8128A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E7A74" w:rsidRPr="000E388F" w:rsidRDefault="00DE7A74" w:rsidP="00D8128A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E7A74" w:rsidRPr="000E388F" w:rsidRDefault="00DE7A74" w:rsidP="00D8128A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2007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E7A74" w:rsidRPr="000E388F" w:rsidRDefault="00DE7A74" w:rsidP="00D8128A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2011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E7A74" w:rsidRPr="000E388F" w:rsidRDefault="00DE7A74" w:rsidP="00D8128A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</w:tr>
      <w:tr w:rsidR="00B1028F" w:rsidRPr="000E388F" w:rsidTr="00DE7A74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1028F" w:rsidRPr="000E388F" w:rsidRDefault="00B1028F" w:rsidP="00B1028F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SZKOŁY PONADGIMNAZJALNE</w:t>
            </w:r>
            <w:r w:rsidRPr="000E388F">
              <w:rPr>
                <w:rFonts w:ascii="Arial" w:hAnsi="Arial" w:cs="Arial"/>
                <w:sz w:val="22"/>
                <w:szCs w:val="22"/>
              </w:rPr>
              <w:br/>
            </w:r>
            <w:r w:rsidRPr="000E388F">
              <w:rPr>
                <w:rFonts w:ascii="Arial" w:hAnsi="Arial" w:cs="Arial"/>
                <w:i/>
                <w:sz w:val="22"/>
                <w:szCs w:val="22"/>
              </w:rPr>
              <w:t>(17-18 lat)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1028F" w:rsidRPr="000E388F" w:rsidRDefault="00B1028F" w:rsidP="00B1028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Polska</w:t>
            </w:r>
          </w:p>
          <w:p w:rsidR="00B1028F" w:rsidRPr="000E388F" w:rsidRDefault="00B1028F" w:rsidP="00B1028F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i/>
                <w:sz w:val="22"/>
                <w:szCs w:val="22"/>
              </w:rPr>
              <w:t>(ESPAD)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028F" w:rsidRPr="000E388F" w:rsidRDefault="00B1028F" w:rsidP="00B1028F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 xml:space="preserve">Tychy </w:t>
            </w:r>
            <w:r w:rsidRPr="000E388F">
              <w:rPr>
                <w:rFonts w:ascii="Arial" w:hAnsi="Arial" w:cs="Arial"/>
                <w:sz w:val="22"/>
                <w:szCs w:val="22"/>
              </w:rPr>
              <w:br/>
            </w:r>
            <w:r w:rsidRPr="000E388F">
              <w:rPr>
                <w:rFonts w:ascii="Arial" w:hAnsi="Arial" w:cs="Arial"/>
                <w:i/>
                <w:sz w:val="22"/>
                <w:szCs w:val="22"/>
              </w:rPr>
              <w:t>(badania własne</w:t>
            </w:r>
            <w:r w:rsidRPr="000E388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1028F" w:rsidRPr="000E388F" w:rsidRDefault="00B1028F" w:rsidP="00B1028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Polska</w:t>
            </w:r>
          </w:p>
          <w:p w:rsidR="00B1028F" w:rsidRPr="000E388F" w:rsidRDefault="00B1028F" w:rsidP="00B1028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(ESPAD)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028F" w:rsidRPr="000E388F" w:rsidRDefault="00B1028F" w:rsidP="00B1028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Tychy</w:t>
            </w:r>
          </w:p>
          <w:p w:rsidR="00B1028F" w:rsidRPr="000E388F" w:rsidRDefault="00B1028F" w:rsidP="00B1028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(badania własne)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1028F" w:rsidRPr="000E388F" w:rsidRDefault="00B1028F" w:rsidP="00B1028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Polska</w:t>
            </w:r>
          </w:p>
          <w:p w:rsidR="00B1028F" w:rsidRPr="000E388F" w:rsidRDefault="00B1028F" w:rsidP="00B1028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(ESPAD)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028F" w:rsidRPr="000E388F" w:rsidRDefault="00B1028F" w:rsidP="00B1028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Tychy</w:t>
            </w:r>
          </w:p>
          <w:p w:rsidR="00B1028F" w:rsidRPr="000E388F" w:rsidRDefault="00B1028F" w:rsidP="00B1028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(badania własne)</w:t>
            </w:r>
          </w:p>
        </w:tc>
      </w:tr>
      <w:tr w:rsidR="00B1028F" w:rsidRPr="000E388F" w:rsidTr="00DE7A74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8F" w:rsidRPr="000E388F" w:rsidRDefault="00B1028F" w:rsidP="00BF0729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Kiedykolwiek w życiu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94,8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94,3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93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95,8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94,0</w:t>
            </w:r>
          </w:p>
        </w:tc>
      </w:tr>
      <w:tr w:rsidR="00B1028F" w:rsidRPr="000E388F" w:rsidTr="00DE7A74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8F" w:rsidRPr="000E388F" w:rsidRDefault="00B1028F" w:rsidP="00BF0729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W czasie 12 miesięcy przed badaniem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91,6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78,5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92,7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92,3</w:t>
            </w:r>
          </w:p>
        </w:tc>
      </w:tr>
      <w:tr w:rsidR="00B1028F" w:rsidRPr="000E388F" w:rsidTr="00DE7A74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8F" w:rsidRPr="000E388F" w:rsidRDefault="00B1028F" w:rsidP="00BF0729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w czasie 30 dni przed badaniem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79,5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70,8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80,4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82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82,3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85,0</w:t>
            </w:r>
          </w:p>
        </w:tc>
      </w:tr>
      <w:tr w:rsidR="00B1028F" w:rsidRPr="000E388F" w:rsidTr="00DE7A74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8F" w:rsidRPr="000E388F" w:rsidRDefault="00B1028F" w:rsidP="00BF0729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kiedykolwiek w życiu przekroczyli próg nietrzeźwości w życiu (upili się)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70,7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63,0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65,7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 xml:space="preserve">64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64,4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028F" w:rsidRPr="000E388F" w:rsidRDefault="00B1028F" w:rsidP="00B1028F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8F">
              <w:rPr>
                <w:rFonts w:ascii="Arial" w:hAnsi="Arial" w:cs="Arial"/>
                <w:sz w:val="22"/>
                <w:szCs w:val="22"/>
              </w:rPr>
              <w:t>77,0</w:t>
            </w:r>
          </w:p>
        </w:tc>
      </w:tr>
    </w:tbl>
    <w:p w:rsidR="00B1028F" w:rsidRPr="000E388F" w:rsidRDefault="00B1028F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548AC" w:rsidRPr="000E388F" w:rsidRDefault="002548AC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3146" w:rsidRPr="000E388F" w:rsidRDefault="00010827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lastRenderedPageBreak/>
        <w:t>C</w:t>
      </w:r>
      <w:r w:rsidR="00B12B3E" w:rsidRPr="000E388F">
        <w:rPr>
          <w:rFonts w:ascii="Arial" w:hAnsi="Arial" w:cs="Arial"/>
          <w:sz w:val="22"/>
          <w:szCs w:val="22"/>
        </w:rPr>
        <w:t>hłopcy w</w:t>
      </w:r>
      <w:r w:rsidRPr="000E388F">
        <w:rPr>
          <w:rFonts w:ascii="Arial" w:hAnsi="Arial" w:cs="Arial"/>
          <w:sz w:val="22"/>
          <w:szCs w:val="22"/>
        </w:rPr>
        <w:t xml:space="preserve"> tyskich gimnazjach</w:t>
      </w:r>
      <w:r w:rsidR="00B12B3E" w:rsidRPr="000E388F">
        <w:rPr>
          <w:rFonts w:ascii="Arial" w:hAnsi="Arial" w:cs="Arial"/>
          <w:sz w:val="22"/>
          <w:szCs w:val="22"/>
        </w:rPr>
        <w:t xml:space="preserve"> najczęściej pierwszy r</w:t>
      </w:r>
      <w:r w:rsidR="00E17A36" w:rsidRPr="000E388F">
        <w:rPr>
          <w:rFonts w:ascii="Arial" w:hAnsi="Arial" w:cs="Arial"/>
          <w:sz w:val="22"/>
          <w:szCs w:val="22"/>
        </w:rPr>
        <w:t>az próbowali piwa mając 15</w:t>
      </w:r>
      <w:r w:rsidR="0047188F" w:rsidRPr="000E388F">
        <w:rPr>
          <w:rFonts w:ascii="Arial" w:hAnsi="Arial" w:cs="Arial"/>
          <w:sz w:val="22"/>
          <w:szCs w:val="22"/>
        </w:rPr>
        <w:t xml:space="preserve"> </w:t>
      </w:r>
      <w:r w:rsidR="00E17A36" w:rsidRPr="000E388F">
        <w:rPr>
          <w:rFonts w:ascii="Arial" w:hAnsi="Arial" w:cs="Arial"/>
          <w:sz w:val="22"/>
          <w:szCs w:val="22"/>
        </w:rPr>
        <w:t>lat (</w:t>
      </w:r>
      <w:r w:rsidR="00B12B3E" w:rsidRPr="000E388F">
        <w:rPr>
          <w:rFonts w:ascii="Arial" w:hAnsi="Arial" w:cs="Arial"/>
          <w:sz w:val="22"/>
          <w:szCs w:val="22"/>
        </w:rPr>
        <w:t>14,08%), dziew</w:t>
      </w:r>
      <w:r w:rsidR="00E17A36" w:rsidRPr="000E388F">
        <w:rPr>
          <w:rFonts w:ascii="Arial" w:hAnsi="Arial" w:cs="Arial"/>
          <w:sz w:val="22"/>
          <w:szCs w:val="22"/>
        </w:rPr>
        <w:t>częta natomiast rok wcześniej (</w:t>
      </w:r>
      <w:r w:rsidR="00B12B3E" w:rsidRPr="000E388F">
        <w:rPr>
          <w:rFonts w:ascii="Arial" w:hAnsi="Arial" w:cs="Arial"/>
          <w:sz w:val="22"/>
          <w:szCs w:val="22"/>
        </w:rPr>
        <w:t>15,13%). W stosunku do roku 2011 wiek inicjacji wśród chłopców wzrósł o rok, a dla dziewcz</w:t>
      </w:r>
      <w:r w:rsidR="0047188F" w:rsidRPr="000E388F">
        <w:rPr>
          <w:rFonts w:ascii="Arial" w:hAnsi="Arial" w:cs="Arial"/>
          <w:sz w:val="22"/>
          <w:szCs w:val="22"/>
        </w:rPr>
        <w:t>ąt pozostał bez zmian</w:t>
      </w:r>
      <w:r w:rsidR="00B12B3E" w:rsidRPr="000E388F">
        <w:rPr>
          <w:rFonts w:ascii="Arial" w:hAnsi="Arial" w:cs="Arial"/>
          <w:sz w:val="22"/>
          <w:szCs w:val="22"/>
        </w:rPr>
        <w:t>, a w porównaniu do ro</w:t>
      </w:r>
      <w:r w:rsidR="008D55E7" w:rsidRPr="000E388F">
        <w:rPr>
          <w:rFonts w:ascii="Arial" w:hAnsi="Arial" w:cs="Arial"/>
          <w:sz w:val="22"/>
          <w:szCs w:val="22"/>
        </w:rPr>
        <w:t>ku 2007 wzrósł o co najmniej 2 </w:t>
      </w:r>
      <w:r w:rsidR="00B12B3E" w:rsidRPr="000E388F">
        <w:rPr>
          <w:rFonts w:ascii="Arial" w:hAnsi="Arial" w:cs="Arial"/>
          <w:sz w:val="22"/>
          <w:szCs w:val="22"/>
        </w:rPr>
        <w:t>lata dla chłopców oraz o co najmniej rok dla dziewcząt. Wśród młodzieży starszej, zarówno chłopcy jak i dziewczęta pierwsze piwo</w:t>
      </w:r>
      <w:r w:rsidR="00E17A36" w:rsidRPr="000E388F">
        <w:rPr>
          <w:rFonts w:ascii="Arial" w:hAnsi="Arial" w:cs="Arial"/>
          <w:sz w:val="22"/>
          <w:szCs w:val="22"/>
        </w:rPr>
        <w:t xml:space="preserve"> wypili mając 16 lat i więcej (</w:t>
      </w:r>
      <w:r w:rsidR="008D55E7" w:rsidRPr="000E388F">
        <w:rPr>
          <w:rFonts w:ascii="Arial" w:hAnsi="Arial" w:cs="Arial"/>
          <w:sz w:val="22"/>
          <w:szCs w:val="22"/>
        </w:rPr>
        <w:t>odpowiednio 30,99% i </w:t>
      </w:r>
      <w:r w:rsidR="00B12B3E" w:rsidRPr="000E388F">
        <w:rPr>
          <w:rFonts w:ascii="Arial" w:hAnsi="Arial" w:cs="Arial"/>
          <w:sz w:val="22"/>
          <w:szCs w:val="22"/>
        </w:rPr>
        <w:t>29,55%). Również z badań z roku 2011 wynika, że pierwszy kontakt z tym alkoholem uczniowie szkół ponadgimnazjalnych mieli będąc w tym wieku, z tym, że wśród dziewcząt równie często był to wiek lat 15. Natomiast w porównaniu do roku 2007, wiek pierw</w:t>
      </w:r>
      <w:r w:rsidR="008D55E7" w:rsidRPr="000E388F">
        <w:rPr>
          <w:rFonts w:ascii="Arial" w:hAnsi="Arial" w:cs="Arial"/>
          <w:sz w:val="22"/>
          <w:szCs w:val="22"/>
        </w:rPr>
        <w:t>szego spożycia piwa wzrósł o co </w:t>
      </w:r>
      <w:r w:rsidR="00B12B3E" w:rsidRPr="000E388F">
        <w:rPr>
          <w:rFonts w:ascii="Arial" w:hAnsi="Arial" w:cs="Arial"/>
          <w:sz w:val="22"/>
          <w:szCs w:val="22"/>
        </w:rPr>
        <w:t xml:space="preserve">najmniej 3 lata. Znajomość przybliżonego wieku inicjacji pokazuje, kiedy należy obejmować uczniów programami/działaniami profilaktycznymi. </w:t>
      </w:r>
    </w:p>
    <w:p w:rsidR="005E4485" w:rsidRPr="000E388F" w:rsidRDefault="005E4485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E4485" w:rsidRPr="000E388F" w:rsidRDefault="005E4485" w:rsidP="005E4485">
      <w:pPr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Szczególnym wyzwaniem jest znaczne rozpowszechnienie picia alkoholu przez dziewczęta. Większość wskaźników u dziewcząt jest podobna do notowanej u chłopców. W związku z zaobserwowanym zjawiskiem rekomenduje się realizację progr</w:t>
      </w:r>
      <w:r w:rsidR="009125E5" w:rsidRPr="000E388F">
        <w:rPr>
          <w:rFonts w:ascii="Arial" w:hAnsi="Arial" w:cs="Arial"/>
          <w:sz w:val="22"/>
          <w:szCs w:val="22"/>
        </w:rPr>
        <w:t>amów profilaktycznych obejmujących</w:t>
      </w:r>
      <w:r w:rsidRPr="000E388F">
        <w:rPr>
          <w:rFonts w:ascii="Arial" w:hAnsi="Arial" w:cs="Arial"/>
          <w:sz w:val="22"/>
          <w:szCs w:val="22"/>
        </w:rPr>
        <w:t xml:space="preserve"> kwestie zdrowia prokreacyjnego. </w:t>
      </w:r>
    </w:p>
    <w:p w:rsidR="002548AC" w:rsidRPr="000E388F" w:rsidRDefault="002548AC" w:rsidP="00E17A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354CC" w:rsidRPr="000E388F" w:rsidRDefault="00010827" w:rsidP="00E17A36">
      <w:pPr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Tyskie b</w:t>
      </w:r>
      <w:r w:rsidR="0047188F" w:rsidRPr="000E388F">
        <w:rPr>
          <w:rFonts w:ascii="Arial" w:hAnsi="Arial" w:cs="Arial"/>
          <w:sz w:val="22"/>
          <w:szCs w:val="22"/>
        </w:rPr>
        <w:t>adania pokazują, ż</w:t>
      </w:r>
      <w:r w:rsidR="00E17A36" w:rsidRPr="000E388F">
        <w:rPr>
          <w:rFonts w:ascii="Arial" w:hAnsi="Arial" w:cs="Arial"/>
          <w:sz w:val="22"/>
          <w:szCs w:val="22"/>
        </w:rPr>
        <w:t xml:space="preserve">e tak samo jak w roku 2011 najczęstszym miejscem </w:t>
      </w:r>
      <w:r w:rsidR="008822A1" w:rsidRPr="000E388F">
        <w:rPr>
          <w:rFonts w:ascii="Arial" w:hAnsi="Arial" w:cs="Arial"/>
          <w:sz w:val="22"/>
          <w:szCs w:val="22"/>
        </w:rPr>
        <w:t>spożywania</w:t>
      </w:r>
      <w:r w:rsidR="00E17A36" w:rsidRPr="000E388F">
        <w:rPr>
          <w:rFonts w:ascii="Arial" w:hAnsi="Arial" w:cs="Arial"/>
          <w:sz w:val="22"/>
          <w:szCs w:val="22"/>
        </w:rPr>
        <w:t xml:space="preserve"> alkoholu jest miejsce zamieszkania - obecnie co czwarty uczeń ostatni raz </w:t>
      </w:r>
      <w:r w:rsidR="008D55E7" w:rsidRPr="000E388F">
        <w:rPr>
          <w:rFonts w:ascii="Arial" w:hAnsi="Arial" w:cs="Arial"/>
          <w:sz w:val="22"/>
          <w:szCs w:val="22"/>
        </w:rPr>
        <w:t>alkohol pił we własnym, a co </w:t>
      </w:r>
      <w:r w:rsidR="0047188F" w:rsidRPr="000E388F">
        <w:rPr>
          <w:rFonts w:ascii="Arial" w:hAnsi="Arial" w:cs="Arial"/>
          <w:sz w:val="22"/>
          <w:szCs w:val="22"/>
        </w:rPr>
        <w:t>pią</w:t>
      </w:r>
      <w:r w:rsidR="00E17A36" w:rsidRPr="000E388F">
        <w:rPr>
          <w:rFonts w:ascii="Arial" w:hAnsi="Arial" w:cs="Arial"/>
          <w:sz w:val="22"/>
          <w:szCs w:val="22"/>
        </w:rPr>
        <w:t>ty w cudzym domu</w:t>
      </w:r>
      <w:r w:rsidR="008822A1" w:rsidRPr="000E388F">
        <w:rPr>
          <w:rFonts w:ascii="Arial" w:hAnsi="Arial" w:cs="Arial"/>
          <w:sz w:val="22"/>
          <w:szCs w:val="22"/>
        </w:rPr>
        <w:t>. Prawi</w:t>
      </w:r>
      <w:r w:rsidR="0047188F" w:rsidRPr="000E388F">
        <w:rPr>
          <w:rFonts w:ascii="Arial" w:hAnsi="Arial" w:cs="Arial"/>
          <w:sz w:val="22"/>
          <w:szCs w:val="22"/>
        </w:rPr>
        <w:t>e 12 % badanych zadeklarowało, ż</w:t>
      </w:r>
      <w:r w:rsidR="008D55E7" w:rsidRPr="000E388F">
        <w:rPr>
          <w:rFonts w:ascii="Arial" w:hAnsi="Arial" w:cs="Arial"/>
          <w:sz w:val="22"/>
          <w:szCs w:val="22"/>
        </w:rPr>
        <w:t>e ostatni raz piło alkohol na </w:t>
      </w:r>
      <w:r w:rsidR="008822A1" w:rsidRPr="000E388F">
        <w:rPr>
          <w:rFonts w:ascii="Arial" w:hAnsi="Arial" w:cs="Arial"/>
          <w:sz w:val="22"/>
          <w:szCs w:val="22"/>
        </w:rPr>
        <w:t>ulicy</w:t>
      </w:r>
      <w:r w:rsidR="00F33146" w:rsidRPr="000E388F">
        <w:rPr>
          <w:rFonts w:ascii="Arial" w:hAnsi="Arial" w:cs="Arial"/>
          <w:sz w:val="22"/>
          <w:szCs w:val="22"/>
        </w:rPr>
        <w:t xml:space="preserve">, </w:t>
      </w:r>
      <w:r w:rsidR="008822A1" w:rsidRPr="000E388F">
        <w:rPr>
          <w:rFonts w:ascii="Arial" w:hAnsi="Arial" w:cs="Arial"/>
          <w:sz w:val="22"/>
          <w:szCs w:val="22"/>
        </w:rPr>
        <w:t xml:space="preserve">w </w:t>
      </w:r>
      <w:r w:rsidR="00F33146" w:rsidRPr="000E388F">
        <w:rPr>
          <w:rFonts w:ascii="Arial" w:hAnsi="Arial" w:cs="Arial"/>
          <w:sz w:val="22"/>
          <w:szCs w:val="22"/>
        </w:rPr>
        <w:t>park</w:t>
      </w:r>
      <w:r w:rsidR="008822A1" w:rsidRPr="000E388F">
        <w:rPr>
          <w:rFonts w:ascii="Arial" w:hAnsi="Arial" w:cs="Arial"/>
          <w:sz w:val="22"/>
          <w:szCs w:val="22"/>
        </w:rPr>
        <w:t>u</w:t>
      </w:r>
      <w:r w:rsidR="00F33146" w:rsidRPr="000E388F">
        <w:rPr>
          <w:rFonts w:ascii="Arial" w:hAnsi="Arial" w:cs="Arial"/>
          <w:sz w:val="22"/>
          <w:szCs w:val="22"/>
        </w:rPr>
        <w:t xml:space="preserve"> lub </w:t>
      </w:r>
      <w:r w:rsidR="008822A1" w:rsidRPr="000E388F">
        <w:rPr>
          <w:rFonts w:ascii="Arial" w:hAnsi="Arial" w:cs="Arial"/>
          <w:sz w:val="22"/>
          <w:szCs w:val="22"/>
        </w:rPr>
        <w:t>w innym miejscu ogólnodostępnym</w:t>
      </w:r>
      <w:r w:rsidR="00F33146" w:rsidRPr="000E388F">
        <w:rPr>
          <w:rFonts w:ascii="Arial" w:hAnsi="Arial" w:cs="Arial"/>
          <w:sz w:val="22"/>
          <w:szCs w:val="22"/>
        </w:rPr>
        <w:t xml:space="preserve"> (11,90%)</w:t>
      </w:r>
      <w:r w:rsidR="008D55E7" w:rsidRPr="000E388F">
        <w:rPr>
          <w:rFonts w:ascii="Arial" w:hAnsi="Arial" w:cs="Arial"/>
          <w:sz w:val="22"/>
          <w:szCs w:val="22"/>
        </w:rPr>
        <w:t>.</w:t>
      </w:r>
      <w:r w:rsidR="008822A1" w:rsidRPr="000E388F">
        <w:rPr>
          <w:rFonts w:ascii="Arial" w:hAnsi="Arial" w:cs="Arial"/>
          <w:sz w:val="22"/>
          <w:szCs w:val="22"/>
        </w:rPr>
        <w:t xml:space="preserve"> Dziewczęta częściej niż chł</w:t>
      </w:r>
      <w:r w:rsidR="008D55E7" w:rsidRPr="000E388F">
        <w:rPr>
          <w:rFonts w:ascii="Arial" w:hAnsi="Arial" w:cs="Arial"/>
          <w:sz w:val="22"/>
          <w:szCs w:val="22"/>
        </w:rPr>
        <w:t>opcy spożywały alkohol w domu (</w:t>
      </w:r>
      <w:r w:rsidR="008822A1" w:rsidRPr="000E388F">
        <w:rPr>
          <w:rFonts w:ascii="Arial" w:hAnsi="Arial" w:cs="Arial"/>
          <w:sz w:val="22"/>
          <w:szCs w:val="22"/>
        </w:rPr>
        <w:t>niezależnie czy własnym czy cudzym) oraz w pubie lub barze, natomiast chłopcy liczniej wybierali miejsca ogólnodostępne.</w:t>
      </w:r>
    </w:p>
    <w:p w:rsidR="00E17A36" w:rsidRPr="000E388F" w:rsidRDefault="00E17A36" w:rsidP="00E17A36">
      <w:pPr>
        <w:jc w:val="both"/>
        <w:rPr>
          <w:rFonts w:ascii="Arial" w:hAnsi="Arial" w:cs="Arial"/>
          <w:sz w:val="22"/>
          <w:szCs w:val="22"/>
        </w:rPr>
      </w:pPr>
    </w:p>
    <w:p w:rsidR="0006496F" w:rsidRPr="000E388F" w:rsidRDefault="000D610B" w:rsidP="00E17A36">
      <w:pPr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Ważnym</w:t>
      </w:r>
      <w:r w:rsidR="0006496F" w:rsidRPr="000E388F">
        <w:rPr>
          <w:rFonts w:ascii="Arial" w:hAnsi="Arial" w:cs="Arial"/>
          <w:sz w:val="22"/>
          <w:szCs w:val="22"/>
        </w:rPr>
        <w:t xml:space="preserve"> czynnikiem chroniącym młodzież przed piciem napojów alkoholowych są prawidłowe postawy rodzicielskie, a</w:t>
      </w:r>
      <w:r w:rsidR="009125E5" w:rsidRPr="000E388F">
        <w:rPr>
          <w:rFonts w:ascii="Arial" w:hAnsi="Arial" w:cs="Arial"/>
          <w:sz w:val="22"/>
          <w:szCs w:val="22"/>
        </w:rPr>
        <w:t xml:space="preserve"> w</w:t>
      </w:r>
      <w:r w:rsidR="0006496F" w:rsidRPr="000E388F">
        <w:rPr>
          <w:rFonts w:ascii="Arial" w:hAnsi="Arial" w:cs="Arial"/>
          <w:sz w:val="22"/>
          <w:szCs w:val="22"/>
        </w:rPr>
        <w:t xml:space="preserve"> szczególności brak przyzwoleni</w:t>
      </w:r>
      <w:r w:rsidR="004564EA">
        <w:rPr>
          <w:rFonts w:ascii="Arial" w:hAnsi="Arial" w:cs="Arial"/>
          <w:sz w:val="22"/>
          <w:szCs w:val="22"/>
        </w:rPr>
        <w:t>a</w:t>
      </w:r>
      <w:r w:rsidR="0006496F" w:rsidRPr="000E388F">
        <w:rPr>
          <w:rFonts w:ascii="Arial" w:hAnsi="Arial" w:cs="Arial"/>
          <w:sz w:val="22"/>
          <w:szCs w:val="22"/>
        </w:rPr>
        <w:t xml:space="preserve"> na picie napojów alkoholowych, przynajmniej do </w:t>
      </w:r>
      <w:r w:rsidRPr="000E388F">
        <w:rPr>
          <w:rFonts w:ascii="Arial" w:hAnsi="Arial" w:cs="Arial"/>
          <w:sz w:val="22"/>
          <w:szCs w:val="22"/>
        </w:rPr>
        <w:t>czasu osiągnięcia pełnoletniości.</w:t>
      </w:r>
      <w:r w:rsidR="00010827" w:rsidRPr="000E388F">
        <w:rPr>
          <w:rFonts w:ascii="Arial" w:hAnsi="Arial" w:cs="Arial"/>
          <w:sz w:val="22"/>
          <w:szCs w:val="22"/>
        </w:rPr>
        <w:t xml:space="preserve"> Zgodnie z wynikami badań ogólnopolskich t</w:t>
      </w:r>
      <w:r w:rsidRPr="000E388F">
        <w:rPr>
          <w:rFonts w:ascii="Arial" w:hAnsi="Arial" w:cs="Arial"/>
          <w:sz w:val="22"/>
          <w:szCs w:val="22"/>
        </w:rPr>
        <w:t>ylko niewiele ponad połowa gimnazjalistów i trochę ponad jedna czwarta uczniów szkół ponadgimnazjalnych spotyka się z takim bezwzględnym zakazem ze strony swoich rodziców. Wyniki badania wskazują zatem na potrzebę edukacji rodziców w tym zakresie.</w:t>
      </w:r>
    </w:p>
    <w:p w:rsidR="00B37405" w:rsidRPr="000E388F" w:rsidRDefault="00B37405" w:rsidP="00E17A36">
      <w:pPr>
        <w:jc w:val="both"/>
        <w:rPr>
          <w:rFonts w:ascii="Arial" w:hAnsi="Arial" w:cs="Arial"/>
          <w:sz w:val="22"/>
          <w:szCs w:val="22"/>
        </w:rPr>
      </w:pPr>
    </w:p>
    <w:p w:rsidR="00430EA5" w:rsidRPr="000E388F" w:rsidRDefault="001D2598" w:rsidP="00430EA5">
      <w:pPr>
        <w:jc w:val="both"/>
        <w:rPr>
          <w:rFonts w:ascii="Arial" w:hAnsi="Arial" w:cs="Arial"/>
          <w:sz w:val="22"/>
          <w:szCs w:val="22"/>
        </w:rPr>
      </w:pPr>
      <w:r w:rsidRPr="001A010E">
        <w:rPr>
          <w:rFonts w:ascii="Arial" w:hAnsi="Arial" w:cs="Arial"/>
          <w:b/>
          <w:sz w:val="22"/>
          <w:szCs w:val="22"/>
        </w:rPr>
        <w:t xml:space="preserve">Działanie priorytetowe </w:t>
      </w:r>
      <w:r w:rsidR="000D610B" w:rsidRPr="001A010E">
        <w:rPr>
          <w:rFonts w:ascii="Arial" w:hAnsi="Arial" w:cs="Arial"/>
          <w:b/>
          <w:sz w:val="22"/>
          <w:szCs w:val="22"/>
        </w:rPr>
        <w:t>na rok 2017</w:t>
      </w:r>
      <w:r w:rsidR="0006496F" w:rsidRPr="001A010E">
        <w:rPr>
          <w:rFonts w:ascii="Arial" w:hAnsi="Arial" w:cs="Arial"/>
          <w:b/>
          <w:sz w:val="22"/>
          <w:szCs w:val="22"/>
        </w:rPr>
        <w:t>:</w:t>
      </w:r>
      <w:r w:rsidR="0006496F" w:rsidRPr="000E388F">
        <w:rPr>
          <w:rFonts w:ascii="Arial" w:hAnsi="Arial" w:cs="Arial"/>
          <w:sz w:val="22"/>
          <w:szCs w:val="22"/>
        </w:rPr>
        <w:t xml:space="preserve"> Kontynuacja </w:t>
      </w:r>
      <w:r w:rsidR="002548AC" w:rsidRPr="000E388F">
        <w:rPr>
          <w:rFonts w:ascii="Arial" w:hAnsi="Arial" w:cs="Arial"/>
          <w:sz w:val="22"/>
          <w:szCs w:val="22"/>
        </w:rPr>
        <w:t>rekomendowany</w:t>
      </w:r>
      <w:r w:rsidR="00F709D7" w:rsidRPr="000E388F">
        <w:rPr>
          <w:rFonts w:ascii="Arial" w:hAnsi="Arial" w:cs="Arial"/>
          <w:sz w:val="22"/>
          <w:szCs w:val="22"/>
        </w:rPr>
        <w:t>ch programów profilaktycznych o sprawdzonej efektywności, sk</w:t>
      </w:r>
      <w:r w:rsidR="000D610B" w:rsidRPr="000E388F">
        <w:rPr>
          <w:rFonts w:ascii="Arial" w:hAnsi="Arial" w:cs="Arial"/>
          <w:sz w:val="22"/>
          <w:szCs w:val="22"/>
        </w:rPr>
        <w:t>ierowanych do tyskiej młodzieży, obejmujących elementy profilaktyki FAS i FASD, zawierających działania skierowane również do rodziców.</w:t>
      </w:r>
    </w:p>
    <w:p w:rsidR="007571D4" w:rsidRPr="000E388F" w:rsidRDefault="007571D4" w:rsidP="00DD6F7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161C2" w:rsidRPr="000E388F" w:rsidRDefault="007161C2" w:rsidP="005E4485">
      <w:pPr>
        <w:jc w:val="both"/>
        <w:rPr>
          <w:rFonts w:ascii="Arial" w:hAnsi="Arial" w:cs="Arial"/>
          <w:sz w:val="22"/>
          <w:szCs w:val="22"/>
        </w:rPr>
      </w:pPr>
    </w:p>
    <w:p w:rsidR="001D2598" w:rsidRPr="000E388F" w:rsidRDefault="003D5B95" w:rsidP="001D2598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</w:rPr>
      </w:pPr>
      <w:r w:rsidRPr="000E388F">
        <w:rPr>
          <w:rFonts w:ascii="Arial" w:hAnsi="Arial" w:cs="Arial"/>
          <w:b/>
        </w:rPr>
        <w:t>Szkody występujące u członków</w:t>
      </w:r>
      <w:r w:rsidR="007A0FBD" w:rsidRPr="000E388F">
        <w:rPr>
          <w:rFonts w:ascii="Arial" w:hAnsi="Arial" w:cs="Arial"/>
          <w:b/>
        </w:rPr>
        <w:t xml:space="preserve"> rodzin z problemem alkoholowym</w:t>
      </w:r>
    </w:p>
    <w:p w:rsidR="009125E5" w:rsidRPr="000E388F" w:rsidRDefault="00F709D7" w:rsidP="001D2598">
      <w:pPr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Uzależnienie od alkoholu jest zaburzeniem </w:t>
      </w:r>
      <w:proofErr w:type="spellStart"/>
      <w:r w:rsidRPr="000E388F">
        <w:rPr>
          <w:rFonts w:ascii="Arial" w:hAnsi="Arial" w:cs="Arial"/>
          <w:sz w:val="22"/>
          <w:szCs w:val="22"/>
        </w:rPr>
        <w:t>biopsychospołecznym</w:t>
      </w:r>
      <w:proofErr w:type="spellEnd"/>
      <w:r w:rsidRPr="000E388F">
        <w:rPr>
          <w:rFonts w:ascii="Arial" w:hAnsi="Arial" w:cs="Arial"/>
          <w:sz w:val="22"/>
          <w:szCs w:val="22"/>
        </w:rPr>
        <w:t xml:space="preserve">. Przyczynia się do rozwoju szeregu poważnych chorób oraz powoduje dezorganizację życia społecznego osób nim dotkniętych i ich rodzin. </w:t>
      </w:r>
      <w:r w:rsidR="005E4485" w:rsidRPr="000E388F">
        <w:rPr>
          <w:rFonts w:ascii="Arial" w:hAnsi="Arial" w:cs="Arial"/>
          <w:sz w:val="22"/>
          <w:szCs w:val="22"/>
        </w:rPr>
        <w:t>Posługując się wskaźnikami Państwowej Agencji Rozwiązywania Problemów Alkoholowych można szacunkowo oceni</w:t>
      </w:r>
      <w:r w:rsidR="005F52D9" w:rsidRPr="000E388F">
        <w:rPr>
          <w:rFonts w:ascii="Arial" w:hAnsi="Arial" w:cs="Arial"/>
          <w:sz w:val="22"/>
          <w:szCs w:val="22"/>
        </w:rPr>
        <w:t>ć skalę problemów związanych  z </w:t>
      </w:r>
      <w:r w:rsidR="005E4485" w:rsidRPr="000E388F">
        <w:rPr>
          <w:rFonts w:ascii="Arial" w:hAnsi="Arial" w:cs="Arial"/>
          <w:sz w:val="22"/>
          <w:szCs w:val="22"/>
        </w:rPr>
        <w:t>nadużywaniem alkoholu w naszym mieście.</w:t>
      </w:r>
      <w:r w:rsidR="00814F8F" w:rsidRPr="000E388F">
        <w:rPr>
          <w:rFonts w:ascii="Arial" w:hAnsi="Arial" w:cs="Arial"/>
          <w:sz w:val="22"/>
          <w:szCs w:val="22"/>
        </w:rPr>
        <w:t xml:space="preserve"> Przy liczbie mies</w:t>
      </w:r>
      <w:r w:rsidR="005F52D9" w:rsidRPr="000E388F">
        <w:rPr>
          <w:rFonts w:ascii="Arial" w:hAnsi="Arial" w:cs="Arial"/>
          <w:sz w:val="22"/>
          <w:szCs w:val="22"/>
        </w:rPr>
        <w:t>zkańców 122 645 (dane z dnia 30 </w:t>
      </w:r>
      <w:r w:rsidR="00814F8F" w:rsidRPr="000E388F">
        <w:rPr>
          <w:rFonts w:ascii="Arial" w:hAnsi="Arial" w:cs="Arial"/>
          <w:sz w:val="22"/>
          <w:szCs w:val="22"/>
        </w:rPr>
        <w:t>września 2016r.)</w:t>
      </w:r>
      <w:r w:rsidR="001A4E9C">
        <w:rPr>
          <w:rFonts w:ascii="Arial" w:hAnsi="Arial" w:cs="Arial"/>
          <w:sz w:val="22"/>
          <w:szCs w:val="22"/>
        </w:rPr>
        <w:t xml:space="preserve"> p</w:t>
      </w:r>
      <w:r w:rsidR="005E4485" w:rsidRPr="000E388F">
        <w:rPr>
          <w:rFonts w:ascii="Arial" w:hAnsi="Arial" w:cs="Arial"/>
          <w:sz w:val="22"/>
          <w:szCs w:val="22"/>
        </w:rPr>
        <w:t xml:space="preserve">rzedstawia się ona następująco: </w:t>
      </w:r>
    </w:p>
    <w:p w:rsidR="009125E5" w:rsidRPr="000E388F" w:rsidRDefault="005E4485" w:rsidP="009125E5">
      <w:pPr>
        <w:pStyle w:val="Akapitzlist"/>
        <w:numPr>
          <w:ilvl w:val="0"/>
          <w:numId w:val="49"/>
        </w:numPr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Liczba osób uzależnionych od alkoholu - ok. 2% populacji tj. ok.</w:t>
      </w:r>
      <w:r w:rsidR="00814F8F" w:rsidRPr="000E388F">
        <w:rPr>
          <w:rFonts w:ascii="Arial" w:hAnsi="Arial" w:cs="Arial"/>
        </w:rPr>
        <w:t xml:space="preserve"> 2 453 oso</w:t>
      </w:r>
      <w:r w:rsidRPr="000E388F">
        <w:rPr>
          <w:rFonts w:ascii="Arial" w:hAnsi="Arial" w:cs="Arial"/>
        </w:rPr>
        <w:t>b</w:t>
      </w:r>
      <w:r w:rsidR="00814F8F" w:rsidRPr="000E388F">
        <w:rPr>
          <w:rFonts w:ascii="Arial" w:hAnsi="Arial" w:cs="Arial"/>
        </w:rPr>
        <w:t>y</w:t>
      </w:r>
      <w:r w:rsidRPr="000E388F">
        <w:rPr>
          <w:rFonts w:ascii="Arial" w:hAnsi="Arial" w:cs="Arial"/>
        </w:rPr>
        <w:t xml:space="preserve">. </w:t>
      </w:r>
    </w:p>
    <w:p w:rsidR="009125E5" w:rsidRPr="000E388F" w:rsidRDefault="005E4485" w:rsidP="009125E5">
      <w:pPr>
        <w:pStyle w:val="Akapitzlist"/>
        <w:numPr>
          <w:ilvl w:val="0"/>
          <w:numId w:val="49"/>
        </w:numPr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 xml:space="preserve">Dorośli żyjący w otoczeniu alkoholika (współmałżonkowie, </w:t>
      </w:r>
      <w:r w:rsidR="009125E5" w:rsidRPr="000E388F">
        <w:rPr>
          <w:rFonts w:ascii="Arial" w:hAnsi="Arial" w:cs="Arial"/>
        </w:rPr>
        <w:t>rodzice) - ok. 4% populacji tj. </w:t>
      </w:r>
      <w:r w:rsidR="00814F8F" w:rsidRPr="000E388F">
        <w:rPr>
          <w:rFonts w:ascii="Arial" w:hAnsi="Arial" w:cs="Arial"/>
        </w:rPr>
        <w:t>ok. 4 906 osób</w:t>
      </w:r>
      <w:r w:rsidRPr="000E388F">
        <w:rPr>
          <w:rFonts w:ascii="Arial" w:hAnsi="Arial" w:cs="Arial"/>
        </w:rPr>
        <w:t xml:space="preserve">. </w:t>
      </w:r>
    </w:p>
    <w:p w:rsidR="009125E5" w:rsidRPr="000E388F" w:rsidRDefault="005E4485" w:rsidP="009125E5">
      <w:pPr>
        <w:pStyle w:val="Akapitzlist"/>
        <w:numPr>
          <w:ilvl w:val="0"/>
          <w:numId w:val="49"/>
        </w:numPr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>Dzieci wychowujące się</w:t>
      </w:r>
      <w:r w:rsidR="005F52D9" w:rsidRPr="000E388F">
        <w:rPr>
          <w:rFonts w:ascii="Arial" w:hAnsi="Arial" w:cs="Arial"/>
        </w:rPr>
        <w:t xml:space="preserve"> w </w:t>
      </w:r>
      <w:r w:rsidRPr="000E388F">
        <w:rPr>
          <w:rFonts w:ascii="Arial" w:hAnsi="Arial" w:cs="Arial"/>
        </w:rPr>
        <w:t xml:space="preserve">rodzinach alkoholików - ok. 4% populacji tj. </w:t>
      </w:r>
      <w:r w:rsidR="00814F8F" w:rsidRPr="000E388F">
        <w:rPr>
          <w:rFonts w:ascii="Arial" w:hAnsi="Arial" w:cs="Arial"/>
        </w:rPr>
        <w:t xml:space="preserve">ok. 4 906 </w:t>
      </w:r>
      <w:r w:rsidRPr="000E388F">
        <w:rPr>
          <w:rFonts w:ascii="Arial" w:hAnsi="Arial" w:cs="Arial"/>
        </w:rPr>
        <w:t>dzieci.</w:t>
      </w:r>
    </w:p>
    <w:p w:rsidR="005E4485" w:rsidRPr="000E388F" w:rsidRDefault="005E4485" w:rsidP="009125E5">
      <w:pPr>
        <w:pStyle w:val="Akapitzlist"/>
        <w:numPr>
          <w:ilvl w:val="0"/>
          <w:numId w:val="49"/>
        </w:numPr>
        <w:jc w:val="both"/>
        <w:rPr>
          <w:rFonts w:ascii="Arial" w:hAnsi="Arial" w:cs="Arial"/>
        </w:rPr>
      </w:pPr>
      <w:r w:rsidRPr="000E388F">
        <w:rPr>
          <w:rFonts w:ascii="Arial" w:hAnsi="Arial" w:cs="Arial"/>
        </w:rPr>
        <w:t xml:space="preserve">Osoby pijące szkodliwie - 5-7% populacji tj. </w:t>
      </w:r>
      <w:r w:rsidR="00814F8F" w:rsidRPr="000E388F">
        <w:rPr>
          <w:rFonts w:ascii="Arial" w:hAnsi="Arial" w:cs="Arial"/>
        </w:rPr>
        <w:t>6 132</w:t>
      </w:r>
      <w:r w:rsidRPr="000E388F">
        <w:rPr>
          <w:rFonts w:ascii="Arial" w:hAnsi="Arial" w:cs="Arial"/>
        </w:rPr>
        <w:t xml:space="preserve"> – </w:t>
      </w:r>
      <w:r w:rsidR="00814F8F" w:rsidRPr="000E388F">
        <w:rPr>
          <w:rFonts w:ascii="Arial" w:hAnsi="Arial" w:cs="Arial"/>
        </w:rPr>
        <w:t>8 585</w:t>
      </w:r>
      <w:r w:rsidRPr="000E388F">
        <w:rPr>
          <w:rFonts w:ascii="Arial" w:hAnsi="Arial" w:cs="Arial"/>
        </w:rPr>
        <w:t xml:space="preserve"> osób. </w:t>
      </w:r>
    </w:p>
    <w:p w:rsidR="005E4485" w:rsidRPr="000E388F" w:rsidRDefault="005E4485" w:rsidP="001D2598">
      <w:pPr>
        <w:jc w:val="both"/>
        <w:rPr>
          <w:rFonts w:ascii="Arial" w:hAnsi="Arial" w:cs="Arial"/>
          <w:sz w:val="22"/>
          <w:szCs w:val="22"/>
        </w:rPr>
      </w:pPr>
    </w:p>
    <w:p w:rsidR="00DE7A74" w:rsidRPr="000E388F" w:rsidRDefault="00A0109E" w:rsidP="001D2598">
      <w:pPr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Z danych Miejskiej Komisji Rozwiązywania Problemó</w:t>
      </w:r>
      <w:r w:rsidR="005C44C4" w:rsidRPr="000E388F">
        <w:rPr>
          <w:rFonts w:ascii="Arial" w:hAnsi="Arial" w:cs="Arial"/>
          <w:sz w:val="22"/>
          <w:szCs w:val="22"/>
        </w:rPr>
        <w:t>w Alkoholowych</w:t>
      </w:r>
      <w:r w:rsidR="00D97CB6" w:rsidRPr="000E388F">
        <w:rPr>
          <w:rFonts w:ascii="Arial" w:hAnsi="Arial" w:cs="Arial"/>
          <w:sz w:val="22"/>
          <w:szCs w:val="22"/>
        </w:rPr>
        <w:t xml:space="preserve"> w Tychach wynika, że w </w:t>
      </w:r>
      <w:r w:rsidR="00D0441E" w:rsidRPr="000E388F">
        <w:rPr>
          <w:rFonts w:ascii="Arial" w:hAnsi="Arial" w:cs="Arial"/>
          <w:sz w:val="22"/>
          <w:szCs w:val="22"/>
        </w:rPr>
        <w:t>pierwszym półroczu 2016</w:t>
      </w:r>
      <w:r w:rsidRPr="000E388F">
        <w:rPr>
          <w:rFonts w:ascii="Arial" w:hAnsi="Arial" w:cs="Arial"/>
          <w:sz w:val="22"/>
          <w:szCs w:val="22"/>
        </w:rPr>
        <w:t xml:space="preserve"> roku podjęto czynności zmierzające do nałożenia obowiązku poddania się leczeniu w zakładzie</w:t>
      </w:r>
      <w:r w:rsidR="003F7BB2" w:rsidRPr="000E388F">
        <w:rPr>
          <w:rFonts w:ascii="Arial" w:hAnsi="Arial" w:cs="Arial"/>
          <w:sz w:val="22"/>
          <w:szCs w:val="22"/>
        </w:rPr>
        <w:t xml:space="preserve"> lecznictwa odwykowego </w:t>
      </w:r>
      <w:r w:rsidR="005C44C4" w:rsidRPr="000E388F">
        <w:rPr>
          <w:rFonts w:ascii="Arial" w:hAnsi="Arial" w:cs="Arial"/>
          <w:sz w:val="22"/>
          <w:szCs w:val="22"/>
        </w:rPr>
        <w:t xml:space="preserve">wobec </w:t>
      </w:r>
      <w:r w:rsidR="00251FB0" w:rsidRPr="000E388F">
        <w:rPr>
          <w:rFonts w:ascii="Arial" w:hAnsi="Arial" w:cs="Arial"/>
          <w:sz w:val="22"/>
          <w:szCs w:val="22"/>
        </w:rPr>
        <w:t xml:space="preserve">70 </w:t>
      </w:r>
      <w:r w:rsidR="00D97CB6" w:rsidRPr="000E388F">
        <w:rPr>
          <w:rFonts w:ascii="Arial" w:hAnsi="Arial" w:cs="Arial"/>
          <w:sz w:val="22"/>
          <w:szCs w:val="22"/>
        </w:rPr>
        <w:t xml:space="preserve">osób. </w:t>
      </w:r>
    </w:p>
    <w:p w:rsidR="00DE7A74" w:rsidRPr="000E388F" w:rsidRDefault="00DE7A74" w:rsidP="001D2598">
      <w:pPr>
        <w:jc w:val="both"/>
        <w:rPr>
          <w:rFonts w:ascii="Arial" w:hAnsi="Arial" w:cs="Arial"/>
          <w:sz w:val="22"/>
          <w:szCs w:val="22"/>
        </w:rPr>
      </w:pPr>
    </w:p>
    <w:p w:rsidR="00126880" w:rsidRPr="000E388F" w:rsidRDefault="00126880" w:rsidP="001D2598">
      <w:pPr>
        <w:jc w:val="both"/>
        <w:rPr>
          <w:rFonts w:ascii="Arial" w:hAnsi="Arial" w:cs="Arial"/>
          <w:sz w:val="22"/>
          <w:szCs w:val="22"/>
        </w:rPr>
      </w:pPr>
    </w:p>
    <w:p w:rsidR="00430EA5" w:rsidRPr="000E388F" w:rsidRDefault="003F7BB2" w:rsidP="00DE7A74">
      <w:pPr>
        <w:jc w:val="both"/>
        <w:rPr>
          <w:rFonts w:ascii="Arial" w:hAnsi="Arial" w:cs="Arial"/>
          <w:b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lastRenderedPageBreak/>
        <w:t>Poniżs</w:t>
      </w:r>
      <w:r w:rsidR="002E2A62" w:rsidRPr="000E388F">
        <w:rPr>
          <w:rFonts w:ascii="Arial" w:hAnsi="Arial" w:cs="Arial"/>
          <w:sz w:val="22"/>
          <w:szCs w:val="22"/>
        </w:rPr>
        <w:t>za tabela przedstawia</w:t>
      </w:r>
      <w:r w:rsidRPr="000E388F">
        <w:rPr>
          <w:rFonts w:ascii="Arial" w:hAnsi="Arial" w:cs="Arial"/>
          <w:sz w:val="22"/>
          <w:szCs w:val="22"/>
        </w:rPr>
        <w:t xml:space="preserve"> </w:t>
      </w:r>
      <w:r w:rsidR="002E2A62" w:rsidRPr="000E388F">
        <w:rPr>
          <w:rFonts w:ascii="Arial" w:hAnsi="Arial" w:cs="Arial"/>
          <w:sz w:val="22"/>
          <w:szCs w:val="22"/>
        </w:rPr>
        <w:t>liczbę wniosków o podjęcie czynności zmierzających do nałożenia obowiązku poddania się leczeniu w zakładzie lecznictw</w:t>
      </w:r>
      <w:r w:rsidR="009125E5" w:rsidRPr="000E388F">
        <w:rPr>
          <w:rFonts w:ascii="Arial" w:hAnsi="Arial" w:cs="Arial"/>
          <w:sz w:val="22"/>
          <w:szCs w:val="22"/>
        </w:rPr>
        <w:t>a odwykowego, które wpłynęły do </w:t>
      </w:r>
      <w:r w:rsidR="002E2A62" w:rsidRPr="000E388F">
        <w:rPr>
          <w:rFonts w:ascii="Arial" w:hAnsi="Arial" w:cs="Arial"/>
          <w:sz w:val="22"/>
          <w:szCs w:val="22"/>
        </w:rPr>
        <w:t>Miejskiej Komisji Rozwiązywania Problemów Alkoholowych w poszczególnych latach w</w:t>
      </w:r>
      <w:r w:rsidR="0032626D" w:rsidRPr="000E388F">
        <w:rPr>
          <w:rFonts w:ascii="Arial" w:hAnsi="Arial" w:cs="Arial"/>
          <w:sz w:val="22"/>
          <w:szCs w:val="22"/>
        </w:rPr>
        <w:t> </w:t>
      </w:r>
      <w:r w:rsidR="002E2A62" w:rsidRPr="000E388F">
        <w:rPr>
          <w:rFonts w:ascii="Arial" w:hAnsi="Arial" w:cs="Arial"/>
          <w:sz w:val="22"/>
          <w:szCs w:val="22"/>
        </w:rPr>
        <w:t>Tychach</w:t>
      </w:r>
      <w:r w:rsidRPr="000E388F">
        <w:rPr>
          <w:rFonts w:ascii="Arial" w:hAnsi="Arial" w:cs="Arial"/>
          <w:sz w:val="22"/>
          <w:szCs w:val="22"/>
        </w:rPr>
        <w:t xml:space="preserve">. </w:t>
      </w:r>
    </w:p>
    <w:p w:rsidR="00DE7A74" w:rsidRPr="000E388F" w:rsidRDefault="00DE7A74" w:rsidP="00DE7A74">
      <w:pPr>
        <w:jc w:val="both"/>
        <w:rPr>
          <w:rFonts w:ascii="Arial" w:hAnsi="Arial" w:cs="Arial"/>
        </w:rPr>
      </w:pPr>
    </w:p>
    <w:tbl>
      <w:tblPr>
        <w:tblW w:w="8523" w:type="dxa"/>
        <w:jc w:val="center"/>
        <w:tblInd w:w="-5" w:type="dxa"/>
        <w:tblLayout w:type="fixed"/>
        <w:tblLook w:val="0000"/>
      </w:tblPr>
      <w:tblGrid>
        <w:gridCol w:w="885"/>
        <w:gridCol w:w="992"/>
        <w:gridCol w:w="1134"/>
        <w:gridCol w:w="851"/>
        <w:gridCol w:w="850"/>
        <w:gridCol w:w="976"/>
        <w:gridCol w:w="1134"/>
        <w:gridCol w:w="1701"/>
      </w:tblGrid>
      <w:tr w:rsidR="00D0441E" w:rsidRPr="000E388F" w:rsidTr="00DE7A74">
        <w:trPr>
          <w:jc w:val="center"/>
        </w:trPr>
        <w:tc>
          <w:tcPr>
            <w:tcW w:w="85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D0441E" w:rsidRPr="000E388F" w:rsidRDefault="00D0441E" w:rsidP="003F7BB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Liczba wniosków o podjęcie czynności zmierzających do nałożenia obowiązku poddania się leczeniu w zakładzie lecznictwa odwykowego</w:t>
            </w:r>
          </w:p>
        </w:tc>
      </w:tr>
      <w:tr w:rsidR="00D0441E" w:rsidRPr="000E388F" w:rsidTr="00DE7A74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D0441E" w:rsidRPr="000E388F" w:rsidRDefault="00D0441E" w:rsidP="00D1533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D0441E" w:rsidRPr="000E388F" w:rsidRDefault="00D0441E" w:rsidP="00D1533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D0441E" w:rsidRPr="000E388F" w:rsidRDefault="00D0441E" w:rsidP="00D1533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D0441E" w:rsidRPr="000E388F" w:rsidRDefault="00D0441E" w:rsidP="00D1533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D0441E" w:rsidRPr="000E388F" w:rsidRDefault="00D0441E" w:rsidP="00D1533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D0441E" w:rsidRPr="000E388F" w:rsidRDefault="00D0441E" w:rsidP="00D1533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D0441E" w:rsidRPr="000E388F" w:rsidRDefault="00D0441E" w:rsidP="00D1533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D0441E" w:rsidRPr="000E388F" w:rsidRDefault="00D0441E" w:rsidP="00D1533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I półrocze 2016</w:t>
            </w:r>
          </w:p>
        </w:tc>
      </w:tr>
      <w:tr w:rsidR="00D0441E" w:rsidRPr="000E388F" w:rsidTr="00DE7A74">
        <w:trPr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1E" w:rsidRPr="000E388F" w:rsidRDefault="00D0441E" w:rsidP="00251FB0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1E" w:rsidRPr="000E388F" w:rsidRDefault="00D0441E" w:rsidP="00251FB0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1E" w:rsidRPr="000E388F" w:rsidRDefault="00D0441E" w:rsidP="00251FB0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41E" w:rsidRPr="000E388F" w:rsidRDefault="00D0441E" w:rsidP="00251FB0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41E" w:rsidRPr="000E388F" w:rsidRDefault="00D0441E" w:rsidP="00251FB0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41E" w:rsidRPr="000E388F" w:rsidRDefault="00D0441E" w:rsidP="00251FB0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41E" w:rsidRPr="000E388F" w:rsidRDefault="00251FB0" w:rsidP="00251FB0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41E" w:rsidRPr="000E388F" w:rsidRDefault="00251FB0" w:rsidP="00251FB0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</w:tbl>
    <w:p w:rsidR="001D2598" w:rsidRPr="000E388F" w:rsidRDefault="001D2598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45E0" w:rsidRPr="000E388F" w:rsidRDefault="000D283C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W Tychach w Ośrodku Pomocy Psychologicznej Profilaktyki i Leczenia Uzależ</w:t>
      </w:r>
      <w:r w:rsidR="009125E5" w:rsidRPr="000E388F">
        <w:rPr>
          <w:rFonts w:ascii="Arial" w:hAnsi="Arial" w:cs="Arial"/>
          <w:sz w:val="22"/>
          <w:szCs w:val="22"/>
        </w:rPr>
        <w:t>nienia Mens Sana prowadzone są</w:t>
      </w:r>
      <w:r w:rsidRPr="000E388F">
        <w:rPr>
          <w:rFonts w:ascii="Arial" w:hAnsi="Arial" w:cs="Arial"/>
          <w:sz w:val="22"/>
          <w:szCs w:val="22"/>
        </w:rPr>
        <w:t xml:space="preserve"> Przychodnia Terapii Uzależnienia od Alkoholu i Innych Substancj</w:t>
      </w:r>
      <w:r w:rsidR="005853E3" w:rsidRPr="000E388F">
        <w:rPr>
          <w:rFonts w:ascii="Arial" w:hAnsi="Arial" w:cs="Arial"/>
          <w:sz w:val="22"/>
          <w:szCs w:val="22"/>
        </w:rPr>
        <w:t>i Psychoaktywnych oraz Dzienny Oddział Terapii dla Osób Uzależnionych od Alkoholu i Innych Środków Psychoaktywnych</w:t>
      </w:r>
      <w:r w:rsidRPr="000E388F">
        <w:rPr>
          <w:rFonts w:ascii="Arial" w:hAnsi="Arial" w:cs="Arial"/>
          <w:sz w:val="22"/>
          <w:szCs w:val="22"/>
        </w:rPr>
        <w:t xml:space="preserve">. </w:t>
      </w:r>
      <w:r w:rsidR="005853E3" w:rsidRPr="000E388F">
        <w:rPr>
          <w:rFonts w:ascii="Arial" w:hAnsi="Arial" w:cs="Arial"/>
          <w:sz w:val="22"/>
          <w:szCs w:val="22"/>
        </w:rPr>
        <w:t xml:space="preserve">W 2015 r. </w:t>
      </w:r>
      <w:r w:rsidR="009125E5" w:rsidRPr="000E388F">
        <w:rPr>
          <w:rFonts w:ascii="Arial" w:hAnsi="Arial" w:cs="Arial"/>
          <w:sz w:val="22"/>
          <w:szCs w:val="22"/>
        </w:rPr>
        <w:t>w Ośrodku Mens Sana</w:t>
      </w:r>
      <w:r w:rsidR="005853E3" w:rsidRPr="000E388F">
        <w:rPr>
          <w:rFonts w:ascii="Arial" w:hAnsi="Arial" w:cs="Arial"/>
          <w:sz w:val="22"/>
          <w:szCs w:val="22"/>
        </w:rPr>
        <w:t xml:space="preserve"> 22 mężczyzn i 2 kobiety brały udział w terapii na podstawie zobowiązania do leczenia przez sąd.</w:t>
      </w:r>
    </w:p>
    <w:p w:rsidR="003745E0" w:rsidRPr="000E388F" w:rsidRDefault="003745E0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283C" w:rsidRPr="000E388F" w:rsidRDefault="003745E0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W roku 2015 w Przychodni Terapii Uzależnienia od Alkoholu i Innych Substancji Psychoaktywnych Mens Sana </w:t>
      </w:r>
      <w:r w:rsidR="000D283C" w:rsidRPr="000E388F">
        <w:rPr>
          <w:rFonts w:ascii="Arial" w:hAnsi="Arial" w:cs="Arial"/>
          <w:sz w:val="22"/>
          <w:szCs w:val="22"/>
        </w:rPr>
        <w:t>ogółem zarejestrowano 728 osób uzależnionych, w tym 184</w:t>
      </w:r>
      <w:r w:rsidR="00434DEA" w:rsidRPr="000E388F">
        <w:rPr>
          <w:rFonts w:ascii="Arial" w:hAnsi="Arial" w:cs="Arial"/>
          <w:sz w:val="22"/>
          <w:szCs w:val="22"/>
        </w:rPr>
        <w:t> </w:t>
      </w:r>
      <w:r w:rsidRPr="000E388F">
        <w:rPr>
          <w:rFonts w:ascii="Arial" w:hAnsi="Arial" w:cs="Arial"/>
          <w:sz w:val="22"/>
          <w:szCs w:val="22"/>
        </w:rPr>
        <w:t>kobiet, z </w:t>
      </w:r>
      <w:r w:rsidR="000D283C" w:rsidRPr="000E388F">
        <w:rPr>
          <w:rFonts w:ascii="Arial" w:hAnsi="Arial" w:cs="Arial"/>
          <w:sz w:val="22"/>
          <w:szCs w:val="22"/>
        </w:rPr>
        <w:t>tych osób pierwszy raz do tej p</w:t>
      </w:r>
      <w:r w:rsidRPr="000E388F">
        <w:rPr>
          <w:rFonts w:ascii="Arial" w:hAnsi="Arial" w:cs="Arial"/>
          <w:sz w:val="22"/>
          <w:szCs w:val="22"/>
        </w:rPr>
        <w:t>lacówki zgłosiło się 454 osoby (,</w:t>
      </w:r>
      <w:r w:rsidR="000D283C" w:rsidRPr="000E388F">
        <w:rPr>
          <w:rFonts w:ascii="Arial" w:hAnsi="Arial" w:cs="Arial"/>
          <w:sz w:val="22"/>
          <w:szCs w:val="22"/>
        </w:rPr>
        <w:t>w tym 95 kobiet</w:t>
      </w:r>
      <w:r w:rsidRPr="000E388F">
        <w:rPr>
          <w:rFonts w:ascii="Arial" w:hAnsi="Arial" w:cs="Arial"/>
          <w:sz w:val="22"/>
          <w:szCs w:val="22"/>
        </w:rPr>
        <w:t>)</w:t>
      </w:r>
      <w:r w:rsidR="000D283C" w:rsidRPr="000E388F">
        <w:rPr>
          <w:rFonts w:ascii="Arial" w:hAnsi="Arial" w:cs="Arial"/>
          <w:sz w:val="22"/>
          <w:szCs w:val="22"/>
        </w:rPr>
        <w:t>.</w:t>
      </w:r>
      <w:r w:rsidR="00434DEA" w:rsidRPr="000E388F">
        <w:rPr>
          <w:rFonts w:ascii="Arial" w:hAnsi="Arial" w:cs="Arial"/>
          <w:sz w:val="22"/>
          <w:szCs w:val="22"/>
        </w:rPr>
        <w:t xml:space="preserve"> W </w:t>
      </w:r>
      <w:r w:rsidRPr="000E388F">
        <w:rPr>
          <w:rFonts w:ascii="Arial" w:hAnsi="Arial" w:cs="Arial"/>
          <w:sz w:val="22"/>
          <w:szCs w:val="22"/>
        </w:rPr>
        <w:t>2015 r. 33 osoby (, w tym 10 kobiet) ukończyło podstawowy program terapii uzależ</w:t>
      </w:r>
      <w:r w:rsidR="00434DEA" w:rsidRPr="000E388F">
        <w:rPr>
          <w:rFonts w:ascii="Arial" w:hAnsi="Arial" w:cs="Arial"/>
          <w:sz w:val="22"/>
          <w:szCs w:val="22"/>
        </w:rPr>
        <w:t>nień, a 30 </w:t>
      </w:r>
      <w:r w:rsidRPr="000E388F">
        <w:rPr>
          <w:rFonts w:ascii="Arial" w:hAnsi="Arial" w:cs="Arial"/>
          <w:sz w:val="22"/>
          <w:szCs w:val="22"/>
        </w:rPr>
        <w:t xml:space="preserve">osób (,w tym 6 kobiet) ukończyło program ponadpodstawowy. </w:t>
      </w:r>
      <w:r w:rsidR="00434DEA" w:rsidRPr="000E388F">
        <w:rPr>
          <w:rFonts w:ascii="Arial" w:hAnsi="Arial" w:cs="Arial"/>
          <w:sz w:val="22"/>
          <w:szCs w:val="22"/>
        </w:rPr>
        <w:t>Ponadto</w:t>
      </w:r>
      <w:r w:rsidR="0093204E" w:rsidRPr="000E388F">
        <w:rPr>
          <w:rFonts w:ascii="Arial" w:hAnsi="Arial" w:cs="Arial"/>
          <w:sz w:val="22"/>
          <w:szCs w:val="22"/>
        </w:rPr>
        <w:t xml:space="preserve"> </w:t>
      </w:r>
      <w:r w:rsidR="005853E3" w:rsidRPr="000E388F">
        <w:rPr>
          <w:rFonts w:ascii="Arial" w:hAnsi="Arial" w:cs="Arial"/>
          <w:sz w:val="22"/>
          <w:szCs w:val="22"/>
        </w:rPr>
        <w:t>do</w:t>
      </w:r>
      <w:r w:rsidR="00434DEA" w:rsidRPr="000E388F">
        <w:rPr>
          <w:rFonts w:ascii="Arial" w:hAnsi="Arial" w:cs="Arial"/>
          <w:sz w:val="22"/>
          <w:szCs w:val="22"/>
        </w:rPr>
        <w:t xml:space="preserve"> Przychodni zarejestrowano 21 mężczyzn i 241 kobiet</w:t>
      </w:r>
      <w:r w:rsidR="005853E3" w:rsidRPr="000E388F">
        <w:rPr>
          <w:rFonts w:ascii="Arial" w:hAnsi="Arial" w:cs="Arial"/>
          <w:sz w:val="22"/>
          <w:szCs w:val="22"/>
        </w:rPr>
        <w:t xml:space="preserve"> współuzależnionych</w:t>
      </w:r>
      <w:r w:rsidR="00434DEA" w:rsidRPr="000E388F">
        <w:rPr>
          <w:rFonts w:ascii="Arial" w:hAnsi="Arial" w:cs="Arial"/>
          <w:sz w:val="22"/>
          <w:szCs w:val="22"/>
        </w:rPr>
        <w:t>.</w:t>
      </w:r>
    </w:p>
    <w:p w:rsidR="00434DEA" w:rsidRPr="000E388F" w:rsidRDefault="00434DEA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4DEA" w:rsidRPr="000E388F" w:rsidRDefault="005853E3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Z danych podanych z Dziennego Oddziału Terapii dla Osób Uzależnionych od Alkoholu i Innych Środków Psychoaktywnych Mens Sana wynika, iż w </w:t>
      </w:r>
      <w:r w:rsidR="004564EA">
        <w:rPr>
          <w:rFonts w:ascii="Arial" w:hAnsi="Arial" w:cs="Arial"/>
          <w:sz w:val="22"/>
          <w:szCs w:val="22"/>
        </w:rPr>
        <w:t xml:space="preserve">roku </w:t>
      </w:r>
      <w:r w:rsidRPr="000E388F">
        <w:rPr>
          <w:rFonts w:ascii="Arial" w:hAnsi="Arial" w:cs="Arial"/>
          <w:sz w:val="22"/>
          <w:szCs w:val="22"/>
        </w:rPr>
        <w:t>2015</w:t>
      </w:r>
      <w:r w:rsidR="006D521E">
        <w:rPr>
          <w:rFonts w:ascii="Arial" w:hAnsi="Arial" w:cs="Arial"/>
          <w:sz w:val="22"/>
          <w:szCs w:val="22"/>
        </w:rPr>
        <w:t xml:space="preserve"> -</w:t>
      </w:r>
      <w:r w:rsidRPr="000E388F">
        <w:rPr>
          <w:rFonts w:ascii="Arial" w:hAnsi="Arial" w:cs="Arial"/>
          <w:sz w:val="22"/>
          <w:szCs w:val="22"/>
        </w:rPr>
        <w:t xml:space="preserve"> 119 mężczyzn i 13 kobiet podjęło terapię, z czego 96 mężczyzn i 11 kobiet po raz pierwszy w życiu zgłosiły się do tego Oddziału.</w:t>
      </w:r>
      <w:r w:rsidR="00E0531A" w:rsidRPr="000E388F">
        <w:rPr>
          <w:rFonts w:ascii="Arial" w:hAnsi="Arial" w:cs="Arial"/>
          <w:sz w:val="22"/>
          <w:szCs w:val="22"/>
        </w:rPr>
        <w:t xml:space="preserve"> W roku 2015 terapię podstawową w dziennym odd</w:t>
      </w:r>
      <w:r w:rsidR="00163B9B">
        <w:rPr>
          <w:rFonts w:ascii="Arial" w:hAnsi="Arial" w:cs="Arial"/>
          <w:sz w:val="22"/>
          <w:szCs w:val="22"/>
        </w:rPr>
        <w:t>ziale ukończyło 44 mężczyzn i 9 </w:t>
      </w:r>
      <w:r w:rsidR="00E0531A" w:rsidRPr="000E388F">
        <w:rPr>
          <w:rFonts w:ascii="Arial" w:hAnsi="Arial" w:cs="Arial"/>
          <w:sz w:val="22"/>
          <w:szCs w:val="22"/>
        </w:rPr>
        <w:t>kobiet.</w:t>
      </w:r>
    </w:p>
    <w:p w:rsidR="000D283C" w:rsidRPr="000E388F" w:rsidRDefault="000D283C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6D7E" w:rsidRPr="000E388F" w:rsidRDefault="00521510" w:rsidP="00163B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Dodatkowym źródłem informacji o zakresie problemów związanych z alkoholem dostarczają dane Miejskiego Ośrodka Pomocy Społecznej. </w:t>
      </w:r>
      <w:r w:rsidR="00096D7E" w:rsidRPr="000E388F">
        <w:rPr>
          <w:rFonts w:ascii="Arial" w:hAnsi="Arial" w:cs="Arial"/>
          <w:sz w:val="22"/>
          <w:szCs w:val="22"/>
        </w:rPr>
        <w:t>Od dwóch lat ponad 10% rodzin</w:t>
      </w:r>
      <w:r w:rsidR="008C59FD" w:rsidRPr="000E388F">
        <w:rPr>
          <w:rFonts w:ascii="Arial" w:hAnsi="Arial" w:cs="Arial"/>
          <w:sz w:val="22"/>
          <w:szCs w:val="22"/>
        </w:rPr>
        <w:t xml:space="preserve"> korzystających z </w:t>
      </w:r>
      <w:r w:rsidR="00096D7E" w:rsidRPr="000E388F">
        <w:rPr>
          <w:rFonts w:ascii="Arial" w:hAnsi="Arial" w:cs="Arial"/>
          <w:sz w:val="22"/>
          <w:szCs w:val="22"/>
        </w:rPr>
        <w:t>pomocy tyskiego MOPS, stanowią rodziny borykające się z pr</w:t>
      </w:r>
      <w:r w:rsidR="003C05B7" w:rsidRPr="000E388F">
        <w:rPr>
          <w:rFonts w:ascii="Arial" w:hAnsi="Arial" w:cs="Arial"/>
          <w:sz w:val="22"/>
          <w:szCs w:val="22"/>
        </w:rPr>
        <w:t>oblemem alkoholizmu. W roku 2015 było to 214</w:t>
      </w:r>
      <w:r w:rsidR="00096D7E" w:rsidRPr="000E388F">
        <w:rPr>
          <w:rFonts w:ascii="Arial" w:hAnsi="Arial" w:cs="Arial"/>
          <w:sz w:val="22"/>
          <w:szCs w:val="22"/>
        </w:rPr>
        <w:t xml:space="preserve"> ro</w:t>
      </w:r>
      <w:r w:rsidR="003C05B7" w:rsidRPr="000E388F">
        <w:rPr>
          <w:rFonts w:ascii="Arial" w:hAnsi="Arial" w:cs="Arial"/>
          <w:sz w:val="22"/>
          <w:szCs w:val="22"/>
        </w:rPr>
        <w:t>dzin, których członkami było 347</w:t>
      </w:r>
      <w:r w:rsidR="00096D7E" w:rsidRPr="000E388F">
        <w:rPr>
          <w:rFonts w:ascii="Arial" w:hAnsi="Arial" w:cs="Arial"/>
          <w:sz w:val="22"/>
          <w:szCs w:val="22"/>
        </w:rPr>
        <w:t xml:space="preserve"> osoby.</w:t>
      </w:r>
      <w:r w:rsidR="00163B9B">
        <w:rPr>
          <w:rFonts w:ascii="Arial" w:hAnsi="Arial" w:cs="Arial"/>
          <w:sz w:val="22"/>
          <w:szCs w:val="22"/>
        </w:rPr>
        <w:t xml:space="preserve"> </w:t>
      </w:r>
      <w:r w:rsidR="008C59FD" w:rsidRPr="000E388F">
        <w:rPr>
          <w:rFonts w:ascii="Arial" w:hAnsi="Arial" w:cs="Arial"/>
          <w:sz w:val="22"/>
          <w:szCs w:val="22"/>
        </w:rPr>
        <w:t>Uzależnienie od alkoholu bliskiej osoby wywiera negatywny wpływ na pozostałych członków r</w:t>
      </w:r>
      <w:r w:rsidR="00E3332C">
        <w:rPr>
          <w:rFonts w:ascii="Arial" w:hAnsi="Arial" w:cs="Arial"/>
          <w:sz w:val="22"/>
          <w:szCs w:val="22"/>
        </w:rPr>
        <w:t>odziny, zarówno dorosłych jak i </w:t>
      </w:r>
      <w:r w:rsidR="008C59FD" w:rsidRPr="000E388F">
        <w:rPr>
          <w:rFonts w:ascii="Arial" w:hAnsi="Arial" w:cs="Arial"/>
          <w:sz w:val="22"/>
          <w:szCs w:val="22"/>
        </w:rPr>
        <w:t>dzieci i jest czynnikiem prowadzącym do dysfunkcji rodziny. Niekorzystnym zjawiskiem, często towarzyszącym nadużywaniu alkoholu, jest przemoc domowa.</w:t>
      </w:r>
      <w:r w:rsidR="002E67D3" w:rsidRPr="000E388F">
        <w:rPr>
          <w:rFonts w:ascii="Arial" w:hAnsi="Arial" w:cs="Arial"/>
          <w:sz w:val="22"/>
          <w:szCs w:val="22"/>
        </w:rPr>
        <w:t xml:space="preserve"> </w:t>
      </w:r>
      <w:r w:rsidR="00E3332C">
        <w:rPr>
          <w:rFonts w:ascii="Arial" w:hAnsi="Arial" w:cs="Arial"/>
          <w:sz w:val="22"/>
          <w:szCs w:val="22"/>
        </w:rPr>
        <w:t>Z informacji zawartych w </w:t>
      </w:r>
      <w:r w:rsidR="00096D7E" w:rsidRPr="000E388F">
        <w:rPr>
          <w:rFonts w:ascii="Arial" w:hAnsi="Arial" w:cs="Arial"/>
          <w:sz w:val="22"/>
          <w:szCs w:val="22"/>
        </w:rPr>
        <w:t>spr</w:t>
      </w:r>
      <w:r w:rsidR="003C05B7" w:rsidRPr="000E388F">
        <w:rPr>
          <w:rFonts w:ascii="Arial" w:hAnsi="Arial" w:cs="Arial"/>
          <w:sz w:val="22"/>
          <w:szCs w:val="22"/>
        </w:rPr>
        <w:t>a</w:t>
      </w:r>
      <w:r w:rsidR="009125E5" w:rsidRPr="000E388F">
        <w:rPr>
          <w:rFonts w:ascii="Arial" w:hAnsi="Arial" w:cs="Arial"/>
          <w:sz w:val="22"/>
          <w:szCs w:val="22"/>
        </w:rPr>
        <w:t>wozdaniu z Ośrodka Interwencji K</w:t>
      </w:r>
      <w:r w:rsidR="003C05B7" w:rsidRPr="000E388F">
        <w:rPr>
          <w:rFonts w:ascii="Arial" w:hAnsi="Arial" w:cs="Arial"/>
          <w:sz w:val="22"/>
          <w:szCs w:val="22"/>
        </w:rPr>
        <w:t>ryzysowej</w:t>
      </w:r>
      <w:r w:rsidR="00096D7E" w:rsidRPr="000E388F">
        <w:rPr>
          <w:rFonts w:ascii="Arial" w:hAnsi="Arial" w:cs="Arial"/>
          <w:sz w:val="22"/>
          <w:szCs w:val="22"/>
        </w:rPr>
        <w:t xml:space="preserve"> w Tychach, wynika</w:t>
      </w:r>
      <w:r w:rsidR="00F45012" w:rsidRPr="000E388F">
        <w:rPr>
          <w:rFonts w:ascii="Arial" w:hAnsi="Arial" w:cs="Arial"/>
          <w:sz w:val="22"/>
          <w:szCs w:val="22"/>
        </w:rPr>
        <w:t>, że </w:t>
      </w:r>
      <w:r w:rsidR="003C05B7" w:rsidRPr="000E388F">
        <w:rPr>
          <w:rFonts w:ascii="Arial" w:hAnsi="Arial" w:cs="Arial"/>
          <w:sz w:val="22"/>
          <w:szCs w:val="22"/>
        </w:rPr>
        <w:t>w 2015 roku 35 osób trafiło do OIK z powodu przemocy domowej.</w:t>
      </w:r>
      <w:r w:rsidR="008C59FD" w:rsidRPr="000E388F">
        <w:rPr>
          <w:rFonts w:ascii="Arial" w:hAnsi="Arial" w:cs="Arial"/>
          <w:sz w:val="22"/>
          <w:szCs w:val="22"/>
        </w:rPr>
        <w:t xml:space="preserve"> </w:t>
      </w:r>
      <w:r w:rsidR="003C05B7" w:rsidRPr="000E388F">
        <w:rPr>
          <w:rFonts w:ascii="Arial" w:hAnsi="Arial" w:cs="Arial"/>
          <w:sz w:val="22"/>
          <w:szCs w:val="22"/>
        </w:rPr>
        <w:t xml:space="preserve">Ponadto w 2015 </w:t>
      </w:r>
      <w:r w:rsidR="00E3332C">
        <w:rPr>
          <w:rFonts w:ascii="Arial" w:hAnsi="Arial" w:cs="Arial"/>
          <w:sz w:val="22"/>
          <w:szCs w:val="22"/>
        </w:rPr>
        <w:t>Sąd Rejonowy w Tychach wydał 75 </w:t>
      </w:r>
      <w:r w:rsidR="003C05B7" w:rsidRPr="000E388F">
        <w:rPr>
          <w:rFonts w:ascii="Arial" w:hAnsi="Arial" w:cs="Arial"/>
          <w:sz w:val="22"/>
          <w:szCs w:val="22"/>
        </w:rPr>
        <w:t>wyroków w związku z przemocą domową.</w:t>
      </w:r>
    </w:p>
    <w:p w:rsidR="00E0531A" w:rsidRPr="000E388F" w:rsidRDefault="00E0531A" w:rsidP="00096D7E">
      <w:pPr>
        <w:tabs>
          <w:tab w:val="left" w:pos="24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48AC" w:rsidRPr="000E388F" w:rsidRDefault="00E0531A" w:rsidP="002548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Działaniem priorytetowym z tego obszaru było prowadzenie edukacji public</w:t>
      </w:r>
      <w:r w:rsidR="00F45012" w:rsidRPr="000E388F">
        <w:rPr>
          <w:rFonts w:ascii="Arial" w:hAnsi="Arial" w:cs="Arial"/>
          <w:sz w:val="22"/>
          <w:szCs w:val="22"/>
        </w:rPr>
        <w:t>znej. Z</w:t>
      </w:r>
      <w:r w:rsidRPr="000E388F">
        <w:rPr>
          <w:rFonts w:ascii="Arial" w:hAnsi="Arial" w:cs="Arial"/>
          <w:sz w:val="22"/>
          <w:szCs w:val="22"/>
        </w:rPr>
        <w:t xml:space="preserve">ostało zrealizowane </w:t>
      </w:r>
      <w:r w:rsidR="00F45012" w:rsidRPr="000E388F">
        <w:rPr>
          <w:rFonts w:ascii="Arial" w:hAnsi="Arial" w:cs="Arial"/>
          <w:sz w:val="22"/>
          <w:szCs w:val="22"/>
        </w:rPr>
        <w:t xml:space="preserve">m.in.: </w:t>
      </w:r>
      <w:r w:rsidRPr="000E388F">
        <w:rPr>
          <w:rFonts w:ascii="Arial" w:hAnsi="Arial" w:cs="Arial"/>
          <w:sz w:val="22"/>
          <w:szCs w:val="22"/>
        </w:rPr>
        <w:t xml:space="preserve">poprzez zorganizowanie </w:t>
      </w:r>
      <w:r w:rsidR="00F45012" w:rsidRPr="000E388F">
        <w:rPr>
          <w:rFonts w:ascii="Arial" w:hAnsi="Arial" w:cs="Arial"/>
          <w:sz w:val="22"/>
          <w:szCs w:val="22"/>
        </w:rPr>
        <w:t xml:space="preserve">w 2016 r. </w:t>
      </w:r>
      <w:r w:rsidRPr="000E388F">
        <w:rPr>
          <w:rFonts w:ascii="Arial" w:hAnsi="Arial" w:cs="Arial"/>
          <w:sz w:val="22"/>
          <w:szCs w:val="22"/>
        </w:rPr>
        <w:t>szkolenia dla profesjonalistów pn.: „</w:t>
      </w:r>
      <w:r w:rsidR="00F45012" w:rsidRPr="000E388F">
        <w:rPr>
          <w:rFonts w:ascii="Arial" w:hAnsi="Arial" w:cs="Arial"/>
          <w:sz w:val="22"/>
          <w:szCs w:val="22"/>
        </w:rPr>
        <w:t>Nowe cele i metody leczenia osób uzależnionych od alkoholu</w:t>
      </w:r>
      <w:r w:rsidR="00F45012" w:rsidRPr="000E388F">
        <w:rPr>
          <w:rStyle w:val="st"/>
          <w:rFonts w:ascii="Arial" w:hAnsi="Arial" w:cs="Arial"/>
          <w:sz w:val="22"/>
          <w:szCs w:val="22"/>
        </w:rPr>
        <w:t xml:space="preserve">”, prowadzonego przez Jadwigę Fudała – Kierownika ds. Lecznictwa Odwykowego i Programów Medycznych Państwowej Agencji Rozwiązywania Problemów Alkoholowych; rozdysponowanie </w:t>
      </w:r>
      <w:r w:rsidR="00F45012" w:rsidRPr="000E388F">
        <w:rPr>
          <w:rFonts w:ascii="Arial" w:hAnsi="Arial" w:cs="Arial"/>
          <w:sz w:val="22"/>
          <w:szCs w:val="22"/>
        </w:rPr>
        <w:t xml:space="preserve">1597 sztuk gadżetów promujących MPPiRPA oraz 347 sztuk ulotek i innych materiałów edukacyjno – informacyjnych oraz założenie </w:t>
      </w:r>
      <w:proofErr w:type="spellStart"/>
      <w:r w:rsidR="00F45012" w:rsidRPr="000E388F">
        <w:rPr>
          <w:rFonts w:ascii="Arial" w:hAnsi="Arial" w:cs="Arial"/>
          <w:sz w:val="22"/>
          <w:szCs w:val="22"/>
        </w:rPr>
        <w:t>podstrony</w:t>
      </w:r>
      <w:proofErr w:type="spellEnd"/>
      <w:r w:rsidR="00F45012" w:rsidRPr="000E388F">
        <w:rPr>
          <w:rFonts w:ascii="Arial" w:hAnsi="Arial" w:cs="Arial"/>
          <w:sz w:val="22"/>
          <w:szCs w:val="22"/>
        </w:rPr>
        <w:t xml:space="preserve"> ds. uzależnień na oficjalnej stronie internetowej Miasta Tychy www.umtychy.pl</w:t>
      </w:r>
    </w:p>
    <w:p w:rsidR="00F45012" w:rsidRPr="000E388F" w:rsidRDefault="00F45012" w:rsidP="002548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48AC" w:rsidRPr="000E388F" w:rsidRDefault="001D2598" w:rsidP="002548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010E">
        <w:rPr>
          <w:rFonts w:ascii="Arial" w:hAnsi="Arial" w:cs="Arial"/>
          <w:b/>
          <w:sz w:val="22"/>
          <w:szCs w:val="22"/>
        </w:rPr>
        <w:t xml:space="preserve">Działanie priorytetowe </w:t>
      </w:r>
      <w:r w:rsidR="00F45012" w:rsidRPr="001A010E">
        <w:rPr>
          <w:rFonts w:ascii="Arial" w:hAnsi="Arial" w:cs="Arial"/>
          <w:b/>
          <w:sz w:val="22"/>
          <w:szCs w:val="22"/>
        </w:rPr>
        <w:t>na rok 2017</w:t>
      </w:r>
      <w:r w:rsidR="00055766" w:rsidRPr="001A010E">
        <w:rPr>
          <w:rFonts w:ascii="Arial" w:hAnsi="Arial" w:cs="Arial"/>
          <w:b/>
          <w:sz w:val="22"/>
          <w:szCs w:val="22"/>
        </w:rPr>
        <w:t>:</w:t>
      </w:r>
      <w:r w:rsidR="00055766" w:rsidRPr="000E388F">
        <w:rPr>
          <w:rFonts w:ascii="Arial" w:hAnsi="Arial" w:cs="Arial"/>
          <w:sz w:val="22"/>
          <w:szCs w:val="22"/>
        </w:rPr>
        <w:t xml:space="preserve"> </w:t>
      </w:r>
      <w:r w:rsidR="00F45012" w:rsidRPr="000E388F">
        <w:rPr>
          <w:rFonts w:ascii="Arial" w:hAnsi="Arial" w:cs="Arial"/>
          <w:sz w:val="22"/>
          <w:szCs w:val="22"/>
        </w:rPr>
        <w:t>Kontynuacja</w:t>
      </w:r>
      <w:r w:rsidR="005F3DE9" w:rsidRPr="000E388F">
        <w:rPr>
          <w:rFonts w:ascii="Arial" w:hAnsi="Arial" w:cs="Arial"/>
          <w:sz w:val="22"/>
          <w:szCs w:val="22"/>
        </w:rPr>
        <w:t xml:space="preserve"> edukacji publicznej w zakresie profilaktyki uzależnień.</w:t>
      </w:r>
    </w:p>
    <w:p w:rsidR="00FD2945" w:rsidRPr="000E388F" w:rsidRDefault="003D5B95" w:rsidP="00430EA5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</w:rPr>
      </w:pPr>
      <w:r w:rsidRPr="000E388F">
        <w:rPr>
          <w:rFonts w:ascii="Arial" w:hAnsi="Arial" w:cs="Arial"/>
          <w:b/>
        </w:rPr>
        <w:lastRenderedPageBreak/>
        <w:t xml:space="preserve">Naruszanie prawa i </w:t>
      </w:r>
      <w:r w:rsidR="007A0FBD" w:rsidRPr="000E388F">
        <w:rPr>
          <w:rFonts w:ascii="Arial" w:hAnsi="Arial" w:cs="Arial"/>
          <w:b/>
        </w:rPr>
        <w:t>porządku przez osoby nietrzeźwe</w:t>
      </w:r>
    </w:p>
    <w:p w:rsidR="00633042" w:rsidRPr="000E388F" w:rsidRDefault="0095120F" w:rsidP="00633042">
      <w:pPr>
        <w:tabs>
          <w:tab w:val="left" w:pos="24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S</w:t>
      </w:r>
      <w:r w:rsidR="00C629EF" w:rsidRPr="000E388F">
        <w:rPr>
          <w:rFonts w:ascii="Arial" w:hAnsi="Arial" w:cs="Arial"/>
          <w:sz w:val="22"/>
          <w:szCs w:val="22"/>
        </w:rPr>
        <w:t xml:space="preserve">zkód wyrządzanych przez alkohol </w:t>
      </w:r>
      <w:r w:rsidRPr="000E388F">
        <w:rPr>
          <w:rFonts w:ascii="Arial" w:hAnsi="Arial" w:cs="Arial"/>
          <w:sz w:val="22"/>
          <w:szCs w:val="22"/>
        </w:rPr>
        <w:t>nie przypisuje się wyłącznie osobom uzależnionym od alkoholu</w:t>
      </w:r>
      <w:r w:rsidR="00C629EF" w:rsidRPr="000E388F">
        <w:rPr>
          <w:rFonts w:ascii="Arial" w:hAnsi="Arial" w:cs="Arial"/>
          <w:sz w:val="22"/>
          <w:szCs w:val="22"/>
        </w:rPr>
        <w:t>, lecz całej populacji</w:t>
      </w:r>
      <w:r w:rsidR="008C59FD" w:rsidRPr="000E388F">
        <w:rPr>
          <w:rFonts w:ascii="Arial" w:hAnsi="Arial" w:cs="Arial"/>
          <w:sz w:val="22"/>
          <w:szCs w:val="22"/>
        </w:rPr>
        <w:t xml:space="preserve"> osób pijących alkohol w sposób szkodliwy.</w:t>
      </w:r>
      <w:r w:rsidR="00C629EF" w:rsidRPr="000E388F">
        <w:rPr>
          <w:rFonts w:ascii="Arial" w:hAnsi="Arial" w:cs="Arial"/>
          <w:sz w:val="22"/>
          <w:szCs w:val="22"/>
        </w:rPr>
        <w:t xml:space="preserve"> Przykładem mogą być wypadki drogowe spowodowane pod wpływem alkoholu lub naruszenie porządku przez osoby nietrzeźwe</w:t>
      </w:r>
      <w:r w:rsidR="005F3DE9" w:rsidRPr="000E388F">
        <w:rPr>
          <w:rFonts w:ascii="Arial" w:hAnsi="Arial" w:cs="Arial"/>
          <w:sz w:val="22"/>
          <w:szCs w:val="22"/>
        </w:rPr>
        <w:t>. Z danych Komendy Miejskiej Policji wynika</w:t>
      </w:r>
      <w:r w:rsidR="009125E5" w:rsidRPr="000E388F">
        <w:rPr>
          <w:rFonts w:ascii="Arial" w:hAnsi="Arial" w:cs="Arial"/>
          <w:sz w:val="22"/>
          <w:szCs w:val="22"/>
        </w:rPr>
        <w:t>, iż w roku 2015 odnotowano 911 </w:t>
      </w:r>
      <w:r w:rsidR="005F3DE9" w:rsidRPr="000E388F">
        <w:rPr>
          <w:rFonts w:ascii="Arial" w:hAnsi="Arial" w:cs="Arial"/>
          <w:sz w:val="22"/>
          <w:szCs w:val="22"/>
        </w:rPr>
        <w:t>naruszeń prawa i porządku public</w:t>
      </w:r>
      <w:r w:rsidR="009125E5" w:rsidRPr="000E388F">
        <w:rPr>
          <w:rFonts w:ascii="Arial" w:hAnsi="Arial" w:cs="Arial"/>
          <w:sz w:val="22"/>
          <w:szCs w:val="22"/>
        </w:rPr>
        <w:t xml:space="preserve">znego pod wpływem alkoholu, a </w:t>
      </w:r>
      <w:r w:rsidR="005F3DE9" w:rsidRPr="000E388F">
        <w:rPr>
          <w:rFonts w:ascii="Arial" w:hAnsi="Arial" w:cs="Arial"/>
          <w:sz w:val="22"/>
          <w:szCs w:val="22"/>
        </w:rPr>
        <w:t>406 przestępstw dokonano pod wpływem alkoholu. Ponadto 4 234 wykroczeń</w:t>
      </w:r>
      <w:r w:rsidR="009125E5" w:rsidRPr="000E388F">
        <w:rPr>
          <w:rFonts w:ascii="Arial" w:hAnsi="Arial" w:cs="Arial"/>
          <w:sz w:val="22"/>
          <w:szCs w:val="22"/>
        </w:rPr>
        <w:t xml:space="preserve"> było bezpośrednio związanych z </w:t>
      </w:r>
      <w:r w:rsidR="005F3DE9" w:rsidRPr="000E388F">
        <w:rPr>
          <w:rFonts w:ascii="Arial" w:hAnsi="Arial" w:cs="Arial"/>
          <w:sz w:val="22"/>
          <w:szCs w:val="22"/>
        </w:rPr>
        <w:t>alkoholem – nielegalna sprzedaż, nielegalny obrót alkoholem, nieprzestrzeganie przepisów ustawy o wychowaniu w trzeźwości i przeciwdziałaniu alkoholizmowi.</w:t>
      </w:r>
    </w:p>
    <w:p w:rsidR="00430EA5" w:rsidRPr="000E388F" w:rsidRDefault="00430EA5" w:rsidP="00430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EA5" w:rsidRPr="000E388F" w:rsidRDefault="003D5B95" w:rsidP="0047188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388F">
        <w:rPr>
          <w:rFonts w:ascii="Arial" w:hAnsi="Arial" w:cs="Arial"/>
          <w:sz w:val="22"/>
          <w:szCs w:val="22"/>
        </w:rPr>
        <w:t xml:space="preserve">W </w:t>
      </w:r>
      <w:r w:rsidR="00AB51DB" w:rsidRPr="000E388F">
        <w:rPr>
          <w:rFonts w:ascii="Arial" w:hAnsi="Arial" w:cs="Arial"/>
          <w:sz w:val="22"/>
          <w:szCs w:val="22"/>
        </w:rPr>
        <w:t>20</w:t>
      </w:r>
      <w:r w:rsidR="00AD770A" w:rsidRPr="000E388F">
        <w:rPr>
          <w:rFonts w:ascii="Arial" w:hAnsi="Arial" w:cs="Arial"/>
          <w:sz w:val="22"/>
          <w:szCs w:val="22"/>
        </w:rPr>
        <w:t>15</w:t>
      </w:r>
      <w:r w:rsidRPr="000E388F">
        <w:rPr>
          <w:rFonts w:ascii="Arial" w:hAnsi="Arial" w:cs="Arial"/>
          <w:sz w:val="22"/>
          <w:szCs w:val="22"/>
        </w:rPr>
        <w:t xml:space="preserve">r. </w:t>
      </w:r>
      <w:r w:rsidR="009125E5" w:rsidRPr="000E388F">
        <w:rPr>
          <w:rFonts w:ascii="Arial" w:hAnsi="Arial" w:cs="Arial"/>
          <w:sz w:val="22"/>
          <w:szCs w:val="22"/>
        </w:rPr>
        <w:t xml:space="preserve">odnotowano </w:t>
      </w:r>
      <w:r w:rsidR="00AD770A" w:rsidRPr="000E388F">
        <w:rPr>
          <w:rFonts w:ascii="Arial" w:hAnsi="Arial" w:cs="Arial"/>
          <w:sz w:val="22"/>
          <w:szCs w:val="22"/>
        </w:rPr>
        <w:t>jeden wypadek spowodowany był przez nietrzeźwego kierowcę. Ponadto z</w:t>
      </w:r>
      <w:r w:rsidR="009125E5" w:rsidRPr="000E388F">
        <w:rPr>
          <w:rFonts w:ascii="Arial" w:hAnsi="Arial" w:cs="Arial"/>
          <w:sz w:val="22"/>
          <w:szCs w:val="22"/>
        </w:rPr>
        <w:t> </w:t>
      </w:r>
      <w:r w:rsidR="00E40A20" w:rsidRPr="000E388F">
        <w:rPr>
          <w:rFonts w:ascii="Arial" w:hAnsi="Arial" w:cs="Arial"/>
          <w:sz w:val="22"/>
          <w:szCs w:val="22"/>
        </w:rPr>
        <w:t>danych Wydziału Ruchu Drog</w:t>
      </w:r>
      <w:r w:rsidR="001A61B9" w:rsidRPr="000E388F">
        <w:rPr>
          <w:rFonts w:ascii="Arial" w:hAnsi="Arial" w:cs="Arial"/>
          <w:sz w:val="22"/>
          <w:szCs w:val="22"/>
        </w:rPr>
        <w:t>owego Komendy Miejskiej Policji</w:t>
      </w:r>
      <w:r w:rsidR="005F3DE9" w:rsidRPr="000E388F">
        <w:rPr>
          <w:rFonts w:ascii="Arial" w:hAnsi="Arial" w:cs="Arial"/>
          <w:sz w:val="22"/>
          <w:szCs w:val="22"/>
        </w:rPr>
        <w:t xml:space="preserve"> </w:t>
      </w:r>
      <w:r w:rsidR="009125E5" w:rsidRPr="000E388F">
        <w:rPr>
          <w:rFonts w:ascii="Arial" w:hAnsi="Arial" w:cs="Arial"/>
          <w:sz w:val="22"/>
          <w:szCs w:val="22"/>
        </w:rPr>
        <w:t xml:space="preserve">wynika, że </w:t>
      </w:r>
      <w:r w:rsidR="005F3DE9" w:rsidRPr="000E388F">
        <w:rPr>
          <w:rFonts w:ascii="Arial" w:hAnsi="Arial" w:cs="Arial"/>
          <w:sz w:val="22"/>
          <w:szCs w:val="22"/>
        </w:rPr>
        <w:t>w roku 2015</w:t>
      </w:r>
      <w:r w:rsidR="0047188F" w:rsidRPr="000E388F">
        <w:rPr>
          <w:rFonts w:ascii="Arial" w:hAnsi="Arial" w:cs="Arial"/>
          <w:sz w:val="22"/>
          <w:szCs w:val="22"/>
        </w:rPr>
        <w:t xml:space="preserve"> liczba osób zatrzymanych p</w:t>
      </w:r>
      <w:r w:rsidR="005F3DE9" w:rsidRPr="000E388F">
        <w:rPr>
          <w:rFonts w:ascii="Arial" w:hAnsi="Arial" w:cs="Arial"/>
          <w:sz w:val="22"/>
          <w:szCs w:val="22"/>
        </w:rPr>
        <w:t>od wpływem alkoholu wyniosła 516</w:t>
      </w:r>
      <w:r w:rsidR="0047188F" w:rsidRPr="000E388F">
        <w:rPr>
          <w:rFonts w:ascii="Arial" w:hAnsi="Arial" w:cs="Arial"/>
          <w:sz w:val="22"/>
          <w:szCs w:val="22"/>
        </w:rPr>
        <w:t>, a w pierwsz</w:t>
      </w:r>
      <w:r w:rsidR="005F3DE9" w:rsidRPr="000E388F">
        <w:rPr>
          <w:rFonts w:ascii="Arial" w:hAnsi="Arial" w:cs="Arial"/>
          <w:sz w:val="22"/>
          <w:szCs w:val="22"/>
        </w:rPr>
        <w:t>ym półroczu 2016r. 244</w:t>
      </w:r>
      <w:r w:rsidR="009125E5" w:rsidRPr="000E388F">
        <w:rPr>
          <w:rFonts w:ascii="Arial" w:hAnsi="Arial" w:cs="Arial"/>
          <w:sz w:val="22"/>
          <w:szCs w:val="22"/>
        </w:rPr>
        <w:t> </w:t>
      </w:r>
      <w:r w:rsidR="00AD770A" w:rsidRPr="000E388F">
        <w:rPr>
          <w:rFonts w:ascii="Arial" w:hAnsi="Arial" w:cs="Arial"/>
          <w:sz w:val="22"/>
          <w:szCs w:val="22"/>
        </w:rPr>
        <w:t>osób.</w:t>
      </w:r>
      <w:r w:rsidR="000972D1" w:rsidRPr="000E388F">
        <w:rPr>
          <w:rFonts w:ascii="Arial" w:hAnsi="Arial" w:cs="Arial"/>
          <w:sz w:val="22"/>
          <w:szCs w:val="22"/>
        </w:rPr>
        <w:t xml:space="preserve"> </w:t>
      </w:r>
      <w:r w:rsidR="00430EA5" w:rsidRPr="000E388F">
        <w:rPr>
          <w:rFonts w:ascii="Arial" w:hAnsi="Arial" w:cs="Arial"/>
          <w:sz w:val="22"/>
          <w:szCs w:val="22"/>
        </w:rPr>
        <w:t>Poniższa tabela przedstawia</w:t>
      </w:r>
      <w:r w:rsidR="005330D7" w:rsidRPr="000E388F">
        <w:rPr>
          <w:rFonts w:ascii="Arial" w:hAnsi="Arial" w:cs="Arial"/>
          <w:sz w:val="22"/>
          <w:szCs w:val="22"/>
        </w:rPr>
        <w:t xml:space="preserve"> dane </w:t>
      </w:r>
      <w:r w:rsidR="001A61B9" w:rsidRPr="000E388F">
        <w:rPr>
          <w:rFonts w:ascii="Arial" w:hAnsi="Arial" w:cs="Arial"/>
          <w:sz w:val="22"/>
          <w:szCs w:val="22"/>
        </w:rPr>
        <w:t>obrazujące liczbę osób, którym zatrzymano uprawnienia do kierowania pojazdem z powodu spożywania alkoholu</w:t>
      </w:r>
      <w:r w:rsidR="00430EA5" w:rsidRPr="000E388F">
        <w:rPr>
          <w:rFonts w:ascii="Arial" w:hAnsi="Arial" w:cs="Arial"/>
          <w:sz w:val="22"/>
          <w:szCs w:val="22"/>
        </w:rPr>
        <w:t xml:space="preserve">. </w:t>
      </w:r>
    </w:p>
    <w:p w:rsidR="003D5B95" w:rsidRPr="000E388F" w:rsidRDefault="003D5B95" w:rsidP="009A1AC7">
      <w:pPr>
        <w:rPr>
          <w:rFonts w:ascii="Arial" w:hAnsi="Arial" w:cs="Arial"/>
          <w:i/>
          <w:sz w:val="22"/>
          <w:szCs w:val="22"/>
          <w:u w:val="single"/>
        </w:rPr>
      </w:pPr>
    </w:p>
    <w:tbl>
      <w:tblPr>
        <w:tblW w:w="93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2"/>
        <w:gridCol w:w="992"/>
        <w:gridCol w:w="1134"/>
        <w:gridCol w:w="992"/>
        <w:gridCol w:w="1064"/>
        <w:gridCol w:w="1170"/>
        <w:gridCol w:w="1984"/>
      </w:tblGrid>
      <w:tr w:rsidR="00D44A83" w:rsidRPr="000E388F" w:rsidTr="00531FFB">
        <w:trPr>
          <w:jc w:val="center"/>
        </w:trPr>
        <w:tc>
          <w:tcPr>
            <w:tcW w:w="9320" w:type="dxa"/>
            <w:gridSpan w:val="8"/>
            <w:shd w:val="pct10" w:color="auto" w:fill="auto"/>
            <w:vAlign w:val="center"/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osób, którym zatrzymano uprawnienia do kierowania pojazdem z powodu spożywania alkoholu</w:t>
            </w:r>
          </w:p>
        </w:tc>
      </w:tr>
      <w:tr w:rsidR="00D44A83" w:rsidRPr="000E388F" w:rsidTr="00531FFB">
        <w:trPr>
          <w:jc w:val="center"/>
        </w:trPr>
        <w:tc>
          <w:tcPr>
            <w:tcW w:w="992" w:type="dxa"/>
            <w:shd w:val="pct10" w:color="auto" w:fill="auto"/>
            <w:vAlign w:val="center"/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388F">
              <w:rPr>
                <w:rFonts w:ascii="Arial" w:hAnsi="Arial" w:cs="Arial"/>
                <w:b/>
                <w:sz w:val="18"/>
                <w:szCs w:val="18"/>
              </w:rPr>
              <w:t>2009r.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388F">
              <w:rPr>
                <w:rFonts w:ascii="Arial" w:hAnsi="Arial" w:cs="Arial"/>
                <w:b/>
                <w:sz w:val="18"/>
                <w:szCs w:val="18"/>
              </w:rPr>
              <w:t>2010r.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388F">
              <w:rPr>
                <w:rFonts w:ascii="Arial" w:hAnsi="Arial" w:cs="Arial"/>
                <w:b/>
                <w:sz w:val="18"/>
                <w:szCs w:val="18"/>
              </w:rPr>
              <w:t>2011r.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388F">
              <w:rPr>
                <w:rFonts w:ascii="Arial" w:hAnsi="Arial" w:cs="Arial"/>
                <w:b/>
                <w:sz w:val="18"/>
                <w:szCs w:val="18"/>
              </w:rPr>
              <w:t>2012r.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388F">
              <w:rPr>
                <w:rFonts w:ascii="Arial" w:hAnsi="Arial" w:cs="Arial"/>
                <w:b/>
                <w:sz w:val="18"/>
                <w:szCs w:val="18"/>
              </w:rPr>
              <w:t>2013r.</w:t>
            </w:r>
          </w:p>
        </w:tc>
        <w:tc>
          <w:tcPr>
            <w:tcW w:w="1064" w:type="dxa"/>
            <w:shd w:val="pct10" w:color="auto" w:fill="auto"/>
            <w:vAlign w:val="center"/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388F">
              <w:rPr>
                <w:rFonts w:ascii="Arial" w:hAnsi="Arial" w:cs="Arial"/>
                <w:b/>
                <w:sz w:val="18"/>
                <w:szCs w:val="18"/>
              </w:rPr>
              <w:t>2014 r.</w:t>
            </w:r>
          </w:p>
        </w:tc>
        <w:tc>
          <w:tcPr>
            <w:tcW w:w="1170" w:type="dxa"/>
            <w:shd w:val="pct10" w:color="auto" w:fill="auto"/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388F">
              <w:rPr>
                <w:rFonts w:ascii="Arial" w:hAnsi="Arial" w:cs="Arial"/>
                <w:b/>
                <w:sz w:val="18"/>
                <w:szCs w:val="18"/>
              </w:rPr>
              <w:t>2015 r.</w:t>
            </w:r>
          </w:p>
        </w:tc>
        <w:tc>
          <w:tcPr>
            <w:tcW w:w="1984" w:type="dxa"/>
            <w:shd w:val="pct10" w:color="auto" w:fill="auto"/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388F">
              <w:rPr>
                <w:rFonts w:ascii="Arial" w:hAnsi="Arial" w:cs="Arial"/>
                <w:b/>
                <w:sz w:val="18"/>
                <w:szCs w:val="18"/>
              </w:rPr>
              <w:t>I półrocze 2016 r.</w:t>
            </w:r>
          </w:p>
        </w:tc>
      </w:tr>
      <w:tr w:rsidR="00D44A83" w:rsidRPr="000E388F" w:rsidTr="00531FF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83" w:rsidRPr="000E388F" w:rsidRDefault="00D44A83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</w:tbl>
    <w:p w:rsidR="00DD6F70" w:rsidRPr="000E388F" w:rsidRDefault="00DD6F70" w:rsidP="00805ACE">
      <w:pPr>
        <w:jc w:val="both"/>
        <w:rPr>
          <w:rFonts w:ascii="Arial" w:hAnsi="Arial" w:cs="Arial"/>
          <w:sz w:val="22"/>
          <w:szCs w:val="22"/>
        </w:rPr>
      </w:pPr>
    </w:p>
    <w:p w:rsidR="00DB750D" w:rsidRPr="000E388F" w:rsidRDefault="00834DF7" w:rsidP="00516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Gmina nie jest obojętna na tego typu dane. </w:t>
      </w:r>
      <w:r w:rsidR="00D44A83" w:rsidRPr="000E388F">
        <w:rPr>
          <w:rFonts w:ascii="Arial" w:hAnsi="Arial" w:cs="Arial"/>
          <w:sz w:val="22"/>
          <w:szCs w:val="22"/>
        </w:rPr>
        <w:t>W 2016</w:t>
      </w:r>
      <w:r w:rsidR="00DB750D" w:rsidRPr="000E388F">
        <w:rPr>
          <w:rFonts w:ascii="Arial" w:hAnsi="Arial" w:cs="Arial"/>
          <w:sz w:val="22"/>
          <w:szCs w:val="22"/>
        </w:rPr>
        <w:t xml:space="preserve"> roku </w:t>
      </w:r>
      <w:r w:rsidR="00D44A83" w:rsidRPr="000E388F">
        <w:rPr>
          <w:rFonts w:ascii="Arial" w:hAnsi="Arial" w:cs="Arial"/>
          <w:sz w:val="22"/>
          <w:szCs w:val="22"/>
        </w:rPr>
        <w:t>uruchomiony z</w:t>
      </w:r>
      <w:r w:rsidR="009125E5" w:rsidRPr="000E388F">
        <w:rPr>
          <w:rFonts w:ascii="Arial" w:hAnsi="Arial" w:cs="Arial"/>
          <w:sz w:val="22"/>
          <w:szCs w:val="22"/>
        </w:rPr>
        <w:t xml:space="preserve">ostał program </w:t>
      </w:r>
      <w:proofErr w:type="spellStart"/>
      <w:r w:rsidR="009125E5" w:rsidRPr="000E388F">
        <w:rPr>
          <w:rFonts w:ascii="Arial" w:hAnsi="Arial" w:cs="Arial"/>
          <w:sz w:val="22"/>
          <w:szCs w:val="22"/>
        </w:rPr>
        <w:t>psychokorekcyjny</w:t>
      </w:r>
      <w:proofErr w:type="spellEnd"/>
      <w:r w:rsidR="00D44A83" w:rsidRPr="000E388F">
        <w:rPr>
          <w:rFonts w:ascii="Arial" w:hAnsi="Arial" w:cs="Arial"/>
          <w:sz w:val="22"/>
          <w:szCs w:val="22"/>
        </w:rPr>
        <w:t xml:space="preserve"> dla kierowców zatrzymanych za jazdę w stanie nietrzeźwości lub w stanie po użyciu alkoholu.</w:t>
      </w:r>
    </w:p>
    <w:p w:rsidR="001D2598" w:rsidRPr="000E388F" w:rsidRDefault="001D2598" w:rsidP="00516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15334" w:rsidRPr="000E388F" w:rsidRDefault="003665E3" w:rsidP="0051646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A010E">
        <w:rPr>
          <w:rFonts w:ascii="Arial" w:hAnsi="Arial" w:cs="Arial"/>
          <w:b/>
          <w:sz w:val="22"/>
          <w:szCs w:val="22"/>
        </w:rPr>
        <w:t xml:space="preserve">Działanie priorytetowe </w:t>
      </w:r>
      <w:r w:rsidR="00AD770A" w:rsidRPr="001A010E">
        <w:rPr>
          <w:rFonts w:ascii="Arial" w:hAnsi="Arial" w:cs="Arial"/>
          <w:b/>
          <w:sz w:val="22"/>
          <w:szCs w:val="22"/>
        </w:rPr>
        <w:t>na rok 2017:</w:t>
      </w:r>
      <w:r w:rsidR="00AD770A" w:rsidRPr="000E388F">
        <w:rPr>
          <w:rFonts w:ascii="Arial" w:hAnsi="Arial" w:cs="Arial"/>
          <w:sz w:val="22"/>
          <w:szCs w:val="22"/>
        </w:rPr>
        <w:t xml:space="preserve"> Kontynuacja działań skierowanych do kierowców oraz do przyszłych kierowców.</w:t>
      </w:r>
    </w:p>
    <w:p w:rsidR="00B66DEB" w:rsidRPr="000E388F" w:rsidRDefault="00B66DEB" w:rsidP="00BE01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4EB7" w:rsidRPr="000E388F" w:rsidRDefault="00304EB7" w:rsidP="00304EB7">
      <w:pPr>
        <w:jc w:val="both"/>
        <w:rPr>
          <w:rFonts w:ascii="Arial" w:hAnsi="Arial" w:cs="Arial"/>
          <w:sz w:val="22"/>
          <w:szCs w:val="22"/>
        </w:rPr>
      </w:pPr>
    </w:p>
    <w:p w:rsidR="00D25A9B" w:rsidRPr="000E388F" w:rsidRDefault="00BF0729" w:rsidP="004C76D9">
      <w:pPr>
        <w:pStyle w:val="Tekstpodstawowy2"/>
        <w:numPr>
          <w:ilvl w:val="0"/>
          <w:numId w:val="41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0E388F">
        <w:rPr>
          <w:rFonts w:ascii="Arial" w:hAnsi="Arial" w:cs="Arial"/>
          <w:b/>
          <w:bCs/>
          <w:sz w:val="22"/>
          <w:szCs w:val="22"/>
        </w:rPr>
        <w:t>Realizatorzy programu</w:t>
      </w:r>
    </w:p>
    <w:p w:rsidR="003D5B95" w:rsidRPr="000E388F" w:rsidRDefault="003D5B95" w:rsidP="004C76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Głównym</w:t>
      </w:r>
      <w:r w:rsidR="00BE01F2" w:rsidRPr="000E388F">
        <w:rPr>
          <w:rFonts w:ascii="Arial" w:hAnsi="Arial" w:cs="Arial"/>
          <w:sz w:val="22"/>
          <w:szCs w:val="22"/>
        </w:rPr>
        <w:t xml:space="preserve"> realizatorem MPPiRPA</w:t>
      </w:r>
      <w:r w:rsidRPr="000E388F">
        <w:rPr>
          <w:rFonts w:ascii="Arial" w:hAnsi="Arial" w:cs="Arial"/>
          <w:sz w:val="22"/>
          <w:szCs w:val="22"/>
        </w:rPr>
        <w:t xml:space="preserve"> jest Wydział Spraw Społecznych i Zdrowia Urzędu Miasta Tychy.</w:t>
      </w:r>
      <w:r w:rsidR="00181C2E" w:rsidRPr="000E388F">
        <w:rPr>
          <w:rFonts w:ascii="Arial" w:hAnsi="Arial" w:cs="Arial"/>
          <w:sz w:val="22"/>
          <w:szCs w:val="22"/>
        </w:rPr>
        <w:t xml:space="preserve"> </w:t>
      </w:r>
      <w:r w:rsidR="00BE01F2" w:rsidRPr="000E388F">
        <w:rPr>
          <w:rFonts w:ascii="Arial" w:hAnsi="Arial" w:cs="Arial"/>
          <w:sz w:val="22"/>
          <w:szCs w:val="22"/>
        </w:rPr>
        <w:t>W realizacji MPPiRPA</w:t>
      </w:r>
      <w:r w:rsidRPr="000E388F">
        <w:rPr>
          <w:rFonts w:ascii="Arial" w:hAnsi="Arial" w:cs="Arial"/>
          <w:sz w:val="22"/>
          <w:szCs w:val="22"/>
        </w:rPr>
        <w:t xml:space="preserve"> uczestniczyć będą również:</w:t>
      </w:r>
    </w:p>
    <w:p w:rsidR="003D5B95" w:rsidRPr="000E388F" w:rsidRDefault="003D5B95" w:rsidP="007E438F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1) Jednostki organizacyjne Urzędu Miasta Tychy: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a) Wydział Informacji, Promocji i Współpracy z Zagranicą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b) Wydział Działalności Gospodarczej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c) Wydział </w:t>
      </w:r>
      <w:r w:rsidR="006F18D4" w:rsidRPr="000E388F">
        <w:rPr>
          <w:rFonts w:ascii="Arial" w:hAnsi="Arial" w:cs="Arial"/>
          <w:sz w:val="22"/>
          <w:szCs w:val="22"/>
        </w:rPr>
        <w:t xml:space="preserve">Przygotowania i </w:t>
      </w:r>
      <w:r w:rsidRPr="000E388F">
        <w:rPr>
          <w:rFonts w:ascii="Arial" w:hAnsi="Arial" w:cs="Arial"/>
          <w:sz w:val="22"/>
          <w:szCs w:val="22"/>
        </w:rPr>
        <w:t>Realizacji Inwestycji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e) Wydział Komunikacji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f) Straż Miejska</w:t>
      </w:r>
    </w:p>
    <w:p w:rsidR="003D5B95" w:rsidRPr="000E388F" w:rsidRDefault="003D5B95" w:rsidP="007E438F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2) Jednostki organizacyjne Miasta Tychy: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a) Miejski Zarząd Oświaty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b) Miejski Ośrodek Pomocy Społecznej</w:t>
      </w:r>
      <w:r w:rsidR="007B6D5C" w:rsidRPr="000E388F">
        <w:rPr>
          <w:rFonts w:ascii="Arial" w:hAnsi="Arial" w:cs="Arial"/>
          <w:sz w:val="22"/>
          <w:szCs w:val="22"/>
        </w:rPr>
        <w:t>, w tym</w:t>
      </w:r>
      <w:r w:rsidRPr="000E388F">
        <w:rPr>
          <w:rFonts w:ascii="Arial" w:hAnsi="Arial" w:cs="Arial"/>
          <w:sz w:val="22"/>
          <w:szCs w:val="22"/>
        </w:rPr>
        <w:t xml:space="preserve"> Ośrodek Interwencji Kryzysowej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d) Miejskie Centrum Kultury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e) Miejski Ośrodek Sportu i Rekreacji</w:t>
      </w:r>
    </w:p>
    <w:p w:rsidR="003D5B95" w:rsidRPr="000E388F" w:rsidRDefault="004E3785" w:rsidP="00F253CD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f) Placówka Pieczy Zastępczej „Kwadrat”</w:t>
      </w:r>
    </w:p>
    <w:p w:rsidR="003D5B95" w:rsidRPr="000E388F" w:rsidRDefault="003D5B95" w:rsidP="007E438F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3) Inne podmioty: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a) Miejska Komisja Rozwiązywania Problemów Alkoholowych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b) Powiatowy Urząd Pracy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c) Poradnia Psychologiczno - Pedagogiczna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d) </w:t>
      </w:r>
      <w:r w:rsidR="000E7B0B" w:rsidRPr="000E388F">
        <w:rPr>
          <w:rFonts w:ascii="Arial" w:hAnsi="Arial" w:cs="Arial"/>
          <w:sz w:val="22"/>
          <w:szCs w:val="22"/>
        </w:rPr>
        <w:t>Ośrodek Pomo</w:t>
      </w:r>
      <w:r w:rsidR="0077110D" w:rsidRPr="000E388F">
        <w:rPr>
          <w:rFonts w:ascii="Arial" w:hAnsi="Arial" w:cs="Arial"/>
          <w:sz w:val="22"/>
          <w:szCs w:val="22"/>
        </w:rPr>
        <w:t>cy Psychologicznej Profilaktyki</w:t>
      </w:r>
      <w:r w:rsidR="000E7B0B" w:rsidRPr="000E388F">
        <w:rPr>
          <w:rFonts w:ascii="Arial" w:hAnsi="Arial" w:cs="Arial"/>
          <w:sz w:val="22"/>
          <w:szCs w:val="22"/>
        </w:rPr>
        <w:t xml:space="preserve"> i Leczenia Uzależnień </w:t>
      </w:r>
      <w:r w:rsidR="000E7B0B" w:rsidRPr="000E388F">
        <w:rPr>
          <w:rFonts w:ascii="Arial" w:hAnsi="Arial" w:cs="Arial"/>
          <w:i/>
          <w:iCs/>
          <w:sz w:val="22"/>
          <w:szCs w:val="22"/>
        </w:rPr>
        <w:t>Mens Sana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e) Komenda Miejska Policji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f) Prokuratura Rejonowa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g) Sąd Rejonowy</w:t>
      </w:r>
    </w:p>
    <w:p w:rsidR="003D5B95" w:rsidRPr="000E388F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h) organizacje pozarządowe, działające w obszarze uzależnień</w:t>
      </w:r>
    </w:p>
    <w:p w:rsidR="007C62DA" w:rsidRPr="000E388F" w:rsidRDefault="003D5B95" w:rsidP="007C62DA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lastRenderedPageBreak/>
        <w:t>i) inne osoby i podmioty realiz</w:t>
      </w:r>
      <w:r w:rsidR="0065086E" w:rsidRPr="000E388F">
        <w:rPr>
          <w:rFonts w:ascii="Arial" w:hAnsi="Arial" w:cs="Arial"/>
          <w:sz w:val="22"/>
          <w:szCs w:val="22"/>
        </w:rPr>
        <w:t>ujące zadania w obszarze profilaktyki uzależnień, przeciwdziałania przemocy domowej oraz pomocy społecznej.</w:t>
      </w:r>
    </w:p>
    <w:p w:rsidR="004E3785" w:rsidRPr="000E388F" w:rsidRDefault="004E3785" w:rsidP="007C62DA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:rsidR="00F070C2" w:rsidRPr="000E388F" w:rsidRDefault="00F070C2" w:rsidP="00BE01F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D5B95" w:rsidRPr="000E388F" w:rsidRDefault="00BF0729" w:rsidP="004C76D9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E388F">
        <w:rPr>
          <w:rFonts w:ascii="Arial" w:hAnsi="Arial" w:cs="Arial"/>
          <w:b/>
          <w:bCs/>
        </w:rPr>
        <w:t>Zasoby lokalne</w:t>
      </w:r>
    </w:p>
    <w:p w:rsidR="009125E5" w:rsidRPr="000E388F" w:rsidRDefault="009125E5" w:rsidP="009125E5">
      <w:pPr>
        <w:pStyle w:val="Tekstpodstawowy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Miejski Program Profilaktyki i Rozwiązywania Problemów Alkoholowych na rok 2017 zawiera zadania, które będą realizowane z wykorzystaniem istniejących zasobów, służących rozwiązywaniu problemów wynikających z uzależnień.</w:t>
      </w:r>
    </w:p>
    <w:p w:rsidR="009125E5" w:rsidRPr="000E388F" w:rsidRDefault="009125E5" w:rsidP="009125E5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tbl>
      <w:tblPr>
        <w:tblStyle w:val="Tabela-Siatka"/>
        <w:tblW w:w="10207" w:type="dxa"/>
        <w:tblInd w:w="-318" w:type="dxa"/>
        <w:tblLook w:val="04A0"/>
      </w:tblPr>
      <w:tblGrid>
        <w:gridCol w:w="2269"/>
        <w:gridCol w:w="7938"/>
      </w:tblGrid>
      <w:tr w:rsidR="001B6763" w:rsidRPr="000E388F" w:rsidTr="00F070C2">
        <w:tc>
          <w:tcPr>
            <w:tcW w:w="2269" w:type="dxa"/>
            <w:shd w:val="pct12" w:color="auto" w:fill="auto"/>
            <w:vAlign w:val="center"/>
          </w:tcPr>
          <w:p w:rsidR="001B6763" w:rsidRPr="000E388F" w:rsidRDefault="00523B47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PODMIOT:</w:t>
            </w:r>
          </w:p>
        </w:tc>
        <w:tc>
          <w:tcPr>
            <w:tcW w:w="7938" w:type="dxa"/>
            <w:shd w:val="pct12" w:color="auto" w:fill="auto"/>
            <w:vAlign w:val="center"/>
          </w:tcPr>
          <w:p w:rsidR="001B6763" w:rsidRPr="000E388F" w:rsidRDefault="00523B47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ZAKRES WSPÓŁPRACY</w:t>
            </w:r>
          </w:p>
        </w:tc>
      </w:tr>
      <w:tr w:rsidR="001B6763" w:rsidRPr="000E388F" w:rsidTr="00F070C2">
        <w:tc>
          <w:tcPr>
            <w:tcW w:w="2269" w:type="dxa"/>
            <w:shd w:val="pct12" w:color="auto" w:fill="auto"/>
            <w:vAlign w:val="center"/>
          </w:tcPr>
          <w:p w:rsidR="001B6763" w:rsidRPr="000E388F" w:rsidRDefault="001B6763" w:rsidP="00523B4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 xml:space="preserve">Miejska Komisja Rozwiązywania Problemów Alkoholowych </w:t>
            </w:r>
          </w:p>
          <w:p w:rsidR="001B6763" w:rsidRPr="000E388F" w:rsidRDefault="001B6763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1B6763" w:rsidRPr="000E388F" w:rsidRDefault="00523B47" w:rsidP="004745ED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I</w:t>
            </w:r>
            <w:r w:rsidR="001B6763" w:rsidRPr="000E388F">
              <w:rPr>
                <w:rFonts w:ascii="Arial" w:hAnsi="Arial" w:cs="Arial"/>
                <w:sz w:val="20"/>
                <w:szCs w:val="20"/>
              </w:rPr>
              <w:t>nicjuje działania w zakresie określonym w art. 4</w:t>
            </w:r>
            <w:r w:rsidR="001B6763" w:rsidRPr="000E388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 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 xml:space="preserve"> ust. 1 ustawy z dnia 26 </w:t>
            </w:r>
            <w:r w:rsidR="001B6763" w:rsidRPr="000E388F">
              <w:rPr>
                <w:rFonts w:ascii="Arial" w:hAnsi="Arial" w:cs="Arial"/>
                <w:sz w:val="20"/>
                <w:szCs w:val="20"/>
              </w:rPr>
              <w:t xml:space="preserve">października 1982 r. o wychowaniu w trzeźwości i przeciwdziałaniu alkoholizmowi, w tym pełni funkcję doradczą i 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>opiniującą przy konstruowaniu i </w:t>
            </w:r>
            <w:r w:rsidR="001B6763" w:rsidRPr="000E388F">
              <w:rPr>
                <w:rFonts w:ascii="Arial" w:hAnsi="Arial" w:cs="Arial"/>
                <w:sz w:val="20"/>
                <w:szCs w:val="20"/>
              </w:rPr>
              <w:t>r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>ealizacji MPPiRPA</w:t>
            </w:r>
            <w:r w:rsidR="001B6763" w:rsidRPr="000E388F">
              <w:rPr>
                <w:rFonts w:ascii="Arial" w:hAnsi="Arial" w:cs="Arial"/>
                <w:sz w:val="20"/>
                <w:szCs w:val="20"/>
              </w:rPr>
              <w:t>.</w:t>
            </w:r>
            <w:r w:rsidR="000C2D8B" w:rsidRPr="000E3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763" w:rsidRPr="000E388F">
              <w:rPr>
                <w:rFonts w:ascii="Arial" w:hAnsi="Arial" w:cs="Arial"/>
                <w:sz w:val="20"/>
                <w:szCs w:val="20"/>
              </w:rPr>
              <w:t>Podejmuje czynno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>ści zmierzające do orzeczenia o </w:t>
            </w:r>
            <w:r w:rsidR="001B6763" w:rsidRPr="000E388F">
              <w:rPr>
                <w:rFonts w:ascii="Arial" w:hAnsi="Arial" w:cs="Arial"/>
                <w:sz w:val="20"/>
                <w:szCs w:val="20"/>
              </w:rPr>
              <w:t>zastosowaniu wobec osoby uzależnionej od alkoholu obowiązku poddania się leczeniu w zakładzie lecznictwa odwykowego, opiniuje wnioski o wydanie zezwolenia na sprzedaż napojów alkoho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>lowych pod względem zgodności z </w:t>
            </w:r>
            <w:r w:rsidR="001B6763" w:rsidRPr="000E388F">
              <w:rPr>
                <w:rFonts w:ascii="Arial" w:hAnsi="Arial" w:cs="Arial"/>
                <w:sz w:val="20"/>
                <w:szCs w:val="20"/>
              </w:rPr>
              <w:t>uchwałami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>,</w:t>
            </w:r>
            <w:r w:rsidR="001B6763" w:rsidRPr="000E388F">
              <w:rPr>
                <w:rFonts w:ascii="Arial" w:hAnsi="Arial" w:cs="Arial"/>
                <w:sz w:val="20"/>
                <w:szCs w:val="20"/>
              </w:rPr>
              <w:t xml:space="preserve"> określającymi warunki lokalizacji i limit punktów sprzedaży napojów alkoholowych</w:t>
            </w:r>
            <w:r w:rsidR="00F070C2" w:rsidRPr="000E38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6763" w:rsidRPr="000E388F" w:rsidTr="00F070C2">
        <w:tc>
          <w:tcPr>
            <w:tcW w:w="2269" w:type="dxa"/>
            <w:shd w:val="pct12" w:color="auto" w:fill="auto"/>
            <w:vAlign w:val="center"/>
          </w:tcPr>
          <w:p w:rsidR="009522B0" w:rsidRPr="000E388F" w:rsidRDefault="001B6763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 xml:space="preserve">Ośrodek Pomocy Psychologicznej Profilaktyki </w:t>
            </w:r>
          </w:p>
          <w:p w:rsidR="001B6763" w:rsidRPr="000E388F" w:rsidRDefault="009522B0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1B6763" w:rsidRPr="000E388F">
              <w:rPr>
                <w:rFonts w:ascii="Arial" w:hAnsi="Arial" w:cs="Arial"/>
                <w:b/>
                <w:sz w:val="20"/>
                <w:szCs w:val="20"/>
              </w:rPr>
              <w:t xml:space="preserve">i Leczenia Uzależnień </w:t>
            </w:r>
            <w:r w:rsidR="001B6763" w:rsidRPr="000E388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Mens Sana</w:t>
            </w:r>
            <w:r w:rsidR="000C2D8B" w:rsidRPr="000E388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1B6763" w:rsidRPr="000E388F" w:rsidRDefault="001B6763" w:rsidP="000306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Zakład lecznictwa odwykowego</w:t>
            </w:r>
            <w:r w:rsidR="00523B47" w:rsidRPr="000E3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0C2" w:rsidRPr="000E38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306A7" w:rsidRPr="000E388F">
              <w:rPr>
                <w:rFonts w:ascii="Arial" w:hAnsi="Arial" w:cs="Arial"/>
                <w:sz w:val="20"/>
                <w:szCs w:val="20"/>
              </w:rPr>
              <w:t>Przychodnia Terapii Uzależnienia od Alkoholu i Innych Substancji Psychoaktywnych oraz Dzienny Oddział Terapii dla Osób Uzależnionych od Alkoholu i Innych Środków Psychoaktywnych</w:t>
            </w:r>
            <w:r w:rsidR="009125E5" w:rsidRPr="000E388F">
              <w:rPr>
                <w:rFonts w:ascii="Arial" w:hAnsi="Arial" w:cs="Arial"/>
                <w:sz w:val="20"/>
                <w:szCs w:val="20"/>
              </w:rPr>
              <w:t>.</w:t>
            </w:r>
            <w:r w:rsidR="000306A7" w:rsidRPr="000E3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B47" w:rsidRPr="000E388F">
              <w:rPr>
                <w:rFonts w:ascii="Arial" w:hAnsi="Arial" w:cs="Arial"/>
                <w:sz w:val="20"/>
                <w:szCs w:val="20"/>
              </w:rPr>
              <w:t>R</w:t>
            </w:r>
            <w:r w:rsidRPr="000E388F">
              <w:rPr>
                <w:rFonts w:ascii="Arial" w:hAnsi="Arial" w:cs="Arial"/>
                <w:sz w:val="20"/>
                <w:szCs w:val="20"/>
              </w:rPr>
              <w:t>ealizuje prog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>ramy psychoterapii uzależnień i </w:t>
            </w:r>
            <w:proofErr w:type="spellStart"/>
            <w:r w:rsidRPr="000E388F">
              <w:rPr>
                <w:rFonts w:ascii="Arial" w:hAnsi="Arial" w:cs="Arial"/>
                <w:sz w:val="20"/>
                <w:szCs w:val="20"/>
              </w:rPr>
              <w:t>współuzależnień</w:t>
            </w:r>
            <w:proofErr w:type="spellEnd"/>
            <w:r w:rsidRPr="000E388F">
              <w:rPr>
                <w:rFonts w:ascii="Arial" w:hAnsi="Arial" w:cs="Arial"/>
                <w:sz w:val="20"/>
                <w:szCs w:val="20"/>
              </w:rPr>
              <w:t xml:space="preserve"> oraz udziela indywidualnych świadczeń zapobiegawczo – leczniczych i rehabilitacyjnych osobom uzależni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>onym od alkoholu i</w:t>
            </w:r>
            <w:r w:rsidR="000306A7" w:rsidRPr="000E388F">
              <w:rPr>
                <w:rFonts w:ascii="Arial" w:hAnsi="Arial" w:cs="Arial"/>
                <w:sz w:val="20"/>
                <w:szCs w:val="20"/>
              </w:rPr>
              <w:t> 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>członkom ich </w:t>
            </w:r>
            <w:r w:rsidRPr="000E388F">
              <w:rPr>
                <w:rFonts w:ascii="Arial" w:hAnsi="Arial" w:cs="Arial"/>
                <w:sz w:val="20"/>
                <w:szCs w:val="20"/>
              </w:rPr>
              <w:t>rodzin</w:t>
            </w:r>
            <w:r w:rsidR="00F070C2" w:rsidRPr="000E38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6763" w:rsidRPr="000E388F" w:rsidTr="00F070C2">
        <w:tc>
          <w:tcPr>
            <w:tcW w:w="2269" w:type="dxa"/>
            <w:shd w:val="pct12" w:color="auto" w:fill="auto"/>
            <w:vAlign w:val="center"/>
          </w:tcPr>
          <w:p w:rsidR="001B6763" w:rsidRPr="000E388F" w:rsidRDefault="001B6763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Zakłady podstawowej opieki zdrowotnej</w:t>
            </w:r>
          </w:p>
        </w:tc>
        <w:tc>
          <w:tcPr>
            <w:tcW w:w="7938" w:type="dxa"/>
            <w:vAlign w:val="center"/>
          </w:tcPr>
          <w:p w:rsidR="001B6763" w:rsidRPr="000E388F" w:rsidRDefault="001B6763" w:rsidP="000306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Dokonuj</w:t>
            </w:r>
            <w:r w:rsidR="00AE0E15">
              <w:rPr>
                <w:rFonts w:ascii="Arial" w:hAnsi="Arial" w:cs="Arial"/>
                <w:sz w:val="20"/>
                <w:szCs w:val="20"/>
              </w:rPr>
              <w:t>ą</w:t>
            </w:r>
            <w:r w:rsidRPr="000E388F">
              <w:rPr>
                <w:rFonts w:ascii="Arial" w:hAnsi="Arial" w:cs="Arial"/>
                <w:sz w:val="20"/>
                <w:szCs w:val="20"/>
              </w:rPr>
              <w:t xml:space="preserve"> wczesnego rozpoznawania ryzykownego i szkodliwego picia alkoholu przez osoby nieuzależnione i wynikającyc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>h z tego szkód zdrowotnych oraz </w:t>
            </w:r>
            <w:r w:rsidRPr="000E388F">
              <w:rPr>
                <w:rFonts w:ascii="Arial" w:hAnsi="Arial" w:cs="Arial"/>
                <w:sz w:val="20"/>
                <w:szCs w:val="20"/>
              </w:rPr>
              <w:t>podejmuje interwencje w celu ograniczania picia alkoholu przez tych pacjentów, mo</w:t>
            </w:r>
            <w:r w:rsidR="00AE0E15">
              <w:rPr>
                <w:rFonts w:ascii="Arial" w:hAnsi="Arial" w:cs="Arial"/>
                <w:sz w:val="20"/>
                <w:szCs w:val="20"/>
              </w:rPr>
              <w:t>gą</w:t>
            </w:r>
            <w:r w:rsidRPr="000E388F">
              <w:rPr>
                <w:rFonts w:ascii="Arial" w:hAnsi="Arial" w:cs="Arial"/>
                <w:sz w:val="20"/>
                <w:szCs w:val="20"/>
              </w:rPr>
              <w:t xml:space="preserve"> stosować procedury przesiewowe służące wczesnemu wykrywaniu uzależnienia od alkoholu i</w:t>
            </w:r>
            <w:r w:rsidR="000306A7" w:rsidRPr="000E388F">
              <w:rPr>
                <w:rFonts w:ascii="Arial" w:hAnsi="Arial" w:cs="Arial"/>
                <w:sz w:val="20"/>
                <w:szCs w:val="20"/>
              </w:rPr>
              <w:t> </w:t>
            </w:r>
            <w:r w:rsidRPr="000E388F">
              <w:rPr>
                <w:rFonts w:ascii="Arial" w:hAnsi="Arial" w:cs="Arial"/>
                <w:sz w:val="20"/>
                <w:szCs w:val="20"/>
              </w:rPr>
              <w:t>kierowanie osób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 xml:space="preserve"> z podejrzeniem uzależnienia do </w:t>
            </w:r>
            <w:r w:rsidRPr="000E388F">
              <w:rPr>
                <w:rFonts w:ascii="Arial" w:hAnsi="Arial" w:cs="Arial"/>
                <w:sz w:val="20"/>
                <w:szCs w:val="20"/>
              </w:rPr>
              <w:t>konsultacji w poradniach lub przychodniach lecznictwa odwykowego.</w:t>
            </w:r>
          </w:p>
        </w:tc>
      </w:tr>
      <w:tr w:rsidR="001B6763" w:rsidRPr="000E388F" w:rsidTr="00F070C2">
        <w:tc>
          <w:tcPr>
            <w:tcW w:w="2269" w:type="dxa"/>
            <w:shd w:val="pct12" w:color="auto" w:fill="auto"/>
            <w:vAlign w:val="center"/>
          </w:tcPr>
          <w:p w:rsidR="001B6763" w:rsidRPr="000E388F" w:rsidRDefault="001B6763" w:rsidP="001143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Placówki oświatowe, oświatowo – wychowawcze</w:t>
            </w:r>
          </w:p>
        </w:tc>
        <w:tc>
          <w:tcPr>
            <w:tcW w:w="7938" w:type="dxa"/>
            <w:vAlign w:val="center"/>
          </w:tcPr>
          <w:p w:rsidR="001B6763" w:rsidRPr="000E388F" w:rsidRDefault="001B6763" w:rsidP="000306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Prowadzą profilaktyczną działalność informac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>yjną i edukacyjną adresowaną do </w:t>
            </w:r>
            <w:r w:rsidRPr="000E388F">
              <w:rPr>
                <w:rFonts w:ascii="Arial" w:hAnsi="Arial" w:cs="Arial"/>
                <w:sz w:val="20"/>
                <w:szCs w:val="20"/>
              </w:rPr>
              <w:t>dzieci i</w:t>
            </w:r>
            <w:r w:rsidR="000306A7" w:rsidRPr="000E388F">
              <w:rPr>
                <w:rFonts w:ascii="Arial" w:hAnsi="Arial" w:cs="Arial"/>
                <w:sz w:val="20"/>
                <w:szCs w:val="20"/>
              </w:rPr>
              <w:t> </w:t>
            </w:r>
            <w:r w:rsidRPr="000E388F">
              <w:rPr>
                <w:rFonts w:ascii="Arial" w:hAnsi="Arial" w:cs="Arial"/>
                <w:sz w:val="20"/>
                <w:szCs w:val="20"/>
              </w:rPr>
              <w:t>młodzieży oraz rodziców. Realizują Szkolne Programy Profilaktyczne.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="001143C5" w:rsidRPr="000E388F">
              <w:rPr>
                <w:rFonts w:ascii="Arial" w:hAnsi="Arial" w:cs="Arial"/>
                <w:sz w:val="20"/>
                <w:szCs w:val="20"/>
              </w:rPr>
              <w:t>Tychach mamy Poradnię Psychologiczno – P</w:t>
            </w:r>
            <w:r w:rsidR="000306A7" w:rsidRPr="000E388F">
              <w:rPr>
                <w:rFonts w:ascii="Arial" w:hAnsi="Arial" w:cs="Arial"/>
                <w:sz w:val="20"/>
                <w:szCs w:val="20"/>
              </w:rPr>
              <w:t>edagogiczną, 22</w:t>
            </w:r>
            <w:r w:rsidR="007A0FBD" w:rsidRPr="000E388F">
              <w:rPr>
                <w:rFonts w:ascii="Arial" w:hAnsi="Arial" w:cs="Arial"/>
                <w:sz w:val="20"/>
                <w:szCs w:val="20"/>
              </w:rPr>
              <w:t xml:space="preserve"> przedszkola, 21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> </w:t>
            </w:r>
            <w:r w:rsidR="007A0FBD" w:rsidRPr="000E388F">
              <w:rPr>
                <w:rFonts w:ascii="Arial" w:hAnsi="Arial" w:cs="Arial"/>
                <w:sz w:val="20"/>
                <w:szCs w:val="20"/>
              </w:rPr>
              <w:t>szkół</w:t>
            </w:r>
            <w:r w:rsidR="001143C5" w:rsidRPr="000E388F">
              <w:rPr>
                <w:rFonts w:ascii="Arial" w:hAnsi="Arial" w:cs="Arial"/>
                <w:sz w:val="20"/>
                <w:szCs w:val="20"/>
              </w:rPr>
              <w:t xml:space="preserve"> podsta</w:t>
            </w:r>
            <w:r w:rsidR="000306A7" w:rsidRPr="000E388F">
              <w:rPr>
                <w:rFonts w:ascii="Arial" w:hAnsi="Arial" w:cs="Arial"/>
                <w:sz w:val="20"/>
                <w:szCs w:val="20"/>
              </w:rPr>
              <w:t>wowych, 14</w:t>
            </w:r>
            <w:r w:rsidR="007A0FBD" w:rsidRPr="000E388F">
              <w:rPr>
                <w:rFonts w:ascii="Arial" w:hAnsi="Arial" w:cs="Arial"/>
                <w:sz w:val="20"/>
                <w:szCs w:val="20"/>
              </w:rPr>
              <w:t xml:space="preserve"> gimnazjów i 17</w:t>
            </w:r>
            <w:r w:rsidR="001143C5" w:rsidRPr="000E388F">
              <w:rPr>
                <w:rFonts w:ascii="Arial" w:hAnsi="Arial" w:cs="Arial"/>
                <w:sz w:val="20"/>
                <w:szCs w:val="20"/>
              </w:rPr>
              <w:t xml:space="preserve"> szkół ponadgimnazjalnych</w:t>
            </w:r>
            <w:r w:rsidR="007A0FBD" w:rsidRPr="000E388F">
              <w:rPr>
                <w:rFonts w:ascii="Arial" w:hAnsi="Arial" w:cs="Arial"/>
                <w:sz w:val="20"/>
                <w:szCs w:val="20"/>
              </w:rPr>
              <w:t>,</w:t>
            </w:r>
            <w:r w:rsidR="00530222" w:rsidRPr="000E388F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0306A7" w:rsidRPr="000E388F">
              <w:rPr>
                <w:rFonts w:ascii="Arial" w:hAnsi="Arial" w:cs="Arial"/>
                <w:sz w:val="20"/>
                <w:szCs w:val="20"/>
              </w:rPr>
              <w:t>odstawową szkołę muzyczną</w:t>
            </w:r>
            <w:r w:rsidR="007A0FBD" w:rsidRPr="000E388F">
              <w:rPr>
                <w:rFonts w:ascii="Arial" w:hAnsi="Arial" w:cs="Arial"/>
                <w:sz w:val="20"/>
                <w:szCs w:val="20"/>
              </w:rPr>
              <w:t xml:space="preserve"> oraz 2 domy kultury</w:t>
            </w:r>
            <w:r w:rsidR="001143C5" w:rsidRPr="000E38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22B0" w:rsidRPr="000E388F" w:rsidTr="00F070C2">
        <w:tc>
          <w:tcPr>
            <w:tcW w:w="2269" w:type="dxa"/>
            <w:shd w:val="pct12" w:color="auto" w:fill="auto"/>
            <w:vAlign w:val="center"/>
          </w:tcPr>
          <w:p w:rsidR="009522B0" w:rsidRPr="000E388F" w:rsidRDefault="009522B0" w:rsidP="009C5C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Placówki wsparcia dziennego</w:t>
            </w:r>
            <w:r w:rsidR="002E7C54" w:rsidRPr="000E388F">
              <w:rPr>
                <w:rFonts w:ascii="Arial" w:hAnsi="Arial" w:cs="Arial"/>
                <w:b/>
                <w:sz w:val="20"/>
                <w:szCs w:val="20"/>
              </w:rPr>
              <w:t xml:space="preserve"> oraz Placówka P</w:t>
            </w:r>
            <w:r w:rsidR="009C5C64" w:rsidRPr="000E388F">
              <w:rPr>
                <w:rFonts w:ascii="Arial" w:hAnsi="Arial" w:cs="Arial"/>
                <w:b/>
                <w:sz w:val="20"/>
                <w:szCs w:val="20"/>
              </w:rPr>
              <w:t>ieczy Zastępczej „Kwadrat”</w:t>
            </w:r>
          </w:p>
        </w:tc>
        <w:tc>
          <w:tcPr>
            <w:tcW w:w="7938" w:type="dxa"/>
            <w:vAlign w:val="center"/>
          </w:tcPr>
          <w:p w:rsidR="009522B0" w:rsidRPr="000E388F" w:rsidRDefault="00523B47" w:rsidP="0047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Wspierają rodziny w zakresie pomocy w opiece i wychowaniu dzieci z rodzin przeżywających trudności w wypełnianiu funkcji opiekuńczo-wychowawczych. Współpracują z rodzicami/opiekunami, placówkami oświato</w:t>
            </w:r>
            <w:r w:rsidR="009C5C64" w:rsidRPr="000E388F">
              <w:rPr>
                <w:rFonts w:ascii="Arial" w:hAnsi="Arial" w:cs="Arial"/>
                <w:sz w:val="20"/>
                <w:szCs w:val="20"/>
              </w:rPr>
              <w:t>wymi i podmiotami leczniczymi. Placówki wsparcia dziennego m</w:t>
            </w:r>
            <w:r w:rsidRPr="000E388F">
              <w:rPr>
                <w:rFonts w:ascii="Arial" w:hAnsi="Arial" w:cs="Arial"/>
                <w:sz w:val="20"/>
                <w:szCs w:val="20"/>
              </w:rPr>
              <w:t xml:space="preserve">ogą być prowadzone w formie: opiekuńczej, specjalistycznej bądź pracy podwórkowej. </w:t>
            </w:r>
            <w:r w:rsidR="001143C5" w:rsidRPr="000E388F">
              <w:rPr>
                <w:rFonts w:ascii="Arial" w:hAnsi="Arial" w:cs="Arial"/>
                <w:sz w:val="20"/>
                <w:szCs w:val="20"/>
              </w:rPr>
              <w:t>W Tychach mamy 9 placówek wsparcia dziennego prowadzonych przez 6 podmiotów (MOPS oraz 5 organizacji pozarządowych)</w:t>
            </w:r>
            <w:r w:rsidR="00530222" w:rsidRPr="000E38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6763" w:rsidRPr="000E388F" w:rsidTr="00F070C2">
        <w:tc>
          <w:tcPr>
            <w:tcW w:w="2269" w:type="dxa"/>
            <w:shd w:val="pct12" w:color="auto" w:fill="auto"/>
            <w:vAlign w:val="center"/>
          </w:tcPr>
          <w:p w:rsidR="001B6763" w:rsidRPr="000E388F" w:rsidRDefault="001B6763" w:rsidP="00BE01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Miejski Ośrodek Pomocy Społecznej</w:t>
            </w:r>
            <w:r w:rsidR="009522B0" w:rsidRPr="000E388F">
              <w:rPr>
                <w:rFonts w:ascii="Arial" w:hAnsi="Arial" w:cs="Arial"/>
                <w:b/>
                <w:sz w:val="20"/>
                <w:szCs w:val="20"/>
              </w:rPr>
              <w:t>, w tym Ośrodek Interwencji Kryzysowej</w:t>
            </w:r>
          </w:p>
        </w:tc>
        <w:tc>
          <w:tcPr>
            <w:tcW w:w="7938" w:type="dxa"/>
            <w:vAlign w:val="center"/>
          </w:tcPr>
          <w:p w:rsidR="001B6763" w:rsidRPr="000E388F" w:rsidRDefault="001B6763" w:rsidP="000306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Realizuje zadania wynikające z ustawy z dnia 12 marca 2004 r. </w:t>
            </w:r>
            <w:r w:rsidRPr="000E388F">
              <w:rPr>
                <w:rFonts w:ascii="Arial" w:hAnsi="Arial" w:cs="Arial"/>
                <w:i/>
                <w:sz w:val="20"/>
                <w:szCs w:val="20"/>
              </w:rPr>
              <w:t>o pomocy społecznej</w:t>
            </w:r>
            <w:r w:rsidRPr="000E388F">
              <w:rPr>
                <w:rFonts w:ascii="Arial" w:hAnsi="Arial" w:cs="Arial"/>
                <w:sz w:val="20"/>
                <w:szCs w:val="20"/>
              </w:rPr>
              <w:t>. Ośrodek udziela pomocy społe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>cznej osobom i rodzinom, m. in. </w:t>
            </w:r>
            <w:r w:rsidRPr="000E388F">
              <w:rPr>
                <w:rFonts w:ascii="Arial" w:hAnsi="Arial" w:cs="Arial"/>
                <w:sz w:val="20"/>
                <w:szCs w:val="20"/>
              </w:rPr>
              <w:t>dotkniętych problemami uzależnień od alkoholu lub narkotyków</w:t>
            </w:r>
            <w:r w:rsidRPr="000E388F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0E388F">
              <w:rPr>
                <w:rFonts w:ascii="Arial" w:hAnsi="Arial" w:cs="Arial"/>
                <w:sz w:val="20"/>
                <w:szCs w:val="20"/>
              </w:rPr>
              <w:t>Zadaniem pomocy społecznej jest również zapobieganie trudnym sytuacjom życiowym poprzez podejmowanie działań zmierzających do życiowego usamodzielniania osób i rodzin oraz integracji ze</w:t>
            </w:r>
            <w:r w:rsidR="000306A7" w:rsidRPr="000E388F">
              <w:rPr>
                <w:rFonts w:ascii="Arial" w:hAnsi="Arial" w:cs="Arial"/>
                <w:sz w:val="20"/>
                <w:szCs w:val="20"/>
              </w:rPr>
              <w:t> </w:t>
            </w:r>
            <w:r w:rsidRPr="000E388F">
              <w:rPr>
                <w:rFonts w:ascii="Arial" w:hAnsi="Arial" w:cs="Arial"/>
                <w:sz w:val="20"/>
                <w:szCs w:val="20"/>
              </w:rPr>
              <w:t>środowiskiem.</w:t>
            </w:r>
            <w:r w:rsidR="009522B0" w:rsidRPr="000E388F">
              <w:rPr>
                <w:rFonts w:ascii="Arial" w:hAnsi="Arial" w:cs="Arial"/>
                <w:sz w:val="20"/>
                <w:szCs w:val="20"/>
              </w:rPr>
              <w:t xml:space="preserve"> Podejmuje zespó</w:t>
            </w:r>
            <w:r w:rsidR="00530222" w:rsidRPr="000E388F">
              <w:rPr>
                <w:rFonts w:ascii="Arial" w:hAnsi="Arial" w:cs="Arial"/>
                <w:sz w:val="20"/>
                <w:szCs w:val="20"/>
              </w:rPr>
              <w:t xml:space="preserve">ł interdyscyplinarnych działań </w:t>
            </w:r>
            <w:r w:rsidR="009522B0" w:rsidRPr="000E388F">
              <w:rPr>
                <w:rFonts w:ascii="Arial" w:hAnsi="Arial" w:cs="Arial"/>
                <w:sz w:val="20"/>
                <w:szCs w:val="20"/>
              </w:rPr>
              <w:t>na rzecz osób i</w:t>
            </w:r>
            <w:r w:rsidR="000306A7" w:rsidRPr="000E388F">
              <w:rPr>
                <w:rFonts w:ascii="Arial" w:hAnsi="Arial" w:cs="Arial"/>
                <w:sz w:val="20"/>
                <w:szCs w:val="20"/>
              </w:rPr>
              <w:t> </w:t>
            </w:r>
            <w:r w:rsidR="009522B0" w:rsidRPr="000E388F">
              <w:rPr>
                <w:rFonts w:ascii="Arial" w:hAnsi="Arial" w:cs="Arial"/>
                <w:sz w:val="20"/>
                <w:szCs w:val="20"/>
              </w:rPr>
              <w:t>rodzin, w tym dotkniętych przemocą, w celu zapobiegania lub pogłębiania się dysfunkcji.</w:t>
            </w:r>
          </w:p>
        </w:tc>
      </w:tr>
      <w:tr w:rsidR="001B6763" w:rsidRPr="000E388F" w:rsidTr="00F070C2">
        <w:tc>
          <w:tcPr>
            <w:tcW w:w="2269" w:type="dxa"/>
            <w:shd w:val="pct12" w:color="auto" w:fill="auto"/>
            <w:vAlign w:val="center"/>
          </w:tcPr>
          <w:p w:rsidR="001B6763" w:rsidRPr="000E388F" w:rsidRDefault="001B6763" w:rsidP="00BE01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Komenda Miejska Policji i Straż Miejska</w:t>
            </w:r>
          </w:p>
        </w:tc>
        <w:tc>
          <w:tcPr>
            <w:tcW w:w="7938" w:type="dxa"/>
            <w:vAlign w:val="center"/>
          </w:tcPr>
          <w:p w:rsidR="001B6763" w:rsidRPr="000E388F" w:rsidRDefault="001B6763" w:rsidP="004745E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Służby te realizują zadania związane w szczególności z zapobieganiem destrukcyjnym skutkom zachowań osób nietrzeźwych w miejscach publicznych oraz przeciwdziałaniu przemocy w rodzinie. Realizują </w:t>
            </w:r>
            <w:r w:rsidR="001A61B9" w:rsidRPr="000E388F">
              <w:rPr>
                <w:rFonts w:ascii="Arial" w:hAnsi="Arial" w:cs="Arial"/>
                <w:sz w:val="20"/>
                <w:szCs w:val="20"/>
              </w:rPr>
              <w:t xml:space="preserve">również programy informacyjno - </w:t>
            </w:r>
            <w:r w:rsidRPr="000E388F">
              <w:rPr>
                <w:rFonts w:ascii="Arial" w:hAnsi="Arial" w:cs="Arial"/>
                <w:sz w:val="20"/>
                <w:szCs w:val="20"/>
              </w:rPr>
              <w:t>edukacyjne adresowane do dzieci i młodzieży</w:t>
            </w:r>
            <w:r w:rsidRPr="000E388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1B6763" w:rsidRPr="000E388F" w:rsidTr="00F070C2">
        <w:tc>
          <w:tcPr>
            <w:tcW w:w="2269" w:type="dxa"/>
            <w:shd w:val="pct12" w:color="auto" w:fill="auto"/>
            <w:vAlign w:val="center"/>
          </w:tcPr>
          <w:p w:rsidR="001B6763" w:rsidRPr="000E388F" w:rsidRDefault="009522B0" w:rsidP="001143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Instytucje kultury, </w:t>
            </w:r>
            <w:r w:rsidR="001B6763"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Miejskie Centrum Kul</w:t>
            </w:r>
            <w:r w:rsidR="000C3932"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tury i Miejski Ośrodek Sportu i </w:t>
            </w:r>
            <w:r w:rsidR="001B6763"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Rekreacji</w:t>
            </w:r>
          </w:p>
        </w:tc>
        <w:tc>
          <w:tcPr>
            <w:tcW w:w="7938" w:type="dxa"/>
            <w:vAlign w:val="center"/>
          </w:tcPr>
          <w:p w:rsidR="001B6763" w:rsidRPr="000E388F" w:rsidRDefault="00523B47" w:rsidP="0047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</w:t>
            </w:r>
            <w:r w:rsidR="001B6763" w:rsidRPr="000E388F">
              <w:rPr>
                <w:rFonts w:ascii="Arial" w:hAnsi="Arial" w:cs="Arial"/>
                <w:sz w:val="20"/>
                <w:szCs w:val="20"/>
              </w:rPr>
              <w:t>romują bezpieczny i „wolny” od środków psychoaktywnych styl spędzania wolnego czasu, w szczególności w ramach realizacji pro</w:t>
            </w:r>
            <w:r w:rsidR="00530222" w:rsidRPr="000E388F">
              <w:rPr>
                <w:rFonts w:ascii="Arial" w:hAnsi="Arial" w:cs="Arial"/>
                <w:sz w:val="20"/>
                <w:szCs w:val="20"/>
              </w:rPr>
              <w:t>gramów adresowanych do dzieci i </w:t>
            </w:r>
            <w:r w:rsidR="001B6763" w:rsidRPr="000E388F">
              <w:rPr>
                <w:rFonts w:ascii="Arial" w:hAnsi="Arial" w:cs="Arial"/>
                <w:sz w:val="20"/>
                <w:szCs w:val="20"/>
              </w:rPr>
              <w:t>młodzieży</w:t>
            </w:r>
          </w:p>
        </w:tc>
      </w:tr>
      <w:tr w:rsidR="001B6763" w:rsidRPr="000E388F" w:rsidTr="00F070C2">
        <w:tc>
          <w:tcPr>
            <w:tcW w:w="2269" w:type="dxa"/>
            <w:shd w:val="pct12" w:color="auto" w:fill="auto"/>
            <w:vAlign w:val="center"/>
          </w:tcPr>
          <w:p w:rsidR="001B6763" w:rsidRPr="000E388F" w:rsidRDefault="001B6763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Sąd Rejonowy</w:t>
            </w:r>
          </w:p>
        </w:tc>
        <w:tc>
          <w:tcPr>
            <w:tcW w:w="7938" w:type="dxa"/>
            <w:vAlign w:val="center"/>
          </w:tcPr>
          <w:p w:rsidR="001B6763" w:rsidRPr="000E388F" w:rsidRDefault="001B6763" w:rsidP="0047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III Wydział Rodzinny i Nieletnich orzeka m. in. o obowiązku leczenia odwykowego</w:t>
            </w:r>
            <w:r w:rsidRPr="000E388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9522B0" w:rsidRPr="000E388F" w:rsidTr="00F070C2">
        <w:tc>
          <w:tcPr>
            <w:tcW w:w="2269" w:type="dxa"/>
            <w:shd w:val="pct12" w:color="auto" w:fill="auto"/>
            <w:vAlign w:val="center"/>
          </w:tcPr>
          <w:p w:rsidR="009522B0" w:rsidRPr="000E388F" w:rsidRDefault="009522B0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Centrum Integracji Społecznej</w:t>
            </w:r>
          </w:p>
        </w:tc>
        <w:tc>
          <w:tcPr>
            <w:tcW w:w="7938" w:type="dxa"/>
            <w:vAlign w:val="center"/>
          </w:tcPr>
          <w:p w:rsidR="009522B0" w:rsidRPr="000E388F" w:rsidRDefault="00C3779C" w:rsidP="0047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Organizuje</w:t>
            </w:r>
            <w:r w:rsidR="009522B0" w:rsidRPr="000E388F">
              <w:rPr>
                <w:rFonts w:ascii="Arial" w:hAnsi="Arial" w:cs="Arial"/>
                <w:sz w:val="20"/>
                <w:szCs w:val="20"/>
              </w:rPr>
              <w:t xml:space="preserve"> działania mające na </w:t>
            </w:r>
            <w:r w:rsidRPr="000E388F">
              <w:rPr>
                <w:rFonts w:ascii="Arial" w:hAnsi="Arial" w:cs="Arial"/>
                <w:sz w:val="20"/>
                <w:szCs w:val="20"/>
              </w:rPr>
              <w:t>celu pomoc w znalezieniu pracy,</w:t>
            </w:r>
            <w:r w:rsidR="009522B0" w:rsidRPr="000E388F">
              <w:rPr>
                <w:rFonts w:ascii="Arial" w:hAnsi="Arial" w:cs="Arial"/>
                <w:sz w:val="20"/>
                <w:szCs w:val="20"/>
              </w:rPr>
              <w:t xml:space="preserve"> prace </w:t>
            </w:r>
            <w:r w:rsidRPr="000E388F">
              <w:rPr>
                <w:rFonts w:ascii="Arial" w:hAnsi="Arial" w:cs="Arial"/>
                <w:sz w:val="20"/>
                <w:szCs w:val="20"/>
              </w:rPr>
              <w:t xml:space="preserve">społecznie </w:t>
            </w:r>
            <w:r w:rsidR="009522B0" w:rsidRPr="000E388F">
              <w:rPr>
                <w:rFonts w:ascii="Arial" w:hAnsi="Arial" w:cs="Arial"/>
                <w:sz w:val="20"/>
                <w:szCs w:val="20"/>
              </w:rPr>
              <w:t>uży</w:t>
            </w:r>
            <w:r w:rsidRPr="000E388F">
              <w:rPr>
                <w:rFonts w:ascii="Arial" w:hAnsi="Arial" w:cs="Arial"/>
                <w:sz w:val="20"/>
                <w:szCs w:val="20"/>
              </w:rPr>
              <w:t xml:space="preserve">teczne, roboty publiczne, poradnictwo prawne, </w:t>
            </w:r>
            <w:r w:rsidR="009522B0" w:rsidRPr="000E388F">
              <w:rPr>
                <w:rFonts w:ascii="Arial" w:hAnsi="Arial" w:cs="Arial"/>
                <w:sz w:val="20"/>
                <w:szCs w:val="20"/>
              </w:rPr>
              <w:t>działa</w:t>
            </w:r>
            <w:r w:rsidR="00530222" w:rsidRPr="000E388F">
              <w:rPr>
                <w:rFonts w:ascii="Arial" w:hAnsi="Arial" w:cs="Arial"/>
                <w:sz w:val="20"/>
                <w:szCs w:val="20"/>
              </w:rPr>
              <w:t>lność samopomocową w </w:t>
            </w:r>
            <w:r w:rsidRPr="000E388F">
              <w:rPr>
                <w:rFonts w:ascii="Arial" w:hAnsi="Arial" w:cs="Arial"/>
                <w:sz w:val="20"/>
                <w:szCs w:val="20"/>
              </w:rPr>
              <w:t>zakresie</w:t>
            </w:r>
            <w:r w:rsidR="009522B0" w:rsidRPr="000E388F">
              <w:rPr>
                <w:rFonts w:ascii="Arial" w:hAnsi="Arial" w:cs="Arial"/>
                <w:sz w:val="20"/>
                <w:szCs w:val="20"/>
              </w:rPr>
              <w:t xml:space="preserve"> zatrudniania, spraw mieszkaniowych i </w:t>
            </w:r>
            <w:r w:rsidRPr="000E388F">
              <w:rPr>
                <w:rFonts w:ascii="Arial" w:hAnsi="Arial" w:cs="Arial"/>
                <w:sz w:val="20"/>
                <w:szCs w:val="20"/>
              </w:rPr>
              <w:t>socjalnych,</w:t>
            </w:r>
            <w:r w:rsidR="009522B0" w:rsidRPr="000E388F">
              <w:rPr>
                <w:rFonts w:ascii="Arial" w:hAnsi="Arial" w:cs="Arial"/>
                <w:sz w:val="20"/>
                <w:szCs w:val="20"/>
              </w:rPr>
              <w:t xml:space="preserve"> staże.</w:t>
            </w:r>
          </w:p>
        </w:tc>
      </w:tr>
      <w:tr w:rsidR="001B6763" w:rsidRPr="000E388F" w:rsidTr="00F070C2">
        <w:tc>
          <w:tcPr>
            <w:tcW w:w="2269" w:type="dxa"/>
            <w:shd w:val="pct12" w:color="auto" w:fill="auto"/>
            <w:vAlign w:val="center"/>
          </w:tcPr>
          <w:p w:rsidR="001B6763" w:rsidRPr="000E388F" w:rsidRDefault="000C3932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Organizacje pozarządowe i </w:t>
            </w:r>
            <w:r w:rsidR="001B6763" w:rsidRPr="000E388F">
              <w:rPr>
                <w:rFonts w:ascii="Arial" w:hAnsi="Arial" w:cs="Arial"/>
                <w:b/>
                <w:sz w:val="20"/>
                <w:szCs w:val="20"/>
              </w:rPr>
              <w:t>grupy samopomocowe</w:t>
            </w:r>
          </w:p>
        </w:tc>
        <w:tc>
          <w:tcPr>
            <w:tcW w:w="7938" w:type="dxa"/>
            <w:vAlign w:val="center"/>
          </w:tcPr>
          <w:p w:rsidR="001B6763" w:rsidRPr="000E388F" w:rsidRDefault="001B6763" w:rsidP="000306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W Tychach działają:</w:t>
            </w:r>
            <w:r w:rsidR="001143C5" w:rsidRPr="000E3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388F">
              <w:rPr>
                <w:rFonts w:ascii="Arial" w:hAnsi="Arial" w:cs="Arial"/>
                <w:sz w:val="20"/>
                <w:szCs w:val="20"/>
              </w:rPr>
              <w:t>stowarzyszenie i kluby abstynenckie oraz grupy samopomocowe, realizują programy i projek</w:t>
            </w:r>
            <w:r w:rsidR="00530222" w:rsidRPr="000E388F">
              <w:rPr>
                <w:rFonts w:ascii="Arial" w:hAnsi="Arial" w:cs="Arial"/>
                <w:sz w:val="20"/>
                <w:szCs w:val="20"/>
              </w:rPr>
              <w:t>ty na rzecz dzieci, młodzieży i </w:t>
            </w:r>
            <w:r w:rsidRPr="000E388F">
              <w:rPr>
                <w:rFonts w:ascii="Arial" w:hAnsi="Arial" w:cs="Arial"/>
                <w:sz w:val="20"/>
                <w:szCs w:val="20"/>
              </w:rPr>
              <w:t>dorosłych, pomagają w</w:t>
            </w:r>
            <w:r w:rsidR="000306A7" w:rsidRPr="000E388F">
              <w:rPr>
                <w:rFonts w:ascii="Arial" w:hAnsi="Arial" w:cs="Arial"/>
                <w:sz w:val="20"/>
                <w:szCs w:val="20"/>
              </w:rPr>
              <w:t> </w:t>
            </w:r>
            <w:r w:rsidRPr="000E388F">
              <w:rPr>
                <w:rFonts w:ascii="Arial" w:hAnsi="Arial" w:cs="Arial"/>
                <w:sz w:val="20"/>
                <w:szCs w:val="20"/>
              </w:rPr>
              <w:t>wychodzeniu z uzależnienia oraz z zakresu przeciwdziałania przemocy</w:t>
            </w:r>
            <w:r w:rsidR="00530222" w:rsidRPr="000E388F">
              <w:rPr>
                <w:rFonts w:ascii="Arial" w:hAnsi="Arial" w:cs="Arial"/>
                <w:sz w:val="20"/>
                <w:szCs w:val="20"/>
              </w:rPr>
              <w:t xml:space="preserve"> domowej</w:t>
            </w:r>
            <w:r w:rsidRPr="000E38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92D40" w:rsidRPr="000E388F" w:rsidRDefault="00692D40" w:rsidP="007E43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23B47" w:rsidRPr="000E388F" w:rsidRDefault="00523B47" w:rsidP="007E43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D2598" w:rsidRPr="000E388F" w:rsidRDefault="00BF0729" w:rsidP="00C93FE2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E388F">
        <w:rPr>
          <w:rFonts w:ascii="Arial" w:hAnsi="Arial" w:cs="Arial"/>
          <w:b/>
          <w:bCs/>
        </w:rPr>
        <w:t xml:space="preserve">Dane teleadresowe </w:t>
      </w:r>
      <w:r w:rsidR="005D67DA" w:rsidRPr="000E388F">
        <w:rPr>
          <w:rFonts w:ascii="Arial" w:hAnsi="Arial" w:cs="Arial"/>
          <w:bCs/>
        </w:rPr>
        <w:t>(stan na dzień 30 września 2016</w:t>
      </w:r>
      <w:r w:rsidR="009E7EFC" w:rsidRPr="000E388F">
        <w:rPr>
          <w:rFonts w:ascii="Arial" w:hAnsi="Arial" w:cs="Arial"/>
          <w:bCs/>
        </w:rPr>
        <w:t>r.)</w:t>
      </w:r>
    </w:p>
    <w:p w:rsidR="001D2598" w:rsidRPr="000E388F" w:rsidRDefault="001D2598" w:rsidP="007E43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977"/>
        <w:gridCol w:w="141"/>
        <w:gridCol w:w="851"/>
        <w:gridCol w:w="283"/>
        <w:gridCol w:w="1985"/>
        <w:gridCol w:w="142"/>
        <w:gridCol w:w="1701"/>
      </w:tblGrid>
      <w:tr w:rsidR="00A44944" w:rsidRPr="000E388F" w:rsidTr="00B25CD6">
        <w:tc>
          <w:tcPr>
            <w:tcW w:w="4678" w:type="dxa"/>
            <w:gridSpan w:val="3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A44944" w:rsidRPr="000E388F" w:rsidRDefault="00A44944" w:rsidP="007E438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Placówka</w:t>
            </w:r>
            <w:r w:rsidR="00EE12F7" w:rsidRPr="000E388F">
              <w:rPr>
                <w:rFonts w:ascii="Arial" w:hAnsi="Arial" w:cs="Arial"/>
                <w:b/>
                <w:sz w:val="20"/>
                <w:szCs w:val="22"/>
              </w:rPr>
              <w:t xml:space="preserve"> / Instytucja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A44944" w:rsidRPr="000E388F" w:rsidRDefault="00A44944" w:rsidP="007E438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Ilość miejsc</w:t>
            </w:r>
          </w:p>
          <w:p w:rsidR="00BE01F2" w:rsidRPr="000E388F" w:rsidRDefault="00BE01F2" w:rsidP="007E438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A44944" w:rsidRPr="000E388F" w:rsidRDefault="00A44944" w:rsidP="007E438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Adres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A44944" w:rsidRPr="000E388F" w:rsidRDefault="00FB2A09" w:rsidP="007E438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Telefon</w:t>
            </w:r>
          </w:p>
        </w:tc>
      </w:tr>
      <w:tr w:rsidR="003D5B95" w:rsidRPr="000E388F" w:rsidTr="00BC6083">
        <w:tc>
          <w:tcPr>
            <w:tcW w:w="9640" w:type="dxa"/>
            <w:gridSpan w:val="8"/>
            <w:shd w:val="pct10" w:color="auto" w:fill="auto"/>
          </w:tcPr>
          <w:p w:rsidR="00BF3349" w:rsidRPr="000E388F" w:rsidRDefault="003D5B95" w:rsidP="00BF33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Placówki pierwszego kontaktu</w:t>
            </w:r>
          </w:p>
        </w:tc>
      </w:tr>
      <w:tr w:rsidR="005D67DA" w:rsidRPr="000E388F" w:rsidTr="00B25CD6">
        <w:tc>
          <w:tcPr>
            <w:tcW w:w="4678" w:type="dxa"/>
            <w:gridSpan w:val="3"/>
            <w:vAlign w:val="center"/>
          </w:tcPr>
          <w:p w:rsidR="005D67DA" w:rsidRPr="000E388F" w:rsidRDefault="005D67DA" w:rsidP="001C6D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 xml:space="preserve">Miejska Komisja Rozwiązywania Problemów Alkoholowych </w:t>
            </w:r>
          </w:p>
        </w:tc>
        <w:tc>
          <w:tcPr>
            <w:tcW w:w="1134" w:type="dxa"/>
            <w:gridSpan w:val="2"/>
            <w:vAlign w:val="center"/>
          </w:tcPr>
          <w:p w:rsidR="005D67DA" w:rsidRPr="000E388F" w:rsidRDefault="005D67DA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X</w:t>
            </w:r>
          </w:p>
        </w:tc>
        <w:tc>
          <w:tcPr>
            <w:tcW w:w="2127" w:type="dxa"/>
            <w:gridSpan w:val="2"/>
            <w:vAlign w:val="center"/>
          </w:tcPr>
          <w:p w:rsidR="005D67DA" w:rsidRPr="000E388F" w:rsidRDefault="005D67DA" w:rsidP="00E676C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 xml:space="preserve">al. Niepodległości 49 </w:t>
            </w:r>
          </w:p>
        </w:tc>
        <w:tc>
          <w:tcPr>
            <w:tcW w:w="1701" w:type="dxa"/>
            <w:vAlign w:val="center"/>
          </w:tcPr>
          <w:p w:rsidR="005D67DA" w:rsidRPr="000E388F" w:rsidRDefault="005D67DA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(32) 776 35 09</w:t>
            </w:r>
          </w:p>
        </w:tc>
      </w:tr>
      <w:tr w:rsidR="00A44944" w:rsidRPr="000E388F" w:rsidTr="00B25CD6">
        <w:tc>
          <w:tcPr>
            <w:tcW w:w="4678" w:type="dxa"/>
            <w:gridSpan w:val="3"/>
            <w:vAlign w:val="center"/>
          </w:tcPr>
          <w:p w:rsidR="00A44944" w:rsidRPr="000E388F" w:rsidRDefault="00A44944" w:rsidP="001C6D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Ośrodek Pomocy Psychologicznej Profilaktyk</w:t>
            </w:r>
            <w:r w:rsidR="001C6D65" w:rsidRPr="000E388F">
              <w:rPr>
                <w:rFonts w:ascii="Arial" w:hAnsi="Arial" w:cs="Arial"/>
                <w:sz w:val="20"/>
                <w:szCs w:val="22"/>
              </w:rPr>
              <w:t xml:space="preserve">i </w:t>
            </w:r>
            <w:r w:rsidR="001C6D65" w:rsidRPr="000E388F">
              <w:rPr>
                <w:rFonts w:ascii="Arial" w:hAnsi="Arial" w:cs="Arial"/>
                <w:sz w:val="20"/>
                <w:szCs w:val="22"/>
              </w:rPr>
              <w:br/>
              <w:t xml:space="preserve">i </w:t>
            </w:r>
            <w:r w:rsidRPr="000E388F">
              <w:rPr>
                <w:rFonts w:ascii="Arial" w:hAnsi="Arial" w:cs="Arial"/>
                <w:sz w:val="20"/>
                <w:szCs w:val="22"/>
              </w:rPr>
              <w:t xml:space="preserve">Leczenia Uzależnień </w:t>
            </w:r>
            <w:r w:rsidRPr="000E388F">
              <w:rPr>
                <w:rFonts w:ascii="Arial" w:hAnsi="Arial" w:cs="Arial"/>
                <w:i/>
                <w:iCs/>
                <w:sz w:val="20"/>
                <w:szCs w:val="22"/>
              </w:rPr>
              <w:t>Mens Sana</w:t>
            </w:r>
          </w:p>
        </w:tc>
        <w:tc>
          <w:tcPr>
            <w:tcW w:w="1134" w:type="dxa"/>
            <w:gridSpan w:val="2"/>
            <w:vAlign w:val="center"/>
          </w:tcPr>
          <w:p w:rsidR="00A44944" w:rsidRPr="000E388F" w:rsidRDefault="00A44944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X</w:t>
            </w:r>
          </w:p>
        </w:tc>
        <w:tc>
          <w:tcPr>
            <w:tcW w:w="2127" w:type="dxa"/>
            <w:gridSpan w:val="2"/>
            <w:vAlign w:val="center"/>
          </w:tcPr>
          <w:p w:rsidR="00A44944" w:rsidRPr="000E388F" w:rsidRDefault="00A44944" w:rsidP="00E676C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ul. Bukowa 20</w:t>
            </w:r>
          </w:p>
        </w:tc>
        <w:tc>
          <w:tcPr>
            <w:tcW w:w="1701" w:type="dxa"/>
            <w:vAlign w:val="center"/>
          </w:tcPr>
          <w:p w:rsidR="00A44944" w:rsidRPr="000E388F" w:rsidRDefault="00A44944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(32) 327-51-83</w:t>
            </w:r>
          </w:p>
        </w:tc>
      </w:tr>
      <w:tr w:rsidR="00A44944" w:rsidRPr="000E388F" w:rsidTr="00B25CD6">
        <w:tc>
          <w:tcPr>
            <w:tcW w:w="4678" w:type="dxa"/>
            <w:gridSpan w:val="3"/>
            <w:vAlign w:val="center"/>
          </w:tcPr>
          <w:p w:rsidR="00A44944" w:rsidRPr="000E388F" w:rsidRDefault="006F18D4" w:rsidP="007E43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Punkt Konsultacyjny ds. Uzależnień</w:t>
            </w:r>
            <w:r w:rsidR="002700D0" w:rsidRPr="000E388F">
              <w:rPr>
                <w:rFonts w:ascii="Arial" w:hAnsi="Arial" w:cs="Arial"/>
                <w:sz w:val="20"/>
                <w:szCs w:val="22"/>
              </w:rPr>
              <w:t xml:space="preserve"> i </w:t>
            </w:r>
            <w:r w:rsidR="007A0FBD" w:rsidRPr="000E388F">
              <w:rPr>
                <w:rFonts w:ascii="Arial" w:hAnsi="Arial" w:cs="Arial"/>
                <w:sz w:val="20"/>
                <w:szCs w:val="22"/>
              </w:rPr>
              <w:t>Przemocy</w:t>
            </w:r>
          </w:p>
        </w:tc>
        <w:tc>
          <w:tcPr>
            <w:tcW w:w="1134" w:type="dxa"/>
            <w:gridSpan w:val="2"/>
            <w:vAlign w:val="center"/>
          </w:tcPr>
          <w:p w:rsidR="00A44944" w:rsidRPr="000E388F" w:rsidRDefault="00A44944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X</w:t>
            </w:r>
          </w:p>
        </w:tc>
        <w:tc>
          <w:tcPr>
            <w:tcW w:w="2127" w:type="dxa"/>
            <w:gridSpan w:val="2"/>
            <w:vAlign w:val="center"/>
          </w:tcPr>
          <w:p w:rsidR="00A44944" w:rsidRPr="000E388F" w:rsidRDefault="00A44944" w:rsidP="00E676C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ul. Nałkowskiej 19</w:t>
            </w:r>
          </w:p>
        </w:tc>
        <w:tc>
          <w:tcPr>
            <w:tcW w:w="1701" w:type="dxa"/>
            <w:vAlign w:val="center"/>
          </w:tcPr>
          <w:p w:rsidR="00A44944" w:rsidRPr="000E388F" w:rsidRDefault="00FB2A09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(32) 720-52-</w:t>
            </w:r>
            <w:r w:rsidR="00CF02DB" w:rsidRPr="000E388F">
              <w:rPr>
                <w:rFonts w:ascii="Arial" w:hAnsi="Arial" w:cs="Arial"/>
                <w:sz w:val="20"/>
                <w:szCs w:val="22"/>
              </w:rPr>
              <w:t>42</w:t>
            </w:r>
          </w:p>
        </w:tc>
      </w:tr>
      <w:tr w:rsidR="003D5B95" w:rsidRPr="000E388F" w:rsidTr="00BC6083">
        <w:tc>
          <w:tcPr>
            <w:tcW w:w="9640" w:type="dxa"/>
            <w:gridSpan w:val="8"/>
            <w:shd w:val="pct10" w:color="auto" w:fill="auto"/>
          </w:tcPr>
          <w:p w:rsidR="00BF3349" w:rsidRPr="000E388F" w:rsidRDefault="003D5B95" w:rsidP="00BF334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Placówki stacjonarne</w:t>
            </w:r>
          </w:p>
        </w:tc>
      </w:tr>
      <w:tr w:rsidR="00FB2652" w:rsidRPr="000E388F" w:rsidTr="008C5B06">
        <w:trPr>
          <w:trHeight w:val="264"/>
        </w:trPr>
        <w:tc>
          <w:tcPr>
            <w:tcW w:w="4678" w:type="dxa"/>
            <w:gridSpan w:val="3"/>
            <w:vAlign w:val="center"/>
          </w:tcPr>
          <w:p w:rsidR="00FB2652" w:rsidRPr="000E388F" w:rsidRDefault="00FB2652" w:rsidP="007711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Ośrodek Interwencji Kryzysowej </w:t>
            </w:r>
            <w:r w:rsidR="00A70BFC" w:rsidRPr="000E388F">
              <w:rPr>
                <w:rFonts w:ascii="Arial" w:hAnsi="Arial" w:cs="Arial"/>
                <w:sz w:val="20"/>
                <w:szCs w:val="20"/>
              </w:rPr>
              <w:t>(</w:t>
            </w:r>
            <w:r w:rsidR="007B6D5C" w:rsidRPr="000E388F">
              <w:rPr>
                <w:rFonts w:ascii="Arial" w:hAnsi="Arial" w:cs="Arial"/>
                <w:sz w:val="20"/>
                <w:szCs w:val="20"/>
              </w:rPr>
              <w:t>HOSTEL)</w:t>
            </w:r>
          </w:p>
        </w:tc>
        <w:tc>
          <w:tcPr>
            <w:tcW w:w="1134" w:type="dxa"/>
            <w:gridSpan w:val="2"/>
            <w:vAlign w:val="center"/>
          </w:tcPr>
          <w:p w:rsidR="00FB2652" w:rsidRPr="000E388F" w:rsidRDefault="00FB2652" w:rsidP="001C6D6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30</w:t>
            </w:r>
          </w:p>
        </w:tc>
        <w:tc>
          <w:tcPr>
            <w:tcW w:w="2127" w:type="dxa"/>
            <w:gridSpan w:val="2"/>
            <w:vAlign w:val="center"/>
          </w:tcPr>
          <w:p w:rsidR="00FB2652" w:rsidRPr="000E388F" w:rsidRDefault="00FB2652" w:rsidP="00E676C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ul.</w:t>
            </w:r>
            <w:r w:rsidR="002B08EF" w:rsidRPr="000E388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0E388F">
              <w:rPr>
                <w:rFonts w:ascii="Arial" w:hAnsi="Arial" w:cs="Arial"/>
                <w:sz w:val="20"/>
                <w:szCs w:val="22"/>
              </w:rPr>
              <w:t>Nowokościelna 27</w:t>
            </w:r>
          </w:p>
        </w:tc>
        <w:tc>
          <w:tcPr>
            <w:tcW w:w="1701" w:type="dxa"/>
            <w:vAlign w:val="center"/>
          </w:tcPr>
          <w:p w:rsidR="00FB2652" w:rsidRPr="000E388F" w:rsidRDefault="00FB2652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 xml:space="preserve">(32) </w:t>
            </w:r>
            <w:r w:rsidR="00FB2A09" w:rsidRPr="000E388F">
              <w:rPr>
                <w:rFonts w:ascii="Arial" w:hAnsi="Arial" w:cs="Arial"/>
                <w:sz w:val="20"/>
                <w:szCs w:val="22"/>
              </w:rPr>
              <w:t>227-05-</w:t>
            </w:r>
            <w:r w:rsidRPr="000E388F">
              <w:rPr>
                <w:rFonts w:ascii="Arial" w:hAnsi="Arial" w:cs="Arial"/>
                <w:sz w:val="20"/>
                <w:szCs w:val="22"/>
              </w:rPr>
              <w:t>75</w:t>
            </w:r>
          </w:p>
        </w:tc>
      </w:tr>
      <w:tr w:rsidR="00FB2652" w:rsidRPr="000E388F" w:rsidTr="00B25CD6"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FB2652" w:rsidRPr="000E388F" w:rsidRDefault="001A2831" w:rsidP="001C6D65">
            <w:pPr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Placówka Pieczy Zastępczej „Kwadrat”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B2652" w:rsidRPr="000E388F" w:rsidRDefault="00524303" w:rsidP="001C6D6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41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B2652" w:rsidRPr="000E388F" w:rsidRDefault="00FB2652" w:rsidP="00E67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ul. Budowlanych 59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2652" w:rsidRPr="000E388F" w:rsidRDefault="00FB2A09" w:rsidP="007E4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(32) 227-33-15</w:t>
            </w:r>
          </w:p>
        </w:tc>
      </w:tr>
      <w:tr w:rsidR="003D5B95" w:rsidRPr="000E388F" w:rsidTr="00BC6083">
        <w:tc>
          <w:tcPr>
            <w:tcW w:w="9640" w:type="dxa"/>
            <w:gridSpan w:val="8"/>
            <w:shd w:val="pct10" w:color="auto" w:fill="auto"/>
          </w:tcPr>
          <w:p w:rsidR="00BF3349" w:rsidRPr="000E388F" w:rsidRDefault="003D5B95" w:rsidP="00BF334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Placówki wsparcia dziennego</w:t>
            </w:r>
          </w:p>
        </w:tc>
      </w:tr>
      <w:tr w:rsidR="00FB2652" w:rsidRPr="000E388F" w:rsidTr="00B25CD6">
        <w:tc>
          <w:tcPr>
            <w:tcW w:w="4678" w:type="dxa"/>
            <w:gridSpan w:val="3"/>
          </w:tcPr>
          <w:p w:rsidR="00FB2652" w:rsidRPr="000E388F" w:rsidRDefault="00693CDF" w:rsidP="00332C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Specjalistyczna placówka wsparcia dziennego</w:t>
            </w:r>
            <w:r w:rsidR="00CA1691" w:rsidRPr="000E388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FB2652" w:rsidRPr="000E388F">
              <w:rPr>
                <w:rFonts w:ascii="Arial" w:hAnsi="Arial" w:cs="Arial"/>
                <w:sz w:val="20"/>
                <w:szCs w:val="22"/>
              </w:rPr>
              <w:t>przy MOPS</w:t>
            </w:r>
          </w:p>
        </w:tc>
        <w:tc>
          <w:tcPr>
            <w:tcW w:w="1134" w:type="dxa"/>
            <w:gridSpan w:val="2"/>
            <w:vAlign w:val="center"/>
          </w:tcPr>
          <w:p w:rsidR="00FB2652" w:rsidRPr="000E388F" w:rsidRDefault="00FB2652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30</w:t>
            </w:r>
          </w:p>
        </w:tc>
        <w:tc>
          <w:tcPr>
            <w:tcW w:w="2127" w:type="dxa"/>
            <w:gridSpan w:val="2"/>
            <w:vAlign w:val="center"/>
          </w:tcPr>
          <w:p w:rsidR="00FB2652" w:rsidRPr="000E388F" w:rsidRDefault="00FB2652" w:rsidP="00E676C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ul. Batorego 57</w:t>
            </w:r>
          </w:p>
        </w:tc>
        <w:tc>
          <w:tcPr>
            <w:tcW w:w="1701" w:type="dxa"/>
            <w:vMerge w:val="restart"/>
            <w:vAlign w:val="center"/>
          </w:tcPr>
          <w:p w:rsidR="005F48A9" w:rsidRPr="000E388F" w:rsidRDefault="005F48A9" w:rsidP="005F48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(32) 227-22-71</w:t>
            </w:r>
          </w:p>
        </w:tc>
      </w:tr>
      <w:tr w:rsidR="00FB2652" w:rsidRPr="000E388F" w:rsidTr="00B25CD6">
        <w:tc>
          <w:tcPr>
            <w:tcW w:w="4678" w:type="dxa"/>
            <w:gridSpan w:val="3"/>
          </w:tcPr>
          <w:p w:rsidR="00FB2652" w:rsidRPr="000E388F" w:rsidRDefault="00332C34" w:rsidP="007E43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Specjalistyczna placówka wsparcia dziennego przy MOPS Filia</w:t>
            </w:r>
          </w:p>
        </w:tc>
        <w:tc>
          <w:tcPr>
            <w:tcW w:w="1134" w:type="dxa"/>
            <w:gridSpan w:val="2"/>
            <w:vAlign w:val="center"/>
          </w:tcPr>
          <w:p w:rsidR="00FB2652" w:rsidRPr="000E388F" w:rsidRDefault="00FB2652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20</w:t>
            </w:r>
          </w:p>
        </w:tc>
        <w:tc>
          <w:tcPr>
            <w:tcW w:w="2127" w:type="dxa"/>
            <w:gridSpan w:val="2"/>
            <w:vAlign w:val="center"/>
          </w:tcPr>
          <w:p w:rsidR="00FB2652" w:rsidRPr="000E388F" w:rsidRDefault="00FB2652" w:rsidP="00E676C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ul. Katowicka 229</w:t>
            </w:r>
          </w:p>
        </w:tc>
        <w:tc>
          <w:tcPr>
            <w:tcW w:w="1701" w:type="dxa"/>
            <w:vMerge/>
            <w:vAlign w:val="center"/>
          </w:tcPr>
          <w:p w:rsidR="00FB2652" w:rsidRPr="000E388F" w:rsidRDefault="00FB2652" w:rsidP="007E438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D5B95" w:rsidRPr="000E388F" w:rsidTr="00EE12F7"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3D5B95" w:rsidRPr="000E388F" w:rsidRDefault="003D5B95" w:rsidP="007E438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Świetlice środowiskowe i specjalistyczne</w:t>
            </w:r>
            <w:r w:rsidR="00D32308" w:rsidRPr="000E388F">
              <w:rPr>
                <w:rFonts w:ascii="Arial" w:hAnsi="Arial" w:cs="Arial"/>
                <w:sz w:val="20"/>
                <w:szCs w:val="22"/>
              </w:rPr>
              <w:t>,</w:t>
            </w:r>
          </w:p>
          <w:p w:rsidR="003D5B95" w:rsidRPr="000E388F" w:rsidRDefault="003D5B95" w:rsidP="007E438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prowadzone przez organizacje pozarządowe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D5B95" w:rsidRPr="000E388F" w:rsidRDefault="00C92712" w:rsidP="009953B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2</w:t>
            </w:r>
            <w:r w:rsidR="00F62648" w:rsidRPr="000E388F">
              <w:rPr>
                <w:rFonts w:ascii="Arial" w:hAnsi="Arial" w:cs="Arial"/>
                <w:sz w:val="20"/>
                <w:szCs w:val="22"/>
              </w:rPr>
              <w:t>5</w:t>
            </w:r>
            <w:r w:rsidR="00546EAE" w:rsidRPr="000E388F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:rsidR="003D5B95" w:rsidRPr="000E388F" w:rsidRDefault="000B0004" w:rsidP="007E438F">
            <w:pPr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0E388F">
              <w:rPr>
                <w:rFonts w:ascii="Arial" w:hAnsi="Arial" w:cs="Arial"/>
                <w:i/>
                <w:sz w:val="20"/>
                <w:szCs w:val="22"/>
              </w:rPr>
              <w:t>(różne lokalizacje)</w:t>
            </w:r>
          </w:p>
        </w:tc>
      </w:tr>
      <w:tr w:rsidR="00FB2652" w:rsidRPr="000E388F" w:rsidTr="00EE12F7">
        <w:tc>
          <w:tcPr>
            <w:tcW w:w="4678" w:type="dxa"/>
            <w:gridSpan w:val="3"/>
            <w:shd w:val="pct10" w:color="auto" w:fill="auto"/>
            <w:vAlign w:val="center"/>
          </w:tcPr>
          <w:p w:rsidR="00FB2652" w:rsidRPr="000E388F" w:rsidRDefault="00FB2652" w:rsidP="00EE12F7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Poradnia Psychologiczno – Pedagogiczna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:rsidR="00FB2652" w:rsidRPr="000E388F" w:rsidRDefault="00FB2652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 xml:space="preserve">ul. Andersa 16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2652" w:rsidRPr="000E388F" w:rsidRDefault="0011767B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Style w:val="Pogrubienie"/>
                <w:rFonts w:ascii="Arial" w:hAnsi="Arial" w:cs="Arial"/>
                <w:b w:val="0"/>
                <w:sz w:val="20"/>
                <w:szCs w:val="22"/>
              </w:rPr>
              <w:t>(</w:t>
            </w:r>
            <w:r w:rsidR="00FB2A09" w:rsidRPr="000E388F">
              <w:rPr>
                <w:rStyle w:val="Pogrubienie"/>
                <w:rFonts w:ascii="Arial" w:hAnsi="Arial" w:cs="Arial"/>
                <w:b w:val="0"/>
                <w:sz w:val="20"/>
                <w:szCs w:val="22"/>
              </w:rPr>
              <w:t>32) 22-72-392</w:t>
            </w:r>
          </w:p>
        </w:tc>
      </w:tr>
      <w:tr w:rsidR="00EA4BB3" w:rsidRPr="000E388F" w:rsidTr="00EE12F7">
        <w:tc>
          <w:tcPr>
            <w:tcW w:w="4678" w:type="dxa"/>
            <w:gridSpan w:val="3"/>
            <w:shd w:val="pct10" w:color="auto" w:fill="auto"/>
            <w:vAlign w:val="center"/>
          </w:tcPr>
          <w:p w:rsidR="00EA4BB3" w:rsidRPr="000E388F" w:rsidRDefault="00EA4BB3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Miejski O</w:t>
            </w:r>
            <w:r w:rsidRPr="000E388F">
              <w:rPr>
                <w:rFonts w:ascii="Arial" w:hAnsi="Arial" w:cs="Arial"/>
                <w:sz w:val="20"/>
                <w:szCs w:val="22"/>
              </w:rPr>
              <w:t>ś</w:t>
            </w:r>
            <w:r w:rsidRPr="000E388F">
              <w:rPr>
                <w:rFonts w:ascii="Arial" w:hAnsi="Arial" w:cs="Arial"/>
                <w:bCs/>
                <w:sz w:val="20"/>
                <w:szCs w:val="22"/>
              </w:rPr>
              <w:t>rodek Pomocy Społecznej</w:t>
            </w:r>
          </w:p>
        </w:tc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:rsidR="00EA4BB3" w:rsidRPr="000E388F" w:rsidRDefault="00EA4BB3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 xml:space="preserve">ul. Budowlanych 59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4BB3" w:rsidRPr="000E388F" w:rsidRDefault="007A0FBD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(32</w:t>
            </w:r>
            <w:r w:rsidR="002700D0" w:rsidRPr="000E388F">
              <w:rPr>
                <w:rFonts w:ascii="Arial" w:hAnsi="Arial" w:cs="Arial"/>
                <w:bCs/>
                <w:sz w:val="20"/>
                <w:szCs w:val="22"/>
              </w:rPr>
              <w:t>) 227-35-</w:t>
            </w:r>
            <w:r w:rsidR="00EA4BB3" w:rsidRPr="000E388F">
              <w:rPr>
                <w:rFonts w:ascii="Arial" w:hAnsi="Arial" w:cs="Arial"/>
                <w:bCs/>
                <w:sz w:val="20"/>
                <w:szCs w:val="22"/>
              </w:rPr>
              <w:t>40</w:t>
            </w:r>
          </w:p>
        </w:tc>
      </w:tr>
      <w:tr w:rsidR="00EA4BB3" w:rsidRPr="000E388F" w:rsidTr="00EE12F7">
        <w:tc>
          <w:tcPr>
            <w:tcW w:w="4678" w:type="dxa"/>
            <w:gridSpan w:val="3"/>
            <w:shd w:val="pct10" w:color="auto" w:fill="auto"/>
            <w:vAlign w:val="center"/>
          </w:tcPr>
          <w:p w:rsidR="00EA4BB3" w:rsidRPr="000E388F" w:rsidRDefault="00EE12F7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 xml:space="preserve"> I </w:t>
            </w:r>
            <w:r w:rsidR="00EA4BB3" w:rsidRPr="000E388F">
              <w:rPr>
                <w:rFonts w:ascii="Arial" w:hAnsi="Arial" w:cs="Arial"/>
                <w:bCs/>
                <w:sz w:val="20"/>
                <w:szCs w:val="22"/>
              </w:rPr>
              <w:t>Zespół Kuratorskiej Słu</w:t>
            </w:r>
            <w:r w:rsidR="00EA4BB3" w:rsidRPr="000E388F">
              <w:rPr>
                <w:rFonts w:ascii="Arial" w:hAnsi="Arial" w:cs="Arial"/>
                <w:sz w:val="20"/>
                <w:szCs w:val="22"/>
              </w:rPr>
              <w:t>ż</w:t>
            </w:r>
            <w:r w:rsidR="00EA4BB3" w:rsidRPr="000E388F">
              <w:rPr>
                <w:rFonts w:ascii="Arial" w:hAnsi="Arial" w:cs="Arial"/>
                <w:bCs/>
                <w:sz w:val="20"/>
                <w:szCs w:val="22"/>
              </w:rPr>
              <w:t>by S</w:t>
            </w:r>
            <w:r w:rsidR="00EA4BB3" w:rsidRPr="000E388F">
              <w:rPr>
                <w:rFonts w:ascii="Arial" w:hAnsi="Arial" w:cs="Arial"/>
                <w:sz w:val="20"/>
                <w:szCs w:val="22"/>
              </w:rPr>
              <w:t>ą</w:t>
            </w:r>
            <w:r w:rsidR="00EA4BB3" w:rsidRPr="000E388F">
              <w:rPr>
                <w:rFonts w:ascii="Arial" w:hAnsi="Arial" w:cs="Arial"/>
                <w:bCs/>
                <w:sz w:val="20"/>
                <w:szCs w:val="22"/>
              </w:rPr>
              <w:t>dowej wykonuj</w:t>
            </w:r>
            <w:r w:rsidR="00EA4BB3" w:rsidRPr="000E388F">
              <w:rPr>
                <w:rFonts w:ascii="Arial" w:hAnsi="Arial" w:cs="Arial"/>
                <w:sz w:val="20"/>
                <w:szCs w:val="22"/>
              </w:rPr>
              <w:t>ą</w:t>
            </w:r>
            <w:r w:rsidR="00EA4BB3" w:rsidRPr="000E388F">
              <w:rPr>
                <w:rFonts w:ascii="Arial" w:hAnsi="Arial" w:cs="Arial"/>
                <w:bCs/>
                <w:sz w:val="20"/>
                <w:szCs w:val="22"/>
              </w:rPr>
              <w:t>cy orzeczenia w sprawach Karnych</w:t>
            </w:r>
          </w:p>
        </w:tc>
        <w:tc>
          <w:tcPr>
            <w:tcW w:w="3261" w:type="dxa"/>
            <w:gridSpan w:val="4"/>
            <w:vMerge w:val="restart"/>
            <w:shd w:val="clear" w:color="auto" w:fill="FFFFFF" w:themeFill="background1"/>
            <w:vAlign w:val="center"/>
          </w:tcPr>
          <w:p w:rsidR="00EA4BB3" w:rsidRPr="000E388F" w:rsidRDefault="00EA4BB3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Pl. Baczyńskiego 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4BB3" w:rsidRPr="000E388F" w:rsidRDefault="002700D0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(32) 219-07-</w:t>
            </w:r>
            <w:r w:rsidR="00EA4BB3" w:rsidRPr="000E388F">
              <w:rPr>
                <w:rFonts w:ascii="Arial" w:hAnsi="Arial" w:cs="Arial"/>
                <w:bCs/>
                <w:sz w:val="20"/>
                <w:szCs w:val="22"/>
              </w:rPr>
              <w:t>69</w:t>
            </w:r>
          </w:p>
        </w:tc>
      </w:tr>
      <w:tr w:rsidR="00EA4BB3" w:rsidRPr="000E388F" w:rsidTr="00EE12F7">
        <w:tc>
          <w:tcPr>
            <w:tcW w:w="4678" w:type="dxa"/>
            <w:gridSpan w:val="3"/>
            <w:shd w:val="pct10" w:color="auto" w:fill="auto"/>
            <w:vAlign w:val="center"/>
          </w:tcPr>
          <w:p w:rsidR="00EA4BB3" w:rsidRPr="000E388F" w:rsidRDefault="00EE12F7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 xml:space="preserve">II </w:t>
            </w:r>
            <w:r w:rsidR="00EA4BB3" w:rsidRPr="000E388F">
              <w:rPr>
                <w:rFonts w:ascii="Arial" w:hAnsi="Arial" w:cs="Arial"/>
                <w:bCs/>
                <w:sz w:val="20"/>
                <w:szCs w:val="22"/>
              </w:rPr>
              <w:t>Zespół Kuratorskiej Słu</w:t>
            </w:r>
            <w:r w:rsidR="00EA4BB3" w:rsidRPr="000E388F">
              <w:rPr>
                <w:rFonts w:ascii="Arial" w:hAnsi="Arial" w:cs="Arial"/>
                <w:sz w:val="20"/>
                <w:szCs w:val="22"/>
              </w:rPr>
              <w:t>ż</w:t>
            </w:r>
            <w:r w:rsidR="00EA4BB3" w:rsidRPr="000E388F">
              <w:rPr>
                <w:rFonts w:ascii="Arial" w:hAnsi="Arial" w:cs="Arial"/>
                <w:bCs/>
                <w:sz w:val="20"/>
                <w:szCs w:val="22"/>
              </w:rPr>
              <w:t>by S</w:t>
            </w:r>
            <w:r w:rsidR="00EA4BB3" w:rsidRPr="000E388F">
              <w:rPr>
                <w:rFonts w:ascii="Arial" w:hAnsi="Arial" w:cs="Arial"/>
                <w:sz w:val="20"/>
                <w:szCs w:val="22"/>
              </w:rPr>
              <w:t>ą</w:t>
            </w:r>
            <w:r w:rsidR="00EA4BB3" w:rsidRPr="000E388F">
              <w:rPr>
                <w:rFonts w:ascii="Arial" w:hAnsi="Arial" w:cs="Arial"/>
                <w:bCs/>
                <w:sz w:val="20"/>
                <w:szCs w:val="22"/>
              </w:rPr>
              <w:t>dowej wykonuj</w:t>
            </w:r>
            <w:r w:rsidR="00EA4BB3" w:rsidRPr="000E388F">
              <w:rPr>
                <w:rFonts w:ascii="Arial" w:hAnsi="Arial" w:cs="Arial"/>
                <w:sz w:val="20"/>
                <w:szCs w:val="22"/>
              </w:rPr>
              <w:t>ą</w:t>
            </w:r>
            <w:r w:rsidR="00EA4BB3" w:rsidRPr="000E388F">
              <w:rPr>
                <w:rFonts w:ascii="Arial" w:hAnsi="Arial" w:cs="Arial"/>
                <w:bCs/>
                <w:sz w:val="20"/>
                <w:szCs w:val="22"/>
              </w:rPr>
              <w:t>cy orzeczenia w sprawach rodzinnych i nieletnich</w:t>
            </w:r>
          </w:p>
        </w:tc>
        <w:tc>
          <w:tcPr>
            <w:tcW w:w="3261" w:type="dxa"/>
            <w:gridSpan w:val="4"/>
            <w:vMerge/>
            <w:shd w:val="clear" w:color="auto" w:fill="FFFFFF" w:themeFill="background1"/>
            <w:vAlign w:val="center"/>
          </w:tcPr>
          <w:p w:rsidR="00EA4BB3" w:rsidRPr="000E388F" w:rsidRDefault="00EA4BB3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4BB3" w:rsidRPr="000E388F" w:rsidRDefault="002700D0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(32) 326-43-</w:t>
            </w:r>
            <w:r w:rsidR="00EE12F7" w:rsidRPr="000E388F">
              <w:rPr>
                <w:rFonts w:ascii="Arial" w:hAnsi="Arial" w:cs="Arial"/>
                <w:bCs/>
                <w:sz w:val="20"/>
                <w:szCs w:val="22"/>
              </w:rPr>
              <w:t>63</w:t>
            </w:r>
          </w:p>
        </w:tc>
      </w:tr>
      <w:tr w:rsidR="003D5B95" w:rsidRPr="000E388F" w:rsidTr="00BC6083">
        <w:tc>
          <w:tcPr>
            <w:tcW w:w="9640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:rsidR="003D5B95" w:rsidRPr="000E388F" w:rsidRDefault="003D5B95" w:rsidP="007E43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Stowarzyszenia abstynenckie</w:t>
            </w:r>
            <w:r w:rsidR="00523BB2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A44944" w:rsidRPr="000E388F" w:rsidTr="00665E26">
        <w:tc>
          <w:tcPr>
            <w:tcW w:w="5529" w:type="dxa"/>
            <w:gridSpan w:val="4"/>
            <w:shd w:val="pct10" w:color="auto" w:fill="auto"/>
            <w:vAlign w:val="center"/>
          </w:tcPr>
          <w:p w:rsidR="00A44944" w:rsidRPr="000E388F" w:rsidRDefault="00A44944" w:rsidP="007E438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Nazwa stowarzyszenia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:rsidR="00A44944" w:rsidRPr="000E388F" w:rsidRDefault="00740E02" w:rsidP="007E438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Adres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:rsidR="00A44944" w:rsidRPr="000E388F" w:rsidRDefault="00740E02" w:rsidP="007E4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sz w:val="20"/>
                <w:szCs w:val="22"/>
              </w:rPr>
              <w:t>Telefon</w:t>
            </w:r>
          </w:p>
        </w:tc>
      </w:tr>
      <w:tr w:rsidR="00A44944" w:rsidRPr="000E388F" w:rsidTr="00665E26">
        <w:tc>
          <w:tcPr>
            <w:tcW w:w="5529" w:type="dxa"/>
            <w:gridSpan w:val="4"/>
          </w:tcPr>
          <w:p w:rsidR="00A44944" w:rsidRPr="000E388F" w:rsidRDefault="00A44944" w:rsidP="007E43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 xml:space="preserve">Stowarzyszenie „Trzeźwość Życia" </w:t>
            </w:r>
          </w:p>
        </w:tc>
        <w:tc>
          <w:tcPr>
            <w:tcW w:w="2268" w:type="dxa"/>
            <w:gridSpan w:val="2"/>
          </w:tcPr>
          <w:p w:rsidR="00A44944" w:rsidRPr="000E388F" w:rsidRDefault="00740E02" w:rsidP="007E43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 xml:space="preserve">ul. Nałkowskiej 19 </w:t>
            </w:r>
          </w:p>
        </w:tc>
        <w:tc>
          <w:tcPr>
            <w:tcW w:w="1843" w:type="dxa"/>
            <w:gridSpan w:val="2"/>
          </w:tcPr>
          <w:p w:rsidR="00A44944" w:rsidRPr="000E388F" w:rsidRDefault="00740E02" w:rsidP="006B53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(32) 720</w:t>
            </w:r>
            <w:r w:rsidR="006B537B" w:rsidRPr="000E388F">
              <w:rPr>
                <w:rFonts w:ascii="Arial" w:hAnsi="Arial" w:cs="Arial"/>
                <w:sz w:val="20"/>
                <w:szCs w:val="22"/>
              </w:rPr>
              <w:t>-</w:t>
            </w:r>
            <w:r w:rsidRPr="000E388F">
              <w:rPr>
                <w:rFonts w:ascii="Arial" w:hAnsi="Arial" w:cs="Arial"/>
                <w:sz w:val="20"/>
                <w:szCs w:val="22"/>
              </w:rPr>
              <w:t>52</w:t>
            </w:r>
            <w:r w:rsidR="006B537B" w:rsidRPr="000E388F">
              <w:rPr>
                <w:rFonts w:ascii="Arial" w:hAnsi="Arial" w:cs="Arial"/>
                <w:sz w:val="20"/>
                <w:szCs w:val="22"/>
              </w:rPr>
              <w:t>-</w:t>
            </w:r>
            <w:r w:rsidRPr="000E388F">
              <w:rPr>
                <w:rFonts w:ascii="Arial" w:hAnsi="Arial" w:cs="Arial"/>
                <w:sz w:val="20"/>
                <w:szCs w:val="22"/>
              </w:rPr>
              <w:t>42</w:t>
            </w:r>
          </w:p>
        </w:tc>
      </w:tr>
      <w:tr w:rsidR="00A44944" w:rsidRPr="000E388F" w:rsidTr="00665E26">
        <w:tc>
          <w:tcPr>
            <w:tcW w:w="5529" w:type="dxa"/>
            <w:gridSpan w:val="4"/>
          </w:tcPr>
          <w:p w:rsidR="00A44944" w:rsidRPr="000E388F" w:rsidRDefault="00A44944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Stowarzyszenie Tyski Klub Abstynenta „BOSMAN”</w:t>
            </w:r>
          </w:p>
        </w:tc>
        <w:tc>
          <w:tcPr>
            <w:tcW w:w="2268" w:type="dxa"/>
            <w:gridSpan w:val="2"/>
          </w:tcPr>
          <w:p w:rsidR="00A44944" w:rsidRPr="000E388F" w:rsidRDefault="00E97A85" w:rsidP="00BF3349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a</w:t>
            </w:r>
            <w:r w:rsidR="00740E02" w:rsidRPr="000E388F">
              <w:rPr>
                <w:rFonts w:ascii="Arial" w:hAnsi="Arial" w:cs="Arial"/>
                <w:sz w:val="20"/>
                <w:szCs w:val="22"/>
              </w:rPr>
              <w:t xml:space="preserve">l. Piłsudskiego 12 </w:t>
            </w:r>
          </w:p>
        </w:tc>
        <w:tc>
          <w:tcPr>
            <w:tcW w:w="1843" w:type="dxa"/>
            <w:gridSpan w:val="2"/>
          </w:tcPr>
          <w:p w:rsidR="00A44944" w:rsidRPr="000E388F" w:rsidRDefault="00740E02" w:rsidP="006B53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(32) 325</w:t>
            </w:r>
            <w:r w:rsidR="006B537B" w:rsidRPr="000E388F">
              <w:rPr>
                <w:rFonts w:ascii="Arial" w:hAnsi="Arial" w:cs="Arial"/>
                <w:sz w:val="20"/>
                <w:szCs w:val="22"/>
              </w:rPr>
              <w:t>-</w:t>
            </w:r>
            <w:r w:rsidRPr="000E388F">
              <w:rPr>
                <w:rFonts w:ascii="Arial" w:hAnsi="Arial" w:cs="Arial"/>
                <w:sz w:val="20"/>
                <w:szCs w:val="22"/>
              </w:rPr>
              <w:t>71</w:t>
            </w:r>
            <w:r w:rsidR="006B537B" w:rsidRPr="000E388F">
              <w:rPr>
                <w:rFonts w:ascii="Arial" w:hAnsi="Arial" w:cs="Arial"/>
                <w:sz w:val="20"/>
                <w:szCs w:val="22"/>
              </w:rPr>
              <w:t>-</w:t>
            </w:r>
            <w:r w:rsidRPr="000E388F">
              <w:rPr>
                <w:rFonts w:ascii="Arial" w:hAnsi="Arial" w:cs="Arial"/>
                <w:sz w:val="20"/>
                <w:szCs w:val="22"/>
              </w:rPr>
              <w:t>08</w:t>
            </w:r>
          </w:p>
        </w:tc>
      </w:tr>
      <w:tr w:rsidR="00A44944" w:rsidRPr="000E388F" w:rsidTr="00665E26"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A44944" w:rsidRPr="000E388F" w:rsidRDefault="00A44944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Stowarzyszenie Abstynencki Klub Żeglarski „PAPROCANY”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44944" w:rsidRPr="000E388F" w:rsidRDefault="00740E02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ul. P</w:t>
            </w:r>
            <w:r w:rsidR="008D5F5C" w:rsidRPr="000E388F">
              <w:rPr>
                <w:rFonts w:ascii="Arial" w:hAnsi="Arial" w:cs="Arial"/>
                <w:sz w:val="20"/>
                <w:szCs w:val="22"/>
              </w:rPr>
              <w:t>arkowa 17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44944" w:rsidRPr="000E388F" w:rsidRDefault="008D5F5C" w:rsidP="007818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sz w:val="20"/>
                <w:szCs w:val="22"/>
              </w:rPr>
              <w:t>664</w:t>
            </w:r>
            <w:r w:rsidR="006B537B" w:rsidRPr="000E388F">
              <w:rPr>
                <w:rFonts w:ascii="Arial" w:hAnsi="Arial" w:cs="Arial"/>
                <w:sz w:val="20"/>
                <w:szCs w:val="22"/>
              </w:rPr>
              <w:t>-</w:t>
            </w:r>
            <w:r w:rsidRPr="000E388F">
              <w:rPr>
                <w:rFonts w:ascii="Arial" w:hAnsi="Arial" w:cs="Arial"/>
                <w:sz w:val="20"/>
                <w:szCs w:val="22"/>
              </w:rPr>
              <w:t>010</w:t>
            </w:r>
            <w:r w:rsidR="006B537B" w:rsidRPr="000E388F">
              <w:rPr>
                <w:rFonts w:ascii="Arial" w:hAnsi="Arial" w:cs="Arial"/>
                <w:sz w:val="20"/>
                <w:szCs w:val="22"/>
              </w:rPr>
              <w:t>-</w:t>
            </w:r>
            <w:r w:rsidRPr="000E388F">
              <w:rPr>
                <w:rFonts w:ascii="Arial" w:hAnsi="Arial" w:cs="Arial"/>
                <w:sz w:val="20"/>
                <w:szCs w:val="22"/>
              </w:rPr>
              <w:t>646</w:t>
            </w:r>
          </w:p>
        </w:tc>
      </w:tr>
      <w:tr w:rsidR="000D6A3D" w:rsidRPr="000E388F" w:rsidTr="00B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18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A3D" w:rsidRPr="000E388F" w:rsidRDefault="000D6A3D" w:rsidP="007E438F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Grupy AA</w:t>
            </w:r>
          </w:p>
        </w:tc>
      </w:tr>
      <w:tr w:rsidR="00B13E6A" w:rsidRPr="000E388F" w:rsidTr="00C6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1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13E6A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Nazwa grupy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13E6A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Termin spotkań otwartych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B13E6A" w:rsidRPr="000E388F" w:rsidRDefault="00B13E6A" w:rsidP="007E438F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Godzina spotkań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13E6A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Miejsce spotkań</w:t>
            </w:r>
          </w:p>
        </w:tc>
      </w:tr>
      <w:tr w:rsidR="00B13E6A" w:rsidRPr="000E388F" w:rsidTr="00C6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Trzynastka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w ostatni poniedziałek miesiąca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6A" w:rsidRPr="000E388F" w:rsidRDefault="00D32308" w:rsidP="00B803A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18:</w:t>
            </w:r>
            <w:r w:rsidR="00B13E6A" w:rsidRPr="000E388F">
              <w:rPr>
                <w:rFonts w:ascii="Arial" w:hAnsi="Arial" w:cs="Arial"/>
                <w:iCs/>
                <w:sz w:val="20"/>
                <w:szCs w:val="22"/>
              </w:rPr>
              <w:t>00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3E6A" w:rsidRPr="000E388F" w:rsidRDefault="00B13E6A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ul.</w:t>
            </w:r>
            <w:r w:rsidR="00BF3349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Pr="000E388F">
              <w:rPr>
                <w:rFonts w:ascii="Arial" w:hAnsi="Arial" w:cs="Arial"/>
                <w:iCs/>
                <w:sz w:val="20"/>
                <w:szCs w:val="22"/>
              </w:rPr>
              <w:t>Kopernika 5 - salka przy kościele</w:t>
            </w:r>
            <w:r w:rsidR="00B33BC0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3F7685" w:rsidRPr="000E388F">
              <w:rPr>
                <w:rFonts w:ascii="Arial" w:hAnsi="Arial" w:cs="Arial"/>
                <w:iCs/>
                <w:sz w:val="20"/>
                <w:szCs w:val="22"/>
              </w:rPr>
              <w:br/>
            </w:r>
            <w:r w:rsidR="00B33BC0" w:rsidRPr="000E388F">
              <w:rPr>
                <w:rFonts w:ascii="Arial" w:hAnsi="Arial" w:cs="Arial"/>
                <w:iCs/>
                <w:sz w:val="20"/>
                <w:szCs w:val="22"/>
              </w:rPr>
              <w:t>św. Jana Chrzciciela</w:t>
            </w:r>
          </w:p>
        </w:tc>
      </w:tr>
      <w:tr w:rsidR="00B13E6A" w:rsidRPr="000E388F" w:rsidTr="00C6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 xml:space="preserve">Wsparcie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w I wtorek miesiąca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6A" w:rsidRPr="000E388F" w:rsidRDefault="00D32308" w:rsidP="00B803A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17:</w:t>
            </w:r>
            <w:r w:rsidR="00B13E6A" w:rsidRPr="000E388F">
              <w:rPr>
                <w:rFonts w:ascii="Arial" w:hAnsi="Arial" w:cs="Arial"/>
                <w:iCs/>
                <w:sz w:val="20"/>
                <w:szCs w:val="22"/>
              </w:rPr>
              <w:t>30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3E6A" w:rsidRPr="000E388F" w:rsidRDefault="00B13E6A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ul.</w:t>
            </w:r>
            <w:r w:rsidR="00BF3349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7818BD" w:rsidRPr="000E388F">
              <w:rPr>
                <w:rFonts w:ascii="Arial" w:hAnsi="Arial" w:cs="Arial"/>
                <w:iCs/>
                <w:sz w:val="20"/>
                <w:szCs w:val="22"/>
              </w:rPr>
              <w:t>Wyszyńskiego </w:t>
            </w:r>
            <w:r w:rsidRPr="000E388F">
              <w:rPr>
                <w:rFonts w:ascii="Arial" w:hAnsi="Arial" w:cs="Arial"/>
                <w:iCs/>
                <w:sz w:val="20"/>
                <w:szCs w:val="22"/>
              </w:rPr>
              <w:t>1</w:t>
            </w:r>
            <w:r w:rsidR="00890EFC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- </w:t>
            </w:r>
            <w:r w:rsidRPr="000E388F">
              <w:rPr>
                <w:rFonts w:ascii="Arial" w:hAnsi="Arial" w:cs="Arial"/>
                <w:iCs/>
                <w:sz w:val="20"/>
                <w:szCs w:val="22"/>
              </w:rPr>
              <w:t>salka przy kościele</w:t>
            </w:r>
            <w:r w:rsidR="00B33BC0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3F7685" w:rsidRPr="000E388F">
              <w:rPr>
                <w:rFonts w:ascii="Arial" w:hAnsi="Arial" w:cs="Arial"/>
                <w:iCs/>
                <w:sz w:val="20"/>
                <w:szCs w:val="22"/>
              </w:rPr>
              <w:br/>
            </w:r>
            <w:r w:rsidR="00B33BC0" w:rsidRPr="000E388F">
              <w:rPr>
                <w:rFonts w:ascii="Arial" w:hAnsi="Arial" w:cs="Arial"/>
                <w:iCs/>
                <w:sz w:val="20"/>
                <w:szCs w:val="22"/>
              </w:rPr>
              <w:t>św. Krzysztofa</w:t>
            </w:r>
          </w:p>
        </w:tc>
      </w:tr>
      <w:tr w:rsidR="00B43047" w:rsidRPr="000E388F" w:rsidTr="00C6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3047" w:rsidRPr="000E388F" w:rsidRDefault="00B43047" w:rsidP="001C6D65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Zmiana na 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3047" w:rsidRPr="000E388F" w:rsidRDefault="00B43047" w:rsidP="001C6D65">
            <w:pPr>
              <w:rPr>
                <w:rFonts w:ascii="Arial" w:hAnsi="Arial" w:cs="Arial"/>
                <w:iCs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wtorek – wszystkie otwarte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3047" w:rsidRPr="000E388F" w:rsidRDefault="00B43047" w:rsidP="00B803A8">
            <w:pPr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10:00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047" w:rsidRPr="000E388F" w:rsidRDefault="00B43047" w:rsidP="007E438F">
            <w:pPr>
              <w:rPr>
                <w:rFonts w:ascii="Arial" w:hAnsi="Arial" w:cs="Arial"/>
                <w:iCs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ul. Andersa 25 (Dom Parafialny)</w:t>
            </w:r>
          </w:p>
        </w:tc>
      </w:tr>
      <w:tr w:rsidR="00B13E6A" w:rsidRPr="000E388F" w:rsidTr="00C6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Początek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w I środę miesiąca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6A" w:rsidRPr="000E388F" w:rsidRDefault="00D32308" w:rsidP="00B803A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18:</w:t>
            </w:r>
            <w:r w:rsidR="00B13E6A" w:rsidRPr="000E388F">
              <w:rPr>
                <w:rFonts w:ascii="Arial" w:hAnsi="Arial" w:cs="Arial"/>
                <w:iCs/>
                <w:sz w:val="20"/>
                <w:szCs w:val="22"/>
              </w:rPr>
              <w:t>00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13E6A" w:rsidP="00BF3349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ul.</w:t>
            </w:r>
            <w:r w:rsidR="00BF3349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Pr="000E388F">
              <w:rPr>
                <w:rFonts w:ascii="Arial" w:hAnsi="Arial" w:cs="Arial"/>
                <w:iCs/>
                <w:sz w:val="20"/>
                <w:szCs w:val="22"/>
              </w:rPr>
              <w:t>Nałkowskiej 19</w:t>
            </w:r>
            <w:r w:rsidR="00D32308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5E18CC" w:rsidRPr="000E388F">
              <w:rPr>
                <w:rFonts w:ascii="Arial" w:hAnsi="Arial" w:cs="Arial"/>
                <w:iCs/>
                <w:sz w:val="20"/>
                <w:szCs w:val="22"/>
              </w:rPr>
              <w:t>-</w:t>
            </w:r>
            <w:r w:rsidRPr="000E388F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852D4F" w:rsidRPr="000E388F">
              <w:rPr>
                <w:rFonts w:ascii="Arial" w:hAnsi="Arial" w:cs="Arial"/>
                <w:iCs/>
                <w:sz w:val="20"/>
                <w:szCs w:val="22"/>
              </w:rPr>
              <w:t xml:space="preserve">w Ośrodku </w:t>
            </w:r>
            <w:proofErr w:type="spellStart"/>
            <w:r w:rsidR="00852D4F" w:rsidRPr="000E388F">
              <w:rPr>
                <w:rFonts w:ascii="Arial" w:hAnsi="Arial" w:cs="Arial"/>
                <w:iCs/>
                <w:sz w:val="20"/>
                <w:szCs w:val="22"/>
              </w:rPr>
              <w:t>Benedictus</w:t>
            </w:r>
            <w:proofErr w:type="spellEnd"/>
            <w:r w:rsidR="00852D4F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przy kościele </w:t>
            </w:r>
            <w:proofErr w:type="spellStart"/>
            <w:r w:rsidR="00852D4F" w:rsidRPr="000E388F">
              <w:rPr>
                <w:rFonts w:ascii="Arial" w:hAnsi="Arial" w:cs="Arial"/>
                <w:iCs/>
                <w:sz w:val="20"/>
                <w:szCs w:val="22"/>
              </w:rPr>
              <w:t>pw</w:t>
            </w:r>
            <w:proofErr w:type="spellEnd"/>
            <w:r w:rsidR="00852D4F" w:rsidRPr="000E388F">
              <w:rPr>
                <w:rFonts w:ascii="Arial" w:hAnsi="Arial" w:cs="Arial"/>
                <w:iCs/>
                <w:sz w:val="20"/>
                <w:szCs w:val="22"/>
              </w:rPr>
              <w:t>.</w:t>
            </w:r>
            <w:r w:rsidRPr="000E388F">
              <w:rPr>
                <w:rFonts w:ascii="Arial" w:hAnsi="Arial" w:cs="Arial"/>
                <w:iCs/>
                <w:sz w:val="20"/>
                <w:szCs w:val="22"/>
              </w:rPr>
              <w:t xml:space="preserve"> św.</w:t>
            </w:r>
            <w:r w:rsidR="00BF3349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Pr="000E388F">
              <w:rPr>
                <w:rFonts w:ascii="Arial" w:hAnsi="Arial" w:cs="Arial"/>
                <w:iCs/>
                <w:sz w:val="20"/>
                <w:szCs w:val="22"/>
              </w:rPr>
              <w:t>Benedykta</w:t>
            </w:r>
            <w:r w:rsidR="00852D4F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Opata</w:t>
            </w:r>
          </w:p>
        </w:tc>
      </w:tr>
      <w:tr w:rsidR="00B13E6A" w:rsidRPr="000E388F" w:rsidTr="00C6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Promyk-Tychy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EF27B7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 xml:space="preserve">w </w:t>
            </w:r>
            <w:r w:rsidR="00B13E6A" w:rsidRPr="000E388F">
              <w:rPr>
                <w:rFonts w:ascii="Arial" w:hAnsi="Arial" w:cs="Arial"/>
                <w:iCs/>
                <w:sz w:val="20"/>
                <w:szCs w:val="22"/>
              </w:rPr>
              <w:t>ostatni czwartek miesiąca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6A" w:rsidRPr="000E388F" w:rsidRDefault="00D32308" w:rsidP="00B803A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17:</w:t>
            </w:r>
            <w:r w:rsidR="00B13E6A" w:rsidRPr="000E388F">
              <w:rPr>
                <w:rFonts w:ascii="Arial" w:hAnsi="Arial" w:cs="Arial"/>
                <w:iCs/>
                <w:sz w:val="20"/>
                <w:szCs w:val="22"/>
              </w:rPr>
              <w:t>30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3E6A" w:rsidRPr="000E388F" w:rsidRDefault="00B43047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ul. Andersa 25 (Dom Parafialny)</w:t>
            </w:r>
          </w:p>
        </w:tc>
      </w:tr>
      <w:tr w:rsidR="00B13E6A" w:rsidRPr="000E388F" w:rsidTr="00C6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Milenium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w III piątek miesiąca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6A" w:rsidRPr="000E388F" w:rsidRDefault="00D32308" w:rsidP="00B803A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18:</w:t>
            </w:r>
            <w:r w:rsidR="00B13E6A" w:rsidRPr="000E388F">
              <w:rPr>
                <w:rFonts w:ascii="Arial" w:hAnsi="Arial" w:cs="Arial"/>
                <w:iCs/>
                <w:sz w:val="20"/>
                <w:szCs w:val="22"/>
              </w:rPr>
              <w:t>00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3E6A" w:rsidRPr="000E388F" w:rsidRDefault="00EF27B7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 xml:space="preserve">Plac Zbawiciela 1 - </w:t>
            </w:r>
            <w:r w:rsidR="00B13E6A" w:rsidRPr="000E388F">
              <w:rPr>
                <w:rFonts w:ascii="Arial" w:hAnsi="Arial" w:cs="Arial"/>
                <w:iCs/>
                <w:sz w:val="20"/>
                <w:szCs w:val="22"/>
              </w:rPr>
              <w:t>Dom Parafialny przy kościele św.</w:t>
            </w:r>
            <w:r w:rsidR="00BF3349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B13E6A" w:rsidRPr="000E388F">
              <w:rPr>
                <w:rFonts w:ascii="Arial" w:hAnsi="Arial" w:cs="Arial"/>
                <w:iCs/>
                <w:sz w:val="20"/>
                <w:szCs w:val="22"/>
              </w:rPr>
              <w:t>M.</w:t>
            </w:r>
            <w:r w:rsidR="00BF3349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B13E6A" w:rsidRPr="000E388F">
              <w:rPr>
                <w:rFonts w:ascii="Arial" w:hAnsi="Arial" w:cs="Arial"/>
                <w:iCs/>
                <w:sz w:val="20"/>
                <w:szCs w:val="22"/>
              </w:rPr>
              <w:t>Kolbe</w:t>
            </w:r>
            <w:r w:rsidR="00B803A8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B13E6A" w:rsidRPr="000E388F">
              <w:rPr>
                <w:rFonts w:ascii="Arial" w:hAnsi="Arial" w:cs="Arial"/>
                <w:iCs/>
                <w:sz w:val="20"/>
                <w:szCs w:val="22"/>
              </w:rPr>
              <w:t>(Oś Z1)</w:t>
            </w:r>
          </w:p>
        </w:tc>
      </w:tr>
      <w:tr w:rsidR="00B43047" w:rsidRPr="000E388F" w:rsidTr="00C6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3047" w:rsidRPr="000E388F" w:rsidRDefault="00B43047" w:rsidP="001C6D65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lastRenderedPageBreak/>
              <w:t>1-szy raz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3047" w:rsidRPr="000E388F" w:rsidRDefault="00B43047" w:rsidP="001C6D65">
            <w:pPr>
              <w:rPr>
                <w:rFonts w:ascii="Arial" w:hAnsi="Arial" w:cs="Arial"/>
                <w:iCs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piątek - wszystkie otwarte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3047" w:rsidRPr="000E388F" w:rsidRDefault="00B43047" w:rsidP="00B803A8">
            <w:pPr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21.00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047" w:rsidRPr="000E388F" w:rsidRDefault="00B43047" w:rsidP="007E438F">
            <w:pPr>
              <w:rPr>
                <w:rFonts w:ascii="Arial" w:hAnsi="Arial" w:cs="Arial"/>
                <w:iCs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 xml:space="preserve">ul. Damrota 62 - przy parafii pw. </w:t>
            </w:r>
            <w:proofErr w:type="spellStart"/>
            <w:r w:rsidRPr="000E388F">
              <w:rPr>
                <w:rFonts w:ascii="Arial" w:hAnsi="Arial" w:cs="Arial"/>
                <w:iCs/>
                <w:sz w:val="20"/>
                <w:szCs w:val="22"/>
              </w:rPr>
              <w:t>św</w:t>
            </w:r>
            <w:proofErr w:type="spellEnd"/>
            <w:r w:rsidRPr="000E388F">
              <w:rPr>
                <w:rFonts w:ascii="Arial" w:hAnsi="Arial" w:cs="Arial"/>
                <w:iCs/>
                <w:sz w:val="20"/>
                <w:szCs w:val="22"/>
              </w:rPr>
              <w:t xml:space="preserve"> kościele Marii Magdaleny</w:t>
            </w:r>
          </w:p>
        </w:tc>
      </w:tr>
      <w:tr w:rsidR="00B13E6A" w:rsidRPr="000E388F" w:rsidTr="00C6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Sobotnia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43047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 xml:space="preserve">sobota - </w:t>
            </w:r>
            <w:r w:rsidR="00B13E6A" w:rsidRPr="000E388F">
              <w:rPr>
                <w:rFonts w:ascii="Arial" w:hAnsi="Arial" w:cs="Arial"/>
                <w:iCs/>
                <w:sz w:val="20"/>
                <w:szCs w:val="22"/>
              </w:rPr>
              <w:t>wszystkie zamknięte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6A" w:rsidRPr="000E388F" w:rsidRDefault="00D32308" w:rsidP="00B803A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16:</w:t>
            </w:r>
            <w:r w:rsidR="00B13E6A" w:rsidRPr="000E388F">
              <w:rPr>
                <w:rFonts w:ascii="Arial" w:hAnsi="Arial" w:cs="Arial"/>
                <w:iCs/>
                <w:sz w:val="20"/>
                <w:szCs w:val="22"/>
              </w:rPr>
              <w:t>45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3E6A" w:rsidRPr="000E388F" w:rsidRDefault="00B13E6A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ul.</w:t>
            </w:r>
            <w:r w:rsidR="001C6D65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Pr="000E388F">
              <w:rPr>
                <w:rFonts w:ascii="Arial" w:hAnsi="Arial" w:cs="Arial"/>
                <w:iCs/>
                <w:sz w:val="20"/>
                <w:szCs w:val="22"/>
              </w:rPr>
              <w:t xml:space="preserve">Wyszyńskiego 1 </w:t>
            </w:r>
            <w:r w:rsidR="00176861" w:rsidRPr="000E388F">
              <w:rPr>
                <w:rFonts w:ascii="Arial" w:hAnsi="Arial" w:cs="Arial"/>
                <w:iCs/>
                <w:sz w:val="20"/>
                <w:szCs w:val="22"/>
              </w:rPr>
              <w:br/>
            </w:r>
            <w:r w:rsidRPr="000E388F">
              <w:rPr>
                <w:rFonts w:ascii="Arial" w:hAnsi="Arial" w:cs="Arial"/>
                <w:iCs/>
                <w:sz w:val="20"/>
                <w:szCs w:val="22"/>
              </w:rPr>
              <w:t>- salka przy kościele</w:t>
            </w:r>
            <w:r w:rsidR="00F17384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św. Krzysztofa</w:t>
            </w:r>
          </w:p>
        </w:tc>
      </w:tr>
      <w:tr w:rsidR="00B13E6A" w:rsidRPr="000E388F" w:rsidTr="00C6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4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Potrzeba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0E388F" w:rsidRDefault="00B43047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w III niedziela</w:t>
            </w:r>
            <w:r w:rsidR="00B13E6A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miesiąca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6A" w:rsidRPr="000E388F" w:rsidRDefault="00C65F6C" w:rsidP="00B803A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t>19</w:t>
            </w:r>
            <w:r w:rsidR="00D32308" w:rsidRPr="000E388F">
              <w:rPr>
                <w:rFonts w:ascii="Arial" w:hAnsi="Arial" w:cs="Arial"/>
                <w:iCs/>
                <w:sz w:val="20"/>
                <w:szCs w:val="22"/>
              </w:rPr>
              <w:t>:</w:t>
            </w:r>
            <w:r w:rsidR="00B13E6A" w:rsidRPr="000E388F">
              <w:rPr>
                <w:rFonts w:ascii="Arial" w:hAnsi="Arial" w:cs="Arial"/>
                <w:iCs/>
                <w:sz w:val="20"/>
                <w:szCs w:val="22"/>
              </w:rPr>
              <w:t>00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3E6A" w:rsidRPr="000E388F" w:rsidRDefault="00B13E6A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ul.</w:t>
            </w:r>
            <w:r w:rsidR="001C6D65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Pr="000E388F">
              <w:rPr>
                <w:rFonts w:ascii="Arial" w:hAnsi="Arial" w:cs="Arial"/>
                <w:iCs/>
                <w:sz w:val="20"/>
                <w:szCs w:val="22"/>
              </w:rPr>
              <w:t>Elfów</w:t>
            </w:r>
            <w:r w:rsidR="00B43047" w:rsidRPr="000E388F">
              <w:rPr>
                <w:rFonts w:ascii="Arial" w:hAnsi="Arial" w:cs="Arial"/>
                <w:iCs/>
                <w:sz w:val="20"/>
                <w:szCs w:val="22"/>
              </w:rPr>
              <w:t>29</w:t>
            </w:r>
            <w:r w:rsidRPr="000E388F">
              <w:rPr>
                <w:rFonts w:ascii="Arial" w:hAnsi="Arial" w:cs="Arial"/>
                <w:iCs/>
                <w:sz w:val="20"/>
                <w:szCs w:val="22"/>
              </w:rPr>
              <w:t xml:space="preserve"> - salka przy kościele św.</w:t>
            </w:r>
            <w:r w:rsidR="00BF3349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Pr="000E388F">
              <w:rPr>
                <w:rFonts w:ascii="Arial" w:hAnsi="Arial" w:cs="Arial"/>
                <w:iCs/>
                <w:sz w:val="20"/>
                <w:szCs w:val="22"/>
              </w:rPr>
              <w:t>Rodziny</w:t>
            </w:r>
          </w:p>
        </w:tc>
      </w:tr>
      <w:tr w:rsidR="00852D4F" w:rsidRPr="000E388F" w:rsidTr="00C6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2D4F" w:rsidRPr="000E388F" w:rsidRDefault="00852D4F" w:rsidP="001C6D65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Alternatywa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2D4F" w:rsidRPr="000E388F" w:rsidRDefault="00852D4F" w:rsidP="001C6D65">
            <w:pPr>
              <w:rPr>
                <w:rFonts w:ascii="Arial" w:hAnsi="Arial" w:cs="Arial"/>
                <w:iCs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w niedziele</w:t>
            </w:r>
            <w:r w:rsidR="00B43047" w:rsidRPr="000E388F">
              <w:rPr>
                <w:rFonts w:ascii="Arial" w:hAnsi="Arial" w:cs="Arial"/>
                <w:iCs/>
                <w:sz w:val="20"/>
                <w:szCs w:val="22"/>
              </w:rPr>
              <w:t xml:space="preserve"> – wszystkie otwarte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D4F" w:rsidRPr="000E388F" w:rsidRDefault="00852D4F" w:rsidP="00B803A8">
            <w:pPr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>10:00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2D4F" w:rsidRPr="000E388F" w:rsidRDefault="00852D4F" w:rsidP="007E438F">
            <w:pPr>
              <w:rPr>
                <w:rFonts w:ascii="Arial" w:hAnsi="Arial" w:cs="Arial"/>
                <w:iCs/>
                <w:sz w:val="20"/>
                <w:szCs w:val="22"/>
              </w:rPr>
            </w:pPr>
            <w:r w:rsidRPr="000E388F">
              <w:rPr>
                <w:rFonts w:ascii="Arial" w:hAnsi="Arial" w:cs="Arial"/>
                <w:iCs/>
                <w:sz w:val="20"/>
                <w:szCs w:val="22"/>
              </w:rPr>
              <w:t xml:space="preserve">ul. Damrota 62 przy parafii pw. św. Marii Magdaleny </w:t>
            </w:r>
          </w:p>
        </w:tc>
      </w:tr>
      <w:tr w:rsidR="00B13E6A" w:rsidRPr="000E388F" w:rsidTr="00B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C63" w:rsidRPr="000E388F" w:rsidRDefault="00B13E6A" w:rsidP="00A70BF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Telefon informacyjny Anonimowych Alkoholików</w:t>
            </w:r>
            <w:r w:rsidR="00C651E3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="00F17384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(32) 725-74</w:t>
            </w:r>
            <w:r w:rsidR="00FB2A09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-</w:t>
            </w:r>
            <w:r w:rsidR="00F17384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04</w:t>
            </w:r>
            <w:r w:rsidR="005308BF" w:rsidRPr="000E388F">
              <w:rPr>
                <w:rFonts w:ascii="Arial" w:hAnsi="Arial" w:cs="Arial"/>
                <w:b/>
                <w:bCs/>
                <w:sz w:val="20"/>
                <w:szCs w:val="22"/>
              </w:rPr>
              <w:br/>
            </w:r>
            <w:r w:rsidRPr="000E388F">
              <w:rPr>
                <w:rFonts w:ascii="Arial" w:hAnsi="Arial" w:cs="Arial"/>
                <w:bCs/>
                <w:sz w:val="20"/>
                <w:szCs w:val="22"/>
              </w:rPr>
              <w:t xml:space="preserve">czynny </w:t>
            </w:r>
            <w:r w:rsidR="00D32308" w:rsidRPr="000E388F">
              <w:rPr>
                <w:rFonts w:ascii="Arial" w:hAnsi="Arial" w:cs="Arial"/>
                <w:bCs/>
                <w:sz w:val="20"/>
                <w:szCs w:val="22"/>
              </w:rPr>
              <w:t>od p</w:t>
            </w:r>
            <w:r w:rsidR="007818BD" w:rsidRPr="000E388F">
              <w:rPr>
                <w:rFonts w:ascii="Arial" w:hAnsi="Arial" w:cs="Arial"/>
                <w:bCs/>
                <w:sz w:val="20"/>
                <w:szCs w:val="22"/>
              </w:rPr>
              <w:t>oniedziałku do piątku od 17:00 -</w:t>
            </w:r>
            <w:r w:rsidR="00D32308" w:rsidRPr="000E388F">
              <w:rPr>
                <w:rFonts w:ascii="Arial" w:hAnsi="Arial" w:cs="Arial"/>
                <w:bCs/>
                <w:sz w:val="20"/>
                <w:szCs w:val="22"/>
              </w:rPr>
              <w:t xml:space="preserve"> 20:</w:t>
            </w:r>
            <w:r w:rsidRPr="000E388F">
              <w:rPr>
                <w:rFonts w:ascii="Arial" w:hAnsi="Arial" w:cs="Arial"/>
                <w:bCs/>
                <w:sz w:val="20"/>
                <w:szCs w:val="22"/>
              </w:rPr>
              <w:t>00</w:t>
            </w:r>
            <w:r w:rsidR="00D32308" w:rsidRPr="000E388F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0E388F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(Śląsk)    </w:t>
            </w:r>
            <w:r w:rsidR="007E1C63" w:rsidRPr="000E388F">
              <w:rPr>
                <w:rFonts w:ascii="Arial" w:hAnsi="Arial" w:cs="Arial"/>
                <w:b/>
                <w:bCs/>
                <w:sz w:val="20"/>
                <w:szCs w:val="22"/>
              </w:rPr>
              <w:br/>
            </w:r>
            <w:r w:rsidR="00E336E2" w:rsidRPr="000E388F">
              <w:rPr>
                <w:rFonts w:ascii="Arial" w:hAnsi="Arial" w:cs="Arial"/>
                <w:bCs/>
                <w:sz w:val="20"/>
                <w:szCs w:val="16"/>
              </w:rPr>
              <w:t>(</w:t>
            </w:r>
            <w:r w:rsidR="00A70BFC" w:rsidRPr="000E388F">
              <w:rPr>
                <w:rFonts w:ascii="Arial" w:hAnsi="Arial" w:cs="Arial"/>
                <w:bCs/>
                <w:sz w:val="20"/>
                <w:szCs w:val="16"/>
              </w:rPr>
              <w:t>t</w:t>
            </w:r>
            <w:r w:rsidR="007E1C63" w:rsidRPr="000E388F">
              <w:rPr>
                <w:rFonts w:ascii="Arial" w:hAnsi="Arial" w:cs="Arial"/>
                <w:bCs/>
                <w:sz w:val="20"/>
                <w:szCs w:val="16"/>
              </w:rPr>
              <w:t>elef</w:t>
            </w:r>
            <w:r w:rsidR="005E18CC" w:rsidRPr="000E388F">
              <w:rPr>
                <w:rFonts w:ascii="Arial" w:hAnsi="Arial" w:cs="Arial"/>
                <w:bCs/>
                <w:sz w:val="20"/>
                <w:szCs w:val="16"/>
              </w:rPr>
              <w:t>on kontaktowy czynny całą dobę -</w:t>
            </w:r>
            <w:r w:rsidR="007E1C63" w:rsidRPr="000E388F">
              <w:rPr>
                <w:rFonts w:ascii="Arial" w:hAnsi="Arial" w:cs="Arial"/>
                <w:bCs/>
                <w:sz w:val="20"/>
                <w:szCs w:val="16"/>
              </w:rPr>
              <w:t xml:space="preserve"> poczta głosowa</w:t>
            </w:r>
            <w:r w:rsidR="00E336E2" w:rsidRPr="000E388F">
              <w:rPr>
                <w:rFonts w:ascii="Arial" w:hAnsi="Arial" w:cs="Arial"/>
                <w:bCs/>
                <w:sz w:val="20"/>
                <w:szCs w:val="16"/>
              </w:rPr>
              <w:t>)</w:t>
            </w:r>
          </w:p>
        </w:tc>
      </w:tr>
      <w:tr w:rsidR="00B13E6A" w:rsidRPr="000E388F" w:rsidTr="00B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36E2" w:rsidRPr="000E388F" w:rsidRDefault="00B13E6A" w:rsidP="00E336E2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Ogólnopolska infolini</w:t>
            </w:r>
            <w:r w:rsidR="00D32308" w:rsidRPr="000E388F">
              <w:rPr>
                <w:rFonts w:ascii="Arial" w:hAnsi="Arial" w:cs="Arial"/>
                <w:bCs/>
                <w:sz w:val="20"/>
                <w:szCs w:val="22"/>
              </w:rPr>
              <w:t>a AA</w:t>
            </w:r>
            <w:r w:rsidR="00FB2A09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801-033-</w:t>
            </w:r>
            <w:r w:rsidR="00D32308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242 </w:t>
            </w:r>
          </w:p>
          <w:p w:rsidR="00F17384" w:rsidRPr="000E388F" w:rsidRDefault="00E336E2" w:rsidP="00E336E2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poniedziałek – piątek w godz. 8:00 – 22:00,</w:t>
            </w:r>
            <w:r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 </w:t>
            </w:r>
            <w:r w:rsidR="00114F39" w:rsidRPr="000E388F">
              <w:rPr>
                <w:rFonts w:ascii="Arial" w:hAnsi="Arial" w:cs="Arial"/>
                <w:bCs/>
                <w:sz w:val="20"/>
                <w:szCs w:val="22"/>
              </w:rPr>
              <w:t>s</w:t>
            </w:r>
            <w:r w:rsidR="001C6D65" w:rsidRPr="000E388F">
              <w:rPr>
                <w:rFonts w:ascii="Arial" w:hAnsi="Arial" w:cs="Arial"/>
                <w:bCs/>
                <w:sz w:val="20"/>
                <w:szCs w:val="22"/>
              </w:rPr>
              <w:t>obota</w:t>
            </w:r>
            <w:r w:rsidR="00114F39" w:rsidRPr="000E388F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5E18CC" w:rsidRPr="000E388F">
              <w:rPr>
                <w:rFonts w:ascii="Arial" w:hAnsi="Arial" w:cs="Arial"/>
                <w:bCs/>
                <w:sz w:val="20"/>
                <w:szCs w:val="22"/>
              </w:rPr>
              <w:t>-</w:t>
            </w:r>
            <w:r w:rsidR="001C6D65" w:rsidRPr="000E388F">
              <w:rPr>
                <w:rFonts w:ascii="Arial" w:hAnsi="Arial" w:cs="Arial"/>
                <w:bCs/>
                <w:sz w:val="20"/>
                <w:szCs w:val="22"/>
              </w:rPr>
              <w:t xml:space="preserve"> niedziela</w:t>
            </w:r>
            <w:r w:rsidR="00F17384" w:rsidRPr="000E388F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7E1C63" w:rsidRPr="000E388F">
              <w:rPr>
                <w:rFonts w:ascii="Arial" w:hAnsi="Arial" w:cs="Arial"/>
                <w:bCs/>
                <w:sz w:val="20"/>
                <w:szCs w:val="22"/>
              </w:rPr>
              <w:t xml:space="preserve">w godz. </w:t>
            </w:r>
            <w:r w:rsidR="007A0FBD" w:rsidRPr="000E388F">
              <w:rPr>
                <w:rFonts w:ascii="Arial" w:hAnsi="Arial" w:cs="Arial"/>
                <w:bCs/>
                <w:sz w:val="20"/>
                <w:szCs w:val="22"/>
              </w:rPr>
              <w:t xml:space="preserve">16:00 - </w:t>
            </w:r>
            <w:r w:rsidR="00F17384" w:rsidRPr="000E388F">
              <w:rPr>
                <w:rFonts w:ascii="Arial" w:hAnsi="Arial" w:cs="Arial"/>
                <w:bCs/>
                <w:sz w:val="20"/>
                <w:szCs w:val="22"/>
              </w:rPr>
              <w:t>21:00</w:t>
            </w:r>
          </w:p>
        </w:tc>
      </w:tr>
      <w:tr w:rsidR="00265889" w:rsidRPr="000E388F" w:rsidTr="00B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889" w:rsidRPr="000E388F" w:rsidRDefault="00265889" w:rsidP="006B537B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Telefon informacyjno –</w:t>
            </w:r>
            <w:r w:rsidR="00EF27B7" w:rsidRPr="000E388F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0E388F">
              <w:rPr>
                <w:rFonts w:ascii="Arial" w:hAnsi="Arial" w:cs="Arial"/>
                <w:bCs/>
                <w:sz w:val="20"/>
                <w:szCs w:val="22"/>
              </w:rPr>
              <w:t>wspierający z obszaru uza</w:t>
            </w:r>
            <w:r w:rsidR="00C651E3" w:rsidRPr="000E388F">
              <w:rPr>
                <w:rFonts w:ascii="Arial" w:hAnsi="Arial" w:cs="Arial"/>
                <w:bCs/>
                <w:sz w:val="20"/>
                <w:szCs w:val="22"/>
              </w:rPr>
              <w:t>leżnień</w:t>
            </w:r>
            <w:r w:rsidR="006B537B" w:rsidRPr="000E388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0E388F">
              <w:rPr>
                <w:rFonts w:ascii="Arial" w:hAnsi="Arial" w:cs="Arial"/>
                <w:b/>
                <w:sz w:val="20"/>
                <w:szCs w:val="22"/>
              </w:rPr>
              <w:t>(32) 325</w:t>
            </w:r>
            <w:r w:rsidR="006B537B" w:rsidRPr="000E388F">
              <w:rPr>
                <w:rFonts w:ascii="Arial" w:hAnsi="Arial" w:cs="Arial"/>
                <w:b/>
                <w:sz w:val="20"/>
                <w:szCs w:val="22"/>
              </w:rPr>
              <w:t>-</w:t>
            </w:r>
            <w:r w:rsidRPr="000E388F">
              <w:rPr>
                <w:rFonts w:ascii="Arial" w:hAnsi="Arial" w:cs="Arial"/>
                <w:b/>
                <w:sz w:val="20"/>
                <w:szCs w:val="22"/>
              </w:rPr>
              <w:t>71</w:t>
            </w:r>
            <w:r w:rsidR="006B537B" w:rsidRPr="000E388F">
              <w:rPr>
                <w:rFonts w:ascii="Arial" w:hAnsi="Arial" w:cs="Arial"/>
                <w:b/>
                <w:sz w:val="20"/>
                <w:szCs w:val="22"/>
              </w:rPr>
              <w:t>-</w:t>
            </w:r>
            <w:r w:rsidRPr="000E388F">
              <w:rPr>
                <w:rFonts w:ascii="Arial" w:hAnsi="Arial" w:cs="Arial"/>
                <w:b/>
                <w:sz w:val="20"/>
                <w:szCs w:val="22"/>
              </w:rPr>
              <w:t>08</w:t>
            </w:r>
          </w:p>
        </w:tc>
      </w:tr>
      <w:tr w:rsidR="00FB2A09" w:rsidRPr="000E388F" w:rsidTr="00B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A09" w:rsidRPr="000E388F" w:rsidRDefault="00C651E3" w:rsidP="00E336E2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TYSKA NIEBIESKA LINIA</w:t>
            </w:r>
            <w:r w:rsidR="00E336E2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="006B537B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(</w:t>
            </w:r>
            <w:r w:rsidR="00FB2A09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32</w:t>
            </w:r>
            <w:r w:rsidR="006B537B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)</w:t>
            </w:r>
            <w:r w:rsidR="00FB2A09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 322-70-04</w:t>
            </w:r>
            <w:r w:rsidR="00E336E2" w:rsidRPr="000E388F">
              <w:rPr>
                <w:rFonts w:ascii="Arial" w:hAnsi="Arial" w:cs="Arial"/>
                <w:bCs/>
                <w:sz w:val="20"/>
                <w:szCs w:val="22"/>
              </w:rPr>
              <w:t xml:space="preserve">  codziennie</w:t>
            </w:r>
            <w:r w:rsidR="00E336E2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="007A0FBD" w:rsidRPr="000E388F">
              <w:rPr>
                <w:rFonts w:ascii="Arial" w:hAnsi="Arial" w:cs="Arial"/>
                <w:bCs/>
                <w:sz w:val="20"/>
                <w:szCs w:val="22"/>
              </w:rPr>
              <w:t>w godz. 8.00 -</w:t>
            </w:r>
            <w:r w:rsidR="00E336E2" w:rsidRPr="000E388F">
              <w:rPr>
                <w:rFonts w:ascii="Arial" w:hAnsi="Arial" w:cs="Arial"/>
                <w:bCs/>
                <w:sz w:val="20"/>
                <w:szCs w:val="22"/>
              </w:rPr>
              <w:t xml:space="preserve"> 20.00</w:t>
            </w:r>
          </w:p>
        </w:tc>
      </w:tr>
      <w:tr w:rsidR="00FB2A09" w:rsidRPr="000E388F" w:rsidTr="00B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EFC" w:rsidRPr="000E388F" w:rsidRDefault="00890EFC" w:rsidP="007E438F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O</w:t>
            </w:r>
            <w:r w:rsidR="00FB2A09" w:rsidRPr="000E388F">
              <w:rPr>
                <w:rFonts w:ascii="Arial" w:hAnsi="Arial" w:cs="Arial"/>
                <w:bCs/>
                <w:sz w:val="20"/>
                <w:szCs w:val="22"/>
              </w:rPr>
              <w:t xml:space="preserve">GÓLNOPOLSKIE POGOTOWIE DLA OFIAR PRZEMOCY W RODZINIE „NIEBIESKA LINIA” </w:t>
            </w:r>
          </w:p>
          <w:p w:rsidR="00FB2A09" w:rsidRPr="000E388F" w:rsidRDefault="00125C30" w:rsidP="007E438F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801-12</w:t>
            </w:r>
            <w:r w:rsidR="00FB2A09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0</w:t>
            </w:r>
            <w:r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-0</w:t>
            </w:r>
            <w:r w:rsidR="00FB2A09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>02</w:t>
            </w:r>
          </w:p>
          <w:p w:rsidR="007E1C63" w:rsidRPr="000E388F" w:rsidRDefault="007E1C63" w:rsidP="00B25CD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E388F">
              <w:rPr>
                <w:rFonts w:ascii="Arial" w:hAnsi="Arial" w:cs="Arial"/>
                <w:bCs/>
                <w:sz w:val="20"/>
                <w:szCs w:val="22"/>
              </w:rPr>
              <w:t>pon</w:t>
            </w:r>
            <w:r w:rsidR="005E18CC" w:rsidRPr="000E388F">
              <w:rPr>
                <w:rFonts w:ascii="Arial" w:hAnsi="Arial" w:cs="Arial"/>
                <w:bCs/>
                <w:sz w:val="20"/>
                <w:szCs w:val="22"/>
              </w:rPr>
              <w:t>iedziałek-sobota w godz.  8:00 -</w:t>
            </w:r>
            <w:r w:rsidRPr="000E388F">
              <w:rPr>
                <w:rFonts w:ascii="Arial" w:hAnsi="Arial" w:cs="Arial"/>
                <w:bCs/>
                <w:sz w:val="20"/>
                <w:szCs w:val="22"/>
              </w:rPr>
              <w:t xml:space="preserve"> 22:00</w:t>
            </w:r>
            <w:r w:rsidR="00B25CD6" w:rsidRPr="000E388F">
              <w:rPr>
                <w:rFonts w:ascii="Arial" w:hAnsi="Arial" w:cs="Arial"/>
                <w:bCs/>
                <w:sz w:val="20"/>
                <w:szCs w:val="22"/>
              </w:rPr>
              <w:t>,</w:t>
            </w:r>
            <w:r w:rsidR="00B25CD6" w:rsidRPr="000E388F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="005E18CC" w:rsidRPr="000E388F">
              <w:rPr>
                <w:rFonts w:ascii="Arial" w:hAnsi="Arial" w:cs="Arial"/>
                <w:bCs/>
                <w:sz w:val="20"/>
                <w:szCs w:val="22"/>
              </w:rPr>
              <w:t>święta w godz. 8:00 -</w:t>
            </w:r>
            <w:r w:rsidRPr="000E388F">
              <w:rPr>
                <w:rFonts w:ascii="Arial" w:hAnsi="Arial" w:cs="Arial"/>
                <w:bCs/>
                <w:sz w:val="20"/>
                <w:szCs w:val="22"/>
              </w:rPr>
              <w:t xml:space="preserve"> 16:00</w:t>
            </w:r>
            <w:r w:rsidR="002B22A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  </w:t>
            </w:r>
          </w:p>
        </w:tc>
      </w:tr>
    </w:tbl>
    <w:p w:rsidR="00E93224" w:rsidRPr="000E388F" w:rsidRDefault="00E93224" w:rsidP="00E93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45ED" w:rsidRPr="000E388F" w:rsidRDefault="00BF0729" w:rsidP="00F070C2">
      <w:pPr>
        <w:pStyle w:val="Akapitzlist"/>
        <w:numPr>
          <w:ilvl w:val="0"/>
          <w:numId w:val="41"/>
        </w:numPr>
        <w:spacing w:before="120"/>
        <w:rPr>
          <w:rFonts w:ascii="Arial" w:hAnsi="Arial" w:cs="Arial"/>
          <w:b/>
        </w:rPr>
      </w:pPr>
      <w:r w:rsidRPr="000E388F">
        <w:rPr>
          <w:rFonts w:ascii="Arial" w:hAnsi="Arial" w:cs="Arial"/>
          <w:b/>
        </w:rPr>
        <w:t>Cele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12" w:color="auto" w:fill="auto"/>
        <w:tblLook w:val="01E0"/>
      </w:tblPr>
      <w:tblGrid>
        <w:gridCol w:w="9498"/>
      </w:tblGrid>
      <w:tr w:rsidR="00E93224" w:rsidRPr="000E388F" w:rsidTr="00EA4BB3">
        <w:trPr>
          <w:trHeight w:val="760"/>
        </w:trPr>
        <w:tc>
          <w:tcPr>
            <w:tcW w:w="9498" w:type="dxa"/>
            <w:shd w:val="pct12" w:color="auto" w:fill="auto"/>
          </w:tcPr>
          <w:p w:rsidR="002E67D3" w:rsidRPr="000E388F" w:rsidRDefault="002E67D3" w:rsidP="002E67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3224" w:rsidRPr="000E388F" w:rsidRDefault="00E93224" w:rsidP="002E67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Ograniczenie spożycia napojów alkoholowych</w:t>
            </w:r>
            <w:r w:rsidR="004745ED" w:rsidRPr="000E388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E93224" w:rsidRPr="000E388F" w:rsidRDefault="00C42215" w:rsidP="002E67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88F">
              <w:rPr>
                <w:rFonts w:ascii="Arial" w:hAnsi="Arial" w:cs="Arial"/>
                <w:b/>
                <w:sz w:val="22"/>
                <w:szCs w:val="22"/>
              </w:rPr>
              <w:t>Przeciwdziałanie powstawaniu i usuwanie</w:t>
            </w:r>
            <w:r w:rsidR="00E93224" w:rsidRPr="000E388F">
              <w:rPr>
                <w:rFonts w:ascii="Arial" w:hAnsi="Arial" w:cs="Arial"/>
                <w:b/>
                <w:sz w:val="22"/>
                <w:szCs w:val="22"/>
              </w:rPr>
              <w:t xml:space="preserve"> następstw nadużywania alkoholu.</w:t>
            </w:r>
          </w:p>
          <w:p w:rsidR="002E67D3" w:rsidRPr="000E388F" w:rsidRDefault="002E67D3" w:rsidP="00EA4BB3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1D2598" w:rsidRPr="000E388F" w:rsidRDefault="001D2598" w:rsidP="00E93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070C2" w:rsidRPr="000E388F" w:rsidRDefault="00E93224" w:rsidP="00F070C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Niniejszy Program, zgodnie z ustawowym umocowaniem ma c</w:t>
      </w:r>
      <w:r w:rsidR="00530222" w:rsidRPr="000E388F">
        <w:rPr>
          <w:rFonts w:ascii="Arial" w:hAnsi="Arial" w:cs="Arial"/>
          <w:sz w:val="22"/>
          <w:szCs w:val="22"/>
        </w:rPr>
        <w:t xml:space="preserve">harakter dokumentu rocznego, </w:t>
      </w:r>
      <w:r w:rsidR="00CE3BC7">
        <w:rPr>
          <w:rFonts w:ascii="Arial" w:hAnsi="Arial" w:cs="Arial"/>
          <w:sz w:val="22"/>
          <w:szCs w:val="22"/>
        </w:rPr>
        <w:t>jednakże warto zaznaczyć , że większość zadań i działań</w:t>
      </w:r>
      <w:r w:rsidRPr="000E388F">
        <w:rPr>
          <w:rFonts w:ascii="Arial" w:hAnsi="Arial" w:cs="Arial"/>
          <w:sz w:val="22"/>
          <w:szCs w:val="22"/>
        </w:rPr>
        <w:t xml:space="preserve"> zapisanych w niniejszym </w:t>
      </w:r>
      <w:r w:rsidR="001C3EE5">
        <w:rPr>
          <w:rFonts w:ascii="Arial" w:hAnsi="Arial" w:cs="Arial"/>
          <w:sz w:val="22"/>
          <w:szCs w:val="22"/>
        </w:rPr>
        <w:t>MPPiRPA</w:t>
      </w:r>
      <w:r w:rsidRPr="000E388F">
        <w:rPr>
          <w:rFonts w:ascii="Arial" w:hAnsi="Arial" w:cs="Arial"/>
          <w:sz w:val="22"/>
          <w:szCs w:val="22"/>
        </w:rPr>
        <w:t>, prz</w:t>
      </w:r>
      <w:r w:rsidR="00F070C2" w:rsidRPr="000E388F">
        <w:rPr>
          <w:rFonts w:ascii="Arial" w:hAnsi="Arial" w:cs="Arial"/>
          <w:sz w:val="22"/>
          <w:szCs w:val="22"/>
        </w:rPr>
        <w:t>ewidzianych do realizacji w 2017</w:t>
      </w:r>
      <w:r w:rsidRPr="000E388F">
        <w:rPr>
          <w:rFonts w:ascii="Arial" w:hAnsi="Arial" w:cs="Arial"/>
          <w:sz w:val="22"/>
          <w:szCs w:val="22"/>
        </w:rPr>
        <w:t xml:space="preserve"> roku - jest kontynuacją działalno</w:t>
      </w:r>
      <w:r w:rsidR="009125E5" w:rsidRPr="000E388F">
        <w:rPr>
          <w:rFonts w:ascii="Arial" w:hAnsi="Arial" w:cs="Arial"/>
          <w:sz w:val="22"/>
          <w:szCs w:val="22"/>
        </w:rPr>
        <w:t>ści prowadzonej, w tym zakresie</w:t>
      </w:r>
      <w:r w:rsidRPr="000E388F">
        <w:rPr>
          <w:rFonts w:ascii="Arial" w:hAnsi="Arial" w:cs="Arial"/>
          <w:sz w:val="22"/>
          <w:szCs w:val="22"/>
        </w:rPr>
        <w:t xml:space="preserve"> w latach ubiegłych. </w:t>
      </w:r>
      <w:r w:rsidR="00CE3BC7">
        <w:rPr>
          <w:rFonts w:ascii="Arial" w:hAnsi="Arial" w:cs="Arial"/>
          <w:sz w:val="22"/>
          <w:szCs w:val="22"/>
        </w:rPr>
        <w:t>Dzięki czemu realizowane jest długofalowe, konsekwentne postępowanie, nastawione na osiąganie trwałych rezultatów</w:t>
      </w:r>
      <w:r w:rsidR="003B5ADF">
        <w:rPr>
          <w:rFonts w:ascii="Arial" w:hAnsi="Arial" w:cs="Arial"/>
          <w:sz w:val="22"/>
          <w:szCs w:val="22"/>
        </w:rPr>
        <w:t>, co znajduje również umocowanie w </w:t>
      </w:r>
      <w:r w:rsidR="003B5ADF" w:rsidRPr="003B5ADF">
        <w:rPr>
          <w:rFonts w:ascii="Arial" w:hAnsi="Arial" w:cs="Arial"/>
          <w:i/>
          <w:sz w:val="22"/>
          <w:szCs w:val="22"/>
        </w:rPr>
        <w:t>Strategii Rozwiązywania Problemów Społecznych miasta Tychy na lata 2014 - 2020</w:t>
      </w:r>
      <w:r w:rsidR="003B5ADF">
        <w:rPr>
          <w:rFonts w:ascii="Arial" w:hAnsi="Arial" w:cs="Arial"/>
          <w:sz w:val="22"/>
          <w:szCs w:val="22"/>
        </w:rPr>
        <w:t>.</w:t>
      </w:r>
    </w:p>
    <w:p w:rsidR="00F070C2" w:rsidRPr="000E388F" w:rsidRDefault="00F070C2" w:rsidP="00F070C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38CC" w:rsidRPr="000E388F" w:rsidRDefault="00BF0729" w:rsidP="00F070C2">
      <w:pPr>
        <w:pStyle w:val="Akapitzlist"/>
        <w:numPr>
          <w:ilvl w:val="0"/>
          <w:numId w:val="41"/>
        </w:numPr>
        <w:spacing w:before="120"/>
        <w:rPr>
          <w:rFonts w:ascii="Arial" w:hAnsi="Arial" w:cs="Arial"/>
          <w:b/>
        </w:rPr>
      </w:pPr>
      <w:r w:rsidRPr="000E388F">
        <w:rPr>
          <w:rFonts w:ascii="Arial" w:hAnsi="Arial" w:cs="Arial"/>
          <w:b/>
        </w:rPr>
        <w:t>Zadania</w:t>
      </w:r>
    </w:p>
    <w:tbl>
      <w:tblPr>
        <w:tblStyle w:val="Tabela-Siatka"/>
        <w:tblW w:w="0" w:type="auto"/>
        <w:tblLook w:val="04A0"/>
      </w:tblPr>
      <w:tblGrid>
        <w:gridCol w:w="675"/>
        <w:gridCol w:w="8963"/>
      </w:tblGrid>
      <w:tr w:rsidR="00A938CC" w:rsidRPr="00BF0729" w:rsidTr="00BF0729">
        <w:tc>
          <w:tcPr>
            <w:tcW w:w="675" w:type="dxa"/>
            <w:shd w:val="pct12" w:color="auto" w:fill="auto"/>
            <w:vAlign w:val="center"/>
          </w:tcPr>
          <w:p w:rsidR="00A938CC" w:rsidRPr="00BF0729" w:rsidRDefault="00A938CC" w:rsidP="00BF07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729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8963" w:type="dxa"/>
          </w:tcPr>
          <w:p w:rsidR="00BF0729" w:rsidRDefault="00BF0729" w:rsidP="00BF0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0729" w:rsidRPr="00BF0729" w:rsidRDefault="00A938CC" w:rsidP="00BF0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29">
              <w:rPr>
                <w:rFonts w:ascii="Arial" w:hAnsi="Arial" w:cs="Arial"/>
                <w:sz w:val="22"/>
                <w:szCs w:val="22"/>
              </w:rPr>
              <w:t>Zwiększanie dostępności pomocy terapeutycznej i rehabilitacyjnej dla osób uzależnionych od alkoholu.</w:t>
            </w:r>
          </w:p>
        </w:tc>
      </w:tr>
      <w:tr w:rsidR="00A938CC" w:rsidRPr="00BF0729" w:rsidTr="00BF0729">
        <w:tc>
          <w:tcPr>
            <w:tcW w:w="675" w:type="dxa"/>
            <w:shd w:val="pct12" w:color="auto" w:fill="auto"/>
            <w:vAlign w:val="center"/>
          </w:tcPr>
          <w:p w:rsidR="00A938CC" w:rsidRPr="00BF0729" w:rsidRDefault="00A938CC" w:rsidP="00BF07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729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8963" w:type="dxa"/>
          </w:tcPr>
          <w:p w:rsidR="00BF0729" w:rsidRDefault="00BF0729" w:rsidP="00BF0729">
            <w:pPr>
              <w:tabs>
                <w:tab w:val="left" w:pos="61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F0729" w:rsidRPr="00BF0729" w:rsidRDefault="00A938CC" w:rsidP="00BF0729">
            <w:pPr>
              <w:tabs>
                <w:tab w:val="left" w:pos="61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29">
              <w:rPr>
                <w:rFonts w:ascii="Arial" w:hAnsi="Arial" w:cs="Arial"/>
                <w:bCs/>
                <w:sz w:val="22"/>
                <w:szCs w:val="22"/>
              </w:rPr>
              <w:t>Udzielanie rodzinom, w których występują problemy alkoholowe pomocy psychospołecznej i prawnej, a w szczegó</w:t>
            </w:r>
            <w:r w:rsidR="00530222" w:rsidRPr="00BF0729">
              <w:rPr>
                <w:rFonts w:ascii="Arial" w:hAnsi="Arial" w:cs="Arial"/>
                <w:bCs/>
                <w:sz w:val="22"/>
                <w:szCs w:val="22"/>
              </w:rPr>
              <w:t>lności ochrony przed przemocą w </w:t>
            </w:r>
            <w:r w:rsidRPr="00BF0729">
              <w:rPr>
                <w:rFonts w:ascii="Arial" w:hAnsi="Arial" w:cs="Arial"/>
                <w:bCs/>
                <w:sz w:val="22"/>
                <w:szCs w:val="22"/>
              </w:rPr>
              <w:t>rodzinie</w:t>
            </w:r>
            <w:r w:rsidR="00346BAB" w:rsidRPr="00BF072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A938CC" w:rsidRPr="00BF0729" w:rsidTr="00BF0729">
        <w:tc>
          <w:tcPr>
            <w:tcW w:w="675" w:type="dxa"/>
            <w:shd w:val="pct12" w:color="auto" w:fill="auto"/>
            <w:vAlign w:val="center"/>
          </w:tcPr>
          <w:p w:rsidR="00A938CC" w:rsidRPr="00BF0729" w:rsidRDefault="00A938CC" w:rsidP="00BF07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729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8963" w:type="dxa"/>
          </w:tcPr>
          <w:p w:rsidR="00BF0729" w:rsidRDefault="00BF0729" w:rsidP="00BF0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F0729" w:rsidRPr="00BF0729" w:rsidRDefault="00A938CC" w:rsidP="00BF0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29">
              <w:rPr>
                <w:rFonts w:ascii="Arial" w:hAnsi="Arial" w:cs="Arial"/>
                <w:bCs/>
                <w:sz w:val="22"/>
                <w:szCs w:val="22"/>
              </w:rPr>
              <w:t>Prowadzenie profilaktycznej działalnośc</w:t>
            </w:r>
            <w:r w:rsidR="00530222" w:rsidRPr="00BF0729">
              <w:rPr>
                <w:rFonts w:ascii="Arial" w:hAnsi="Arial" w:cs="Arial"/>
                <w:bCs/>
                <w:sz w:val="22"/>
                <w:szCs w:val="22"/>
              </w:rPr>
              <w:t>i informacyjnej i edukacyjnej w </w:t>
            </w:r>
            <w:r w:rsidRPr="00BF0729">
              <w:rPr>
                <w:rFonts w:ascii="Arial" w:hAnsi="Arial" w:cs="Arial"/>
                <w:bCs/>
                <w:sz w:val="22"/>
                <w:szCs w:val="22"/>
              </w:rPr>
              <w:t>zakresie rozwiązywania problemów alkoholowych, w szczególności dla dzieci i młodzieży</w:t>
            </w:r>
            <w:r w:rsidRPr="00BF0729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A938CC" w:rsidRPr="00BF0729" w:rsidTr="00BF0729">
        <w:tc>
          <w:tcPr>
            <w:tcW w:w="675" w:type="dxa"/>
            <w:shd w:val="pct12" w:color="auto" w:fill="auto"/>
            <w:vAlign w:val="center"/>
          </w:tcPr>
          <w:p w:rsidR="00A938CC" w:rsidRPr="00BF0729" w:rsidRDefault="00A938CC" w:rsidP="00BF07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729">
              <w:rPr>
                <w:rFonts w:ascii="Arial" w:hAnsi="Arial" w:cs="Arial"/>
                <w:b/>
                <w:sz w:val="22"/>
                <w:szCs w:val="22"/>
              </w:rPr>
              <w:t>IV.</w:t>
            </w:r>
          </w:p>
        </w:tc>
        <w:tc>
          <w:tcPr>
            <w:tcW w:w="8963" w:type="dxa"/>
          </w:tcPr>
          <w:p w:rsidR="00BF0729" w:rsidRDefault="00BF0729" w:rsidP="00BF0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0729" w:rsidRPr="00BF0729" w:rsidRDefault="00A938CC" w:rsidP="00BF0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29">
              <w:rPr>
                <w:rFonts w:ascii="Arial" w:hAnsi="Arial" w:cs="Arial"/>
                <w:sz w:val="22"/>
                <w:szCs w:val="22"/>
              </w:rPr>
              <w:t>Wspieranie reintegracji zawodowej i społecznej osób zagrożonych wykluczeniem społecznym.</w:t>
            </w:r>
          </w:p>
        </w:tc>
      </w:tr>
      <w:tr w:rsidR="00A938CC" w:rsidRPr="00BF0729" w:rsidTr="00BF0729">
        <w:tc>
          <w:tcPr>
            <w:tcW w:w="675" w:type="dxa"/>
            <w:shd w:val="pct12" w:color="auto" w:fill="auto"/>
            <w:vAlign w:val="center"/>
          </w:tcPr>
          <w:p w:rsidR="00A938CC" w:rsidRPr="00BF0729" w:rsidRDefault="00A938CC" w:rsidP="00BF07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729">
              <w:rPr>
                <w:rFonts w:ascii="Arial" w:hAnsi="Arial" w:cs="Arial"/>
                <w:b/>
                <w:sz w:val="22"/>
                <w:szCs w:val="22"/>
              </w:rPr>
              <w:t>V.</w:t>
            </w:r>
          </w:p>
        </w:tc>
        <w:tc>
          <w:tcPr>
            <w:tcW w:w="8963" w:type="dxa"/>
          </w:tcPr>
          <w:p w:rsidR="00BF0729" w:rsidRDefault="00BF0729" w:rsidP="00BF0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938CC" w:rsidRDefault="00A938CC" w:rsidP="00BF0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0729">
              <w:rPr>
                <w:rFonts w:ascii="Arial" w:hAnsi="Arial" w:cs="Arial"/>
                <w:sz w:val="22"/>
                <w:szCs w:val="22"/>
                <w:lang w:eastAsia="en-US"/>
              </w:rPr>
              <w:t>Wspomaganie działalności instytucji, organizacji pozarządowych i osób fizycznych, służącej rozwiązywaniu problemów alkoholowych</w:t>
            </w:r>
            <w:r w:rsidR="00346BAB" w:rsidRPr="00BF0729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BF0729" w:rsidRPr="00BF0729" w:rsidRDefault="00BF0729" w:rsidP="00BF0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513B" w:rsidRDefault="0002513B" w:rsidP="0002513B">
      <w:pPr>
        <w:pStyle w:val="Akapitzlist"/>
        <w:autoSpaceDE w:val="0"/>
        <w:autoSpaceDN w:val="0"/>
        <w:adjustRightInd w:val="0"/>
        <w:ind w:left="1080"/>
        <w:rPr>
          <w:rFonts w:ascii="Arial" w:hAnsi="Arial" w:cs="Arial"/>
          <w:b/>
          <w:bCs/>
        </w:rPr>
      </w:pPr>
    </w:p>
    <w:p w:rsidR="0002513B" w:rsidRDefault="0002513B" w:rsidP="0002513B">
      <w:pPr>
        <w:pStyle w:val="Akapitzlist"/>
        <w:autoSpaceDE w:val="0"/>
        <w:autoSpaceDN w:val="0"/>
        <w:adjustRightInd w:val="0"/>
        <w:ind w:left="1080"/>
        <w:rPr>
          <w:rFonts w:ascii="Arial" w:hAnsi="Arial" w:cs="Arial"/>
          <w:b/>
          <w:bCs/>
        </w:rPr>
      </w:pPr>
    </w:p>
    <w:p w:rsidR="0002513B" w:rsidRDefault="0002513B" w:rsidP="0002513B">
      <w:pPr>
        <w:pStyle w:val="Akapitzlist"/>
        <w:autoSpaceDE w:val="0"/>
        <w:autoSpaceDN w:val="0"/>
        <w:adjustRightInd w:val="0"/>
        <w:ind w:left="1080"/>
        <w:rPr>
          <w:rFonts w:ascii="Arial" w:hAnsi="Arial" w:cs="Arial"/>
          <w:b/>
          <w:bCs/>
        </w:rPr>
      </w:pPr>
    </w:p>
    <w:p w:rsidR="002F0B6C" w:rsidRPr="000E388F" w:rsidRDefault="001D2598" w:rsidP="00F070C2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E388F">
        <w:rPr>
          <w:rFonts w:ascii="Arial" w:hAnsi="Arial" w:cs="Arial"/>
          <w:b/>
          <w:bCs/>
        </w:rPr>
        <w:lastRenderedPageBreak/>
        <w:t>DZIAŁANIA</w:t>
      </w:r>
      <w:r w:rsidR="002F0B6C" w:rsidRPr="000E388F">
        <w:rPr>
          <w:rFonts w:ascii="Arial" w:hAnsi="Arial" w:cs="Arial"/>
          <w:b/>
          <w:bCs/>
        </w:rPr>
        <w:t xml:space="preserve"> P</w:t>
      </w:r>
      <w:r w:rsidR="005D67DA" w:rsidRPr="000E388F">
        <w:rPr>
          <w:rFonts w:ascii="Arial" w:hAnsi="Arial" w:cs="Arial"/>
          <w:b/>
          <w:bCs/>
        </w:rPr>
        <w:t>RZEWIDZIANE DO REALIZACJI W 2017</w:t>
      </w:r>
      <w:r w:rsidR="002F0B6C" w:rsidRPr="000E388F">
        <w:rPr>
          <w:rFonts w:ascii="Arial" w:hAnsi="Arial" w:cs="Arial"/>
          <w:b/>
          <w:bCs/>
        </w:rPr>
        <w:t xml:space="preserve"> ROKU</w:t>
      </w:r>
    </w:p>
    <w:tbl>
      <w:tblPr>
        <w:tblStyle w:val="Tabela-Siatka"/>
        <w:tblW w:w="10459" w:type="dxa"/>
        <w:jc w:val="center"/>
        <w:tblInd w:w="-724" w:type="dxa"/>
        <w:tblLayout w:type="fixed"/>
        <w:tblLook w:val="04A0"/>
      </w:tblPr>
      <w:tblGrid>
        <w:gridCol w:w="1263"/>
        <w:gridCol w:w="851"/>
        <w:gridCol w:w="3809"/>
        <w:gridCol w:w="4536"/>
      </w:tblGrid>
      <w:tr w:rsidR="00530222" w:rsidRPr="000E388F" w:rsidTr="002B22AB">
        <w:trPr>
          <w:cantSplit/>
          <w:trHeight w:val="915"/>
          <w:jc w:val="center"/>
        </w:trPr>
        <w:tc>
          <w:tcPr>
            <w:tcW w:w="1263" w:type="dxa"/>
            <w:shd w:val="pct12" w:color="auto" w:fill="auto"/>
            <w:vAlign w:val="center"/>
          </w:tcPr>
          <w:p w:rsidR="00530222" w:rsidRPr="000E388F" w:rsidRDefault="00530222" w:rsidP="00530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4660" w:type="dxa"/>
            <w:gridSpan w:val="2"/>
            <w:shd w:val="pct12" w:color="auto" w:fill="auto"/>
            <w:vAlign w:val="center"/>
          </w:tcPr>
          <w:p w:rsidR="00530222" w:rsidRPr="000E388F" w:rsidRDefault="00530222" w:rsidP="00530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DZIAŁANIE</w:t>
            </w:r>
          </w:p>
        </w:tc>
        <w:tc>
          <w:tcPr>
            <w:tcW w:w="4536" w:type="dxa"/>
            <w:shd w:val="pct12" w:color="auto" w:fill="auto"/>
            <w:vAlign w:val="center"/>
          </w:tcPr>
          <w:p w:rsidR="00530222" w:rsidRPr="000E388F" w:rsidRDefault="00530222" w:rsidP="00530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MIERNIKI</w:t>
            </w:r>
          </w:p>
        </w:tc>
      </w:tr>
      <w:tr w:rsidR="00520C24" w:rsidRPr="000E388F" w:rsidTr="00CA26B3">
        <w:trPr>
          <w:jc w:val="center"/>
        </w:trPr>
        <w:tc>
          <w:tcPr>
            <w:tcW w:w="1263" w:type="dxa"/>
            <w:vMerge w:val="restart"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 Zwi</w:t>
            </w:r>
            <w:r w:rsidRPr="000E38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ę</w:t>
            </w:r>
            <w:r w:rsidRPr="000E388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kszanie dost</w:t>
            </w:r>
            <w:r w:rsidRPr="000E38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ę</w:t>
            </w:r>
            <w:r w:rsidRPr="000E388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pno</w:t>
            </w:r>
            <w:r w:rsidRPr="000E38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ś</w:t>
            </w:r>
            <w:r w:rsidRPr="000E388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ci pomocy terapeutycznej i rehabilitacyjnej dla osób uzale</w:t>
            </w:r>
            <w:r w:rsidRPr="000E38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ż</w:t>
            </w:r>
            <w:r w:rsidRPr="000E388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nionych od alkoholu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I.1.</w:t>
            </w:r>
          </w:p>
        </w:tc>
        <w:tc>
          <w:tcPr>
            <w:tcW w:w="3809" w:type="dxa"/>
            <w:vAlign w:val="center"/>
          </w:tcPr>
          <w:p w:rsidR="00520C24" w:rsidRPr="000E388F" w:rsidRDefault="00520C24" w:rsidP="005302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0E388F">
              <w:rPr>
                <w:rFonts w:ascii="Arial" w:hAnsi="Arial" w:cs="Arial"/>
                <w:sz w:val="20"/>
                <w:szCs w:val="20"/>
              </w:rPr>
              <w:t>o</w:t>
            </w:r>
            <w:r w:rsidR="00530222" w:rsidRPr="000E388F">
              <w:rPr>
                <w:rFonts w:ascii="Arial" w:hAnsi="Arial" w:cs="Arial"/>
                <w:sz w:val="20"/>
                <w:szCs w:val="20"/>
              </w:rPr>
              <w:t>tywowanie osób uzależnionych do </w:t>
            </w:r>
            <w:r w:rsidRPr="000E388F">
              <w:rPr>
                <w:rFonts w:ascii="Arial" w:hAnsi="Arial" w:cs="Arial"/>
                <w:sz w:val="20"/>
                <w:szCs w:val="20"/>
              </w:rPr>
              <w:t>rozpoczęcia procesu lecze</w:t>
            </w:r>
            <w:r w:rsidR="00530222" w:rsidRPr="000E388F">
              <w:rPr>
                <w:rFonts w:ascii="Arial" w:hAnsi="Arial" w:cs="Arial"/>
                <w:sz w:val="20"/>
                <w:szCs w:val="20"/>
              </w:rPr>
              <w:t>nia i </w:t>
            </w:r>
            <w:r w:rsidRPr="000E388F">
              <w:rPr>
                <w:rFonts w:ascii="Arial" w:hAnsi="Arial" w:cs="Arial"/>
                <w:sz w:val="20"/>
                <w:szCs w:val="20"/>
              </w:rPr>
              <w:t>wyjścia z uzależnienia oraz kierowanie tych</w:t>
            </w:r>
            <w:r w:rsidR="0039215B" w:rsidRPr="000E388F">
              <w:rPr>
                <w:rFonts w:ascii="Arial" w:hAnsi="Arial" w:cs="Arial"/>
                <w:sz w:val="20"/>
                <w:szCs w:val="20"/>
              </w:rPr>
              <w:t xml:space="preserve"> osób do odpowiednich poradni i </w:t>
            </w:r>
            <w:r w:rsidRPr="000E388F">
              <w:rPr>
                <w:rFonts w:ascii="Arial" w:hAnsi="Arial" w:cs="Arial"/>
                <w:sz w:val="20"/>
                <w:szCs w:val="20"/>
              </w:rPr>
              <w:t>instytucji</w:t>
            </w:r>
            <w:r w:rsidR="00C42215" w:rsidRPr="000E38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D8128A" w:rsidRPr="000E388F" w:rsidRDefault="00D8128A" w:rsidP="002F0B6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Cs/>
                <w:sz w:val="20"/>
                <w:szCs w:val="20"/>
              </w:rPr>
              <w:t>Liczba zarejestrowanych pacjentów</w:t>
            </w:r>
          </w:p>
          <w:p w:rsidR="00520C24" w:rsidRPr="000E388F" w:rsidRDefault="00520C24" w:rsidP="00D8128A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Cs/>
                <w:sz w:val="20"/>
                <w:szCs w:val="20"/>
              </w:rPr>
              <w:t>Liczba osób podejmujących proces leczenia po raz pierwszy</w:t>
            </w:r>
          </w:p>
        </w:tc>
      </w:tr>
      <w:tr w:rsidR="00520C24" w:rsidRPr="000E388F" w:rsidTr="002B22AB">
        <w:trPr>
          <w:trHeight w:val="3510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tabs>
                <w:tab w:val="num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I.2.</w:t>
            </w:r>
          </w:p>
        </w:tc>
        <w:tc>
          <w:tcPr>
            <w:tcW w:w="3809" w:type="dxa"/>
            <w:vAlign w:val="center"/>
          </w:tcPr>
          <w:p w:rsidR="00520C24" w:rsidRPr="000E388F" w:rsidRDefault="00520C24" w:rsidP="005302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Prowadzenie postępowania przygotowawczego</w:t>
            </w:r>
            <w:r w:rsidR="00530222" w:rsidRPr="000E388F">
              <w:rPr>
                <w:rFonts w:ascii="Arial" w:hAnsi="Arial" w:cs="Arial"/>
                <w:sz w:val="20"/>
                <w:szCs w:val="20"/>
              </w:rPr>
              <w:t xml:space="preserve"> w sprawach o </w:t>
            </w:r>
            <w:r w:rsidRPr="000E388F">
              <w:rPr>
                <w:rFonts w:ascii="Arial" w:hAnsi="Arial" w:cs="Arial"/>
                <w:sz w:val="20"/>
                <w:szCs w:val="20"/>
              </w:rPr>
              <w:t>nałożenie obowiązku leczenia o</w:t>
            </w:r>
            <w:r w:rsidR="00530222" w:rsidRPr="000E388F">
              <w:rPr>
                <w:rFonts w:ascii="Arial" w:hAnsi="Arial" w:cs="Arial"/>
                <w:sz w:val="20"/>
                <w:szCs w:val="20"/>
              </w:rPr>
              <w:t>dwykowego osób uzależnionych od </w:t>
            </w:r>
            <w:r w:rsidRPr="000E388F">
              <w:rPr>
                <w:rFonts w:ascii="Arial" w:hAnsi="Arial" w:cs="Arial"/>
                <w:sz w:val="20"/>
                <w:szCs w:val="20"/>
              </w:rPr>
              <w:t>alkoholu i kierowanie kompletnych wniosków wraz z wywiadem środowiskowym i opinią biegłych sądowych do Sądu.</w:t>
            </w:r>
          </w:p>
        </w:tc>
        <w:tc>
          <w:tcPr>
            <w:tcW w:w="4536" w:type="dxa"/>
            <w:vAlign w:val="center"/>
          </w:tcPr>
          <w:p w:rsidR="00520C24" w:rsidRPr="000E388F" w:rsidRDefault="00520C24" w:rsidP="002F0B6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Cs/>
                <w:sz w:val="20"/>
                <w:szCs w:val="20"/>
              </w:rPr>
              <w:t>Liczba posiedzeń MKRPA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bCs/>
                <w:sz w:val="20"/>
                <w:szCs w:val="20"/>
              </w:rPr>
              <w:t xml:space="preserve">Liczba pracowników socjalnych </w:t>
            </w:r>
            <w:r w:rsidRPr="000E388F">
              <w:rPr>
                <w:rFonts w:ascii="Arial" w:hAnsi="Arial" w:cs="Arial"/>
                <w:sz w:val="20"/>
                <w:szCs w:val="20"/>
              </w:rPr>
              <w:t xml:space="preserve">przeprowadzających wywiady środowiskowe z osobami uzależnionymi od </w:t>
            </w:r>
            <w:r w:rsidR="00346BAB" w:rsidRPr="000E388F">
              <w:rPr>
                <w:rFonts w:ascii="Arial" w:hAnsi="Arial" w:cs="Arial"/>
                <w:sz w:val="20"/>
                <w:szCs w:val="20"/>
              </w:rPr>
              <w:t>alkoholu i członkami ich rodzin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przeprowadzonych wywiadów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sporządzonych opinii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osób wobec, których wszczęto postępowanie sądowe, zmierzające do nałożenia obowiązku leczenia odwykowego</w:t>
            </w:r>
          </w:p>
        </w:tc>
      </w:tr>
      <w:tr w:rsidR="00520C24" w:rsidRPr="000E388F" w:rsidTr="00CA26B3">
        <w:trPr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I.3.</w:t>
            </w:r>
          </w:p>
        </w:tc>
        <w:tc>
          <w:tcPr>
            <w:tcW w:w="3809" w:type="dxa"/>
            <w:vAlign w:val="center"/>
          </w:tcPr>
          <w:p w:rsidR="00520C24" w:rsidRPr="000E388F" w:rsidRDefault="00520C24" w:rsidP="0053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Prowadzenie dodatkowych programów tera</w:t>
            </w:r>
            <w:r w:rsidR="0039215B" w:rsidRPr="000E388F">
              <w:rPr>
                <w:rFonts w:ascii="Arial" w:hAnsi="Arial" w:cs="Arial"/>
                <w:sz w:val="20"/>
                <w:szCs w:val="20"/>
              </w:rPr>
              <w:t>peutycznych dla uzależnionych, nie objętych kontraktem z NFZ (np.: </w:t>
            </w:r>
            <w:r w:rsidRPr="000E388F">
              <w:rPr>
                <w:rFonts w:ascii="Arial" w:hAnsi="Arial" w:cs="Arial"/>
                <w:sz w:val="20"/>
                <w:szCs w:val="20"/>
              </w:rPr>
              <w:t xml:space="preserve">programu psychoterapii pogłębionej, </w:t>
            </w:r>
            <w:proofErr w:type="spellStart"/>
            <w:r w:rsidRPr="000E388F">
              <w:rPr>
                <w:rFonts w:ascii="Arial" w:hAnsi="Arial" w:cs="Arial"/>
                <w:sz w:val="20"/>
                <w:szCs w:val="20"/>
              </w:rPr>
              <w:t>after</w:t>
            </w:r>
            <w:proofErr w:type="spellEnd"/>
            <w:r w:rsidRPr="000E38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388F"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 w:rsidRPr="000E388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4536" w:type="dxa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godzin:</w:t>
            </w:r>
          </w:p>
          <w:p w:rsidR="00520C24" w:rsidRPr="000E388F" w:rsidRDefault="00346BAB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terapii grupową „</w:t>
            </w:r>
            <w:proofErr w:type="spellStart"/>
            <w:r w:rsidRPr="000E388F">
              <w:rPr>
                <w:rFonts w:ascii="Arial" w:hAnsi="Arial" w:cs="Arial"/>
                <w:sz w:val="20"/>
                <w:szCs w:val="20"/>
              </w:rPr>
              <w:t>after</w:t>
            </w:r>
            <w:proofErr w:type="spellEnd"/>
            <w:r w:rsidRPr="000E38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388F"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 w:rsidRPr="000E388F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tre</w:t>
            </w:r>
            <w:r w:rsidR="00346BAB" w:rsidRPr="000E388F">
              <w:rPr>
                <w:rFonts w:ascii="Arial" w:hAnsi="Arial" w:cs="Arial"/>
                <w:sz w:val="20"/>
                <w:szCs w:val="20"/>
              </w:rPr>
              <w:t>ningu radzenia sobie ze stresem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treningu ase</w:t>
            </w:r>
            <w:r w:rsidR="00346BAB" w:rsidRPr="000E388F">
              <w:rPr>
                <w:rFonts w:ascii="Arial" w:hAnsi="Arial" w:cs="Arial"/>
                <w:sz w:val="20"/>
                <w:szCs w:val="20"/>
              </w:rPr>
              <w:t>rtywnych zachowań abstynenckich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treningu ase</w:t>
            </w:r>
            <w:r w:rsidR="00346BAB" w:rsidRPr="000E388F">
              <w:rPr>
                <w:rFonts w:ascii="Arial" w:hAnsi="Arial" w:cs="Arial"/>
                <w:sz w:val="20"/>
                <w:szCs w:val="20"/>
              </w:rPr>
              <w:t>rtywnych zachowań abstynenckich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programu indywidualnego wsparcia abs</w:t>
            </w:r>
            <w:r w:rsidR="00346BAB" w:rsidRPr="000E388F">
              <w:rPr>
                <w:rFonts w:ascii="Arial" w:hAnsi="Arial" w:cs="Arial"/>
                <w:sz w:val="20"/>
                <w:szCs w:val="20"/>
              </w:rPr>
              <w:t>tynencji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programu wsparcia dla osób rozpoczynającyc</w:t>
            </w:r>
            <w:r w:rsidR="00346BAB" w:rsidRPr="000E388F">
              <w:rPr>
                <w:rFonts w:ascii="Arial" w:hAnsi="Arial" w:cs="Arial"/>
                <w:sz w:val="20"/>
                <w:szCs w:val="20"/>
              </w:rPr>
              <w:t>h leczenie – zajęć motywujących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programu psychoterapii dla młodzieży uzależnionej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oraz innych program</w:t>
            </w:r>
            <w:r w:rsidR="00346BAB" w:rsidRPr="000E388F">
              <w:rPr>
                <w:rFonts w:ascii="Arial" w:hAnsi="Arial" w:cs="Arial"/>
                <w:sz w:val="20"/>
                <w:szCs w:val="20"/>
              </w:rPr>
              <w:t>ów realizowanych w tym zakresie</w:t>
            </w:r>
          </w:p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Ogólna liczba godzin przeprowadzonych programów</w:t>
            </w:r>
            <w:r w:rsidR="00346BAB" w:rsidRPr="000E38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0C24" w:rsidRPr="000E388F" w:rsidTr="00CA26B3">
        <w:trPr>
          <w:trHeight w:val="2411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</w:rPr>
              <w:t>I.4.</w:t>
            </w:r>
          </w:p>
        </w:tc>
        <w:tc>
          <w:tcPr>
            <w:tcW w:w="3809" w:type="dxa"/>
            <w:vAlign w:val="center"/>
          </w:tcPr>
          <w:p w:rsidR="00520C24" w:rsidRPr="000E388F" w:rsidRDefault="00520C24" w:rsidP="00FB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Prowadzenie Punktu Konsultacyjnego ds.</w:t>
            </w:r>
            <w:r w:rsidR="00FB40C1" w:rsidRPr="000E388F">
              <w:rPr>
                <w:rFonts w:ascii="Arial" w:hAnsi="Arial" w:cs="Arial"/>
                <w:sz w:val="20"/>
                <w:szCs w:val="20"/>
              </w:rPr>
              <w:t xml:space="preserve"> Uzależnień i Przemocy, a w tym </w:t>
            </w:r>
            <w:r w:rsidRPr="000E388F">
              <w:rPr>
                <w:rFonts w:ascii="Arial" w:hAnsi="Arial" w:cs="Arial"/>
                <w:sz w:val="20"/>
                <w:szCs w:val="20"/>
              </w:rPr>
              <w:t>motywowanie osób uzależnionych do podjęcia psychoterapii w placówkach leczeni</w:t>
            </w:r>
            <w:r w:rsidR="00FB40C1" w:rsidRPr="000E388F">
              <w:rPr>
                <w:rFonts w:ascii="Arial" w:hAnsi="Arial" w:cs="Arial"/>
                <w:sz w:val="20"/>
                <w:szCs w:val="20"/>
              </w:rPr>
              <w:t>a uzależnień oraz kierowanie na </w:t>
            </w:r>
            <w:r w:rsidRPr="000E388F">
              <w:rPr>
                <w:rFonts w:ascii="Arial" w:hAnsi="Arial" w:cs="Arial"/>
                <w:sz w:val="20"/>
                <w:szCs w:val="20"/>
              </w:rPr>
              <w:t>leczenie specjalistyczne, motywowanie osób pijących ryzykownie i szkodliwie do zmiany szkodliwego wzoru picia, udzielanie wsparcia osobom po zakończonym leczeniu odwykowym.</w:t>
            </w:r>
          </w:p>
        </w:tc>
        <w:tc>
          <w:tcPr>
            <w:tcW w:w="4536" w:type="dxa"/>
            <w:vAlign w:val="center"/>
          </w:tcPr>
          <w:p w:rsidR="00520C24" w:rsidRPr="000E388F" w:rsidRDefault="00520C24" w:rsidP="002F0B6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osób, którym udzielono konsultacji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godzin realizowanego działania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zrealizowanych programów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osób, uczestniczących w programach</w:t>
            </w:r>
          </w:p>
        </w:tc>
      </w:tr>
      <w:tr w:rsidR="0039215B" w:rsidRPr="000E388F" w:rsidTr="00CA26B3">
        <w:trPr>
          <w:cantSplit/>
          <w:trHeight w:val="1133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39215B" w:rsidRPr="000E388F" w:rsidRDefault="0039215B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39215B" w:rsidRPr="000E388F" w:rsidRDefault="0039215B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I.5.</w:t>
            </w:r>
          </w:p>
        </w:tc>
        <w:tc>
          <w:tcPr>
            <w:tcW w:w="3809" w:type="dxa"/>
            <w:vAlign w:val="center"/>
          </w:tcPr>
          <w:p w:rsidR="0039215B" w:rsidRPr="000E388F" w:rsidRDefault="0039215B" w:rsidP="00FB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Prowadzenie szkoleń, doradztwa merytorycznego oraz superwizji, w tym klinicznej, dla pracowników lecznictwa odwykowego.</w:t>
            </w:r>
          </w:p>
        </w:tc>
        <w:tc>
          <w:tcPr>
            <w:tcW w:w="4536" w:type="dxa"/>
            <w:vAlign w:val="center"/>
          </w:tcPr>
          <w:p w:rsidR="0039215B" w:rsidRPr="000E388F" w:rsidRDefault="0039215B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Cs/>
                <w:sz w:val="20"/>
                <w:szCs w:val="20"/>
              </w:rPr>
              <w:t>Liczba uczestników</w:t>
            </w:r>
          </w:p>
          <w:p w:rsidR="0039215B" w:rsidRPr="000E388F" w:rsidRDefault="0039215B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bCs/>
                <w:sz w:val="20"/>
                <w:szCs w:val="20"/>
              </w:rPr>
              <w:t>Liczba godzin zrealizowanego działania</w:t>
            </w:r>
          </w:p>
        </w:tc>
      </w:tr>
      <w:tr w:rsidR="00520C24" w:rsidRPr="000E388F" w:rsidTr="00CA26B3">
        <w:trPr>
          <w:cantSplit/>
          <w:trHeight w:val="1134"/>
          <w:jc w:val="center"/>
        </w:trPr>
        <w:tc>
          <w:tcPr>
            <w:tcW w:w="1263" w:type="dxa"/>
            <w:vMerge w:val="restart"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II. Udzielanie rodzinom, w których występują problemy alkoholowe pomocy psychospołecznej i prawnej, a w szczególności ochrony przed przemocą w rodzinie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1. </w:t>
            </w:r>
          </w:p>
        </w:tc>
        <w:tc>
          <w:tcPr>
            <w:tcW w:w="3809" w:type="dxa"/>
            <w:vAlign w:val="center"/>
          </w:tcPr>
          <w:p w:rsidR="00520C24" w:rsidRPr="000E388F" w:rsidRDefault="00520C24" w:rsidP="00362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Prowadzenie programów psychoterapii d</w:t>
            </w:r>
            <w:r w:rsidR="003620EF" w:rsidRPr="000E388F">
              <w:rPr>
                <w:rFonts w:ascii="Arial" w:hAnsi="Arial" w:cs="Arial"/>
                <w:sz w:val="20"/>
                <w:szCs w:val="20"/>
              </w:rPr>
              <w:t>la osób współuzależnionych oraz </w:t>
            </w:r>
            <w:r w:rsidRPr="000E388F">
              <w:rPr>
                <w:rFonts w:ascii="Arial" w:hAnsi="Arial" w:cs="Arial"/>
                <w:sz w:val="20"/>
                <w:szCs w:val="20"/>
              </w:rPr>
              <w:t>programów terapeutycz</w:t>
            </w:r>
            <w:r w:rsidR="003620EF" w:rsidRPr="000E388F">
              <w:rPr>
                <w:rFonts w:ascii="Arial" w:hAnsi="Arial" w:cs="Arial"/>
                <w:sz w:val="20"/>
                <w:szCs w:val="20"/>
              </w:rPr>
              <w:t>nych dla dzieci alkoholików (</w:t>
            </w:r>
            <w:proofErr w:type="spellStart"/>
            <w:r w:rsidR="003620EF" w:rsidRPr="000E388F">
              <w:rPr>
                <w:rFonts w:ascii="Arial" w:hAnsi="Arial" w:cs="Arial"/>
                <w:sz w:val="20"/>
                <w:szCs w:val="20"/>
              </w:rPr>
              <w:t>Al-Ateen</w:t>
            </w:r>
            <w:proofErr w:type="spellEnd"/>
            <w:r w:rsidR="003620EF" w:rsidRPr="000E388F">
              <w:rPr>
                <w:rFonts w:ascii="Arial" w:hAnsi="Arial" w:cs="Arial"/>
                <w:sz w:val="20"/>
                <w:szCs w:val="20"/>
              </w:rPr>
              <w:t>) i </w:t>
            </w:r>
            <w:r w:rsidRPr="000E388F">
              <w:rPr>
                <w:rFonts w:ascii="Arial" w:hAnsi="Arial" w:cs="Arial"/>
                <w:sz w:val="20"/>
                <w:szCs w:val="20"/>
              </w:rPr>
              <w:t xml:space="preserve">Dorosłych Dzieci Alkoholików (DDA) oraz </w:t>
            </w:r>
            <w:r w:rsidR="003620EF" w:rsidRPr="000E388F">
              <w:rPr>
                <w:rFonts w:ascii="Arial" w:hAnsi="Arial" w:cs="Arial"/>
                <w:sz w:val="20"/>
                <w:szCs w:val="20"/>
              </w:rPr>
              <w:t>dla ofiar przemocy w rodzinie z </w:t>
            </w:r>
            <w:r w:rsidRPr="000E388F">
              <w:rPr>
                <w:rFonts w:ascii="Arial" w:hAnsi="Arial" w:cs="Arial"/>
                <w:sz w:val="20"/>
                <w:szCs w:val="20"/>
              </w:rPr>
              <w:t>problemem alkoholowym.</w:t>
            </w:r>
          </w:p>
        </w:tc>
        <w:tc>
          <w:tcPr>
            <w:tcW w:w="4536" w:type="dxa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godzin: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treningu zachowań konstruktywnych 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treningu komunikacji w rodzinie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programu terapeutycznego indywidualnego</w:t>
            </w:r>
            <w:r w:rsidR="00346BAB" w:rsidRPr="000E388F">
              <w:rPr>
                <w:rFonts w:ascii="Arial" w:hAnsi="Arial" w:cs="Arial"/>
                <w:sz w:val="20"/>
                <w:szCs w:val="20"/>
              </w:rPr>
              <w:t xml:space="preserve"> dla DDA oraz grupowego dla DDA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wsparcia psychologicznego dla ofiar przemocy</w:t>
            </w:r>
            <w:r w:rsidR="00346BAB" w:rsidRPr="000E388F">
              <w:rPr>
                <w:rFonts w:ascii="Arial" w:hAnsi="Arial" w:cs="Arial"/>
                <w:sz w:val="20"/>
                <w:szCs w:val="20"/>
              </w:rPr>
              <w:t xml:space="preserve"> w rodzinie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pomocy</w:t>
            </w:r>
            <w:r w:rsidR="00346BAB" w:rsidRPr="000E388F">
              <w:rPr>
                <w:rFonts w:ascii="Arial" w:hAnsi="Arial" w:cs="Arial"/>
                <w:sz w:val="20"/>
                <w:szCs w:val="20"/>
              </w:rPr>
              <w:t xml:space="preserve"> indywidualnej dla dzieci do 18 </w:t>
            </w:r>
            <w:proofErr w:type="spellStart"/>
            <w:r w:rsidRPr="000E388F">
              <w:rPr>
                <w:rFonts w:ascii="Arial" w:hAnsi="Arial" w:cs="Arial"/>
                <w:sz w:val="20"/>
                <w:szCs w:val="20"/>
              </w:rPr>
              <w:t>r.ż</w:t>
            </w:r>
            <w:proofErr w:type="spellEnd"/>
            <w:r w:rsidRPr="000E388F">
              <w:rPr>
                <w:rFonts w:ascii="Arial" w:hAnsi="Arial" w:cs="Arial"/>
                <w:sz w:val="20"/>
                <w:szCs w:val="20"/>
              </w:rPr>
              <w:t>. z rodzin z problemem alkoholowym oraz innych program</w:t>
            </w:r>
            <w:r w:rsidR="00346BAB" w:rsidRPr="000E388F">
              <w:rPr>
                <w:rFonts w:ascii="Arial" w:hAnsi="Arial" w:cs="Arial"/>
                <w:sz w:val="20"/>
                <w:szCs w:val="20"/>
              </w:rPr>
              <w:t>ów realizowanych w tym zakresie</w:t>
            </w:r>
          </w:p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Ogólna liczba godzin przeprowadzonych programów.</w:t>
            </w:r>
          </w:p>
        </w:tc>
      </w:tr>
      <w:tr w:rsidR="00520C24" w:rsidRPr="000E388F" w:rsidTr="00CA26B3">
        <w:trPr>
          <w:cantSplit/>
          <w:trHeight w:val="1134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II.2.</w:t>
            </w:r>
          </w:p>
        </w:tc>
        <w:tc>
          <w:tcPr>
            <w:tcW w:w="3809" w:type="dxa"/>
            <w:vAlign w:val="center"/>
          </w:tcPr>
          <w:p w:rsidR="00520C24" w:rsidRPr="000E388F" w:rsidRDefault="00520C24" w:rsidP="003620EF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Prowadzenie Punktu Konsultacyjnego ds. Uzależnień i Przemocy, gd</w:t>
            </w:r>
            <w:r w:rsidR="0039215B" w:rsidRPr="000E388F">
              <w:rPr>
                <w:rFonts w:cs="Arial"/>
                <w:sz w:val="20"/>
                <w:szCs w:val="20"/>
              </w:rPr>
              <w:t>zie udzielana jest</w:t>
            </w:r>
            <w:r w:rsidRPr="000E388F">
              <w:rPr>
                <w:rFonts w:cs="Arial"/>
                <w:sz w:val="20"/>
                <w:szCs w:val="20"/>
              </w:rPr>
              <w:t xml:space="preserve"> pomoc, m.in.: psychologiczna i prawna</w:t>
            </w:r>
            <w:r w:rsidR="003620EF" w:rsidRPr="000E388F">
              <w:rPr>
                <w:rFonts w:cs="Arial"/>
                <w:sz w:val="20"/>
                <w:szCs w:val="20"/>
              </w:rPr>
              <w:t>, a w </w:t>
            </w:r>
            <w:r w:rsidR="0039215B" w:rsidRPr="000E388F">
              <w:rPr>
                <w:rFonts w:cs="Arial"/>
                <w:sz w:val="20"/>
                <w:szCs w:val="20"/>
              </w:rPr>
              <w:t>tym </w:t>
            </w:r>
            <w:r w:rsidR="006E1AC4" w:rsidRPr="000E388F">
              <w:rPr>
                <w:rFonts w:cs="Arial"/>
                <w:sz w:val="20"/>
                <w:szCs w:val="20"/>
              </w:rPr>
              <w:t>motywowanie współuzależnionych do podjęc</w:t>
            </w:r>
            <w:r w:rsidR="003620EF" w:rsidRPr="000E388F">
              <w:rPr>
                <w:rFonts w:cs="Arial"/>
                <w:sz w:val="20"/>
                <w:szCs w:val="20"/>
              </w:rPr>
              <w:t>ia psychoterapii, rozpoznanie i </w:t>
            </w:r>
            <w:r w:rsidR="006E1AC4" w:rsidRPr="000E388F">
              <w:rPr>
                <w:rFonts w:cs="Arial"/>
                <w:sz w:val="20"/>
                <w:szCs w:val="20"/>
              </w:rPr>
              <w:t>interweniowanie w przypadku diagnozy przemocy domowej, groma</w:t>
            </w:r>
            <w:r w:rsidR="003620EF" w:rsidRPr="000E388F">
              <w:rPr>
                <w:rFonts w:cs="Arial"/>
                <w:sz w:val="20"/>
                <w:szCs w:val="20"/>
              </w:rPr>
              <w:t>dzenie aktualnych informacji na </w:t>
            </w:r>
            <w:r w:rsidR="006E1AC4" w:rsidRPr="000E388F">
              <w:rPr>
                <w:rFonts w:cs="Arial"/>
                <w:sz w:val="20"/>
                <w:szCs w:val="20"/>
              </w:rPr>
              <w:t>t</w:t>
            </w:r>
            <w:r w:rsidR="003620EF" w:rsidRPr="000E388F">
              <w:rPr>
                <w:rFonts w:cs="Arial"/>
                <w:sz w:val="20"/>
                <w:szCs w:val="20"/>
              </w:rPr>
              <w:t>emat dostępnych miejsc pomocy i </w:t>
            </w:r>
            <w:r w:rsidR="006E1AC4" w:rsidRPr="000E388F">
              <w:rPr>
                <w:rFonts w:cs="Arial"/>
                <w:sz w:val="20"/>
                <w:szCs w:val="20"/>
              </w:rPr>
              <w:t xml:space="preserve">kompetencji poszczególnych </w:t>
            </w:r>
            <w:r w:rsidR="003620EF" w:rsidRPr="000E388F">
              <w:rPr>
                <w:rFonts w:cs="Arial"/>
                <w:sz w:val="20"/>
                <w:szCs w:val="20"/>
              </w:rPr>
              <w:t>służb</w:t>
            </w:r>
            <w:r w:rsidR="006E1AC4" w:rsidRPr="000E38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osób, którym udzielono konsultacji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godzin realizowanego działania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zrealizowanych programów</w:t>
            </w:r>
          </w:p>
          <w:p w:rsidR="00520C24" w:rsidRPr="000E388F" w:rsidRDefault="00346BAB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osób, uczestniczących w </w:t>
            </w:r>
            <w:r w:rsidR="00520C24" w:rsidRPr="000E388F">
              <w:rPr>
                <w:rFonts w:ascii="Arial" w:hAnsi="Arial" w:cs="Arial"/>
                <w:sz w:val="20"/>
                <w:szCs w:val="20"/>
              </w:rPr>
              <w:t>programach</w:t>
            </w:r>
          </w:p>
          <w:p w:rsidR="00520C24" w:rsidRPr="000E388F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osób, k</w:t>
            </w:r>
            <w:r w:rsidR="00346BAB" w:rsidRPr="000E388F">
              <w:rPr>
                <w:rFonts w:ascii="Arial" w:hAnsi="Arial" w:cs="Arial"/>
                <w:sz w:val="20"/>
                <w:szCs w:val="20"/>
              </w:rPr>
              <w:t>tórym udzielono porad prawnych</w:t>
            </w:r>
          </w:p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godzin pomocy psychologicznej.</w:t>
            </w:r>
          </w:p>
        </w:tc>
      </w:tr>
      <w:tr w:rsidR="00520C24" w:rsidRPr="000E388F" w:rsidTr="00CA26B3">
        <w:trPr>
          <w:cantSplit/>
          <w:trHeight w:val="1134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II.3. </w:t>
            </w:r>
          </w:p>
        </w:tc>
        <w:tc>
          <w:tcPr>
            <w:tcW w:w="3809" w:type="dxa"/>
            <w:vAlign w:val="center"/>
          </w:tcPr>
          <w:p w:rsidR="00520C24" w:rsidRPr="000E388F" w:rsidRDefault="00520C24" w:rsidP="00362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Wspieranie działań o charakterze informacyjnym</w:t>
            </w:r>
            <w:r w:rsidR="003620EF" w:rsidRPr="000E388F">
              <w:rPr>
                <w:rFonts w:ascii="Arial" w:hAnsi="Arial" w:cs="Arial"/>
                <w:sz w:val="20"/>
                <w:szCs w:val="20"/>
              </w:rPr>
              <w:t>, edukacyjnym, psychologicznym oraz </w:t>
            </w:r>
            <w:proofErr w:type="spellStart"/>
            <w:r w:rsidRPr="000E388F">
              <w:rPr>
                <w:rFonts w:ascii="Arial" w:hAnsi="Arial" w:cs="Arial"/>
                <w:sz w:val="20"/>
                <w:szCs w:val="20"/>
              </w:rPr>
              <w:t>psychokorekcyjnym</w:t>
            </w:r>
            <w:proofErr w:type="spellEnd"/>
            <w:r w:rsidRPr="000E388F">
              <w:rPr>
                <w:rFonts w:ascii="Arial" w:hAnsi="Arial" w:cs="Arial"/>
                <w:sz w:val="20"/>
                <w:szCs w:val="20"/>
              </w:rPr>
              <w:t xml:space="preserve"> dla osób stosujących przemoc w rodzinie.</w:t>
            </w:r>
          </w:p>
        </w:tc>
        <w:tc>
          <w:tcPr>
            <w:tcW w:w="4536" w:type="dxa"/>
            <w:vAlign w:val="center"/>
          </w:tcPr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osób objętych działaniem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godzin zrealizowanego działania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sesji grupowych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Średnia liczba uczestników na sesji grupowej</w:t>
            </w:r>
          </w:p>
        </w:tc>
      </w:tr>
      <w:tr w:rsidR="00520C24" w:rsidRPr="000E388F" w:rsidTr="00A41F77">
        <w:trPr>
          <w:trHeight w:val="1068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II.4.</w:t>
            </w:r>
          </w:p>
        </w:tc>
        <w:tc>
          <w:tcPr>
            <w:tcW w:w="3809" w:type="dxa"/>
            <w:vAlign w:val="center"/>
          </w:tcPr>
          <w:p w:rsidR="00520C24" w:rsidRPr="000E388F" w:rsidRDefault="00520C24" w:rsidP="0039215B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Prowadzenie dyżurów</w:t>
            </w:r>
            <w:r w:rsidR="0039215B" w:rsidRPr="000E388F">
              <w:rPr>
                <w:rFonts w:cs="Arial"/>
                <w:sz w:val="20"/>
                <w:szCs w:val="20"/>
              </w:rPr>
              <w:t xml:space="preserve"> przy Tyskiej Niebieskiej Linii</w:t>
            </w:r>
            <w:r w:rsidRPr="000E38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520C24" w:rsidRPr="000E388F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rozmów</w:t>
            </w:r>
          </w:p>
          <w:p w:rsidR="00520C24" w:rsidRPr="000E388F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 w:rsidR="00346BAB" w:rsidRPr="000E388F">
              <w:rPr>
                <w:rFonts w:ascii="Arial" w:hAnsi="Arial" w:cs="Arial"/>
                <w:sz w:val="20"/>
                <w:szCs w:val="20"/>
              </w:rPr>
              <w:t>godzin przeprowadzonych rozmów</w:t>
            </w:r>
          </w:p>
          <w:p w:rsidR="00520C24" w:rsidRPr="000E388F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Podział rozmów ze względu na temat</w:t>
            </w:r>
          </w:p>
        </w:tc>
      </w:tr>
      <w:tr w:rsidR="00520C24" w:rsidRPr="000E388F" w:rsidTr="00CA26B3">
        <w:trPr>
          <w:trHeight w:val="1830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II.5.</w:t>
            </w:r>
          </w:p>
        </w:tc>
        <w:tc>
          <w:tcPr>
            <w:tcW w:w="3809" w:type="dxa"/>
            <w:vAlign w:val="center"/>
          </w:tcPr>
          <w:p w:rsidR="00520C24" w:rsidRPr="000E388F" w:rsidRDefault="00520C24" w:rsidP="00921FE5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 xml:space="preserve">Prowadzenie placówek wsparcia dziennego w formie </w:t>
            </w:r>
            <w:r w:rsidR="00921FE5">
              <w:rPr>
                <w:rFonts w:cs="Arial"/>
                <w:sz w:val="20"/>
                <w:szCs w:val="20"/>
              </w:rPr>
              <w:t>opiekuńczej i / lub</w:t>
            </w:r>
            <w:r w:rsidR="00921FE5" w:rsidRPr="000E388F">
              <w:rPr>
                <w:rFonts w:cs="Arial"/>
                <w:sz w:val="20"/>
                <w:szCs w:val="20"/>
              </w:rPr>
              <w:t xml:space="preserve"> </w:t>
            </w:r>
            <w:r w:rsidRPr="000E388F">
              <w:rPr>
                <w:rFonts w:cs="Arial"/>
                <w:sz w:val="20"/>
                <w:szCs w:val="20"/>
              </w:rPr>
              <w:t>specjalistycznej</w:t>
            </w:r>
            <w:r w:rsidR="00C42215" w:rsidRPr="000E38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520C24" w:rsidRPr="000E388F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organizacji realizujących zadanie</w:t>
            </w:r>
          </w:p>
          <w:p w:rsidR="00520C24" w:rsidRPr="000E388F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placówek</w:t>
            </w:r>
          </w:p>
          <w:p w:rsidR="00520C24" w:rsidRPr="000E388F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podopiecznych uczęszczających do placówek</w:t>
            </w:r>
          </w:p>
          <w:p w:rsidR="00520C24" w:rsidRPr="000E388F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beneficjentów, uczestniczących w koloniach wyjazdowych</w:t>
            </w:r>
          </w:p>
        </w:tc>
      </w:tr>
      <w:tr w:rsidR="00520C24" w:rsidRPr="000E388F" w:rsidTr="00CA26B3">
        <w:trPr>
          <w:trHeight w:val="1134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II.6.</w:t>
            </w:r>
          </w:p>
        </w:tc>
        <w:tc>
          <w:tcPr>
            <w:tcW w:w="3809" w:type="dxa"/>
            <w:vAlign w:val="center"/>
          </w:tcPr>
          <w:p w:rsidR="00520C24" w:rsidRPr="000E388F" w:rsidRDefault="00520C24" w:rsidP="003620EF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P</w:t>
            </w:r>
            <w:r w:rsidR="003620EF" w:rsidRPr="000E388F">
              <w:rPr>
                <w:rFonts w:cs="Arial"/>
                <w:sz w:val="20"/>
                <w:szCs w:val="20"/>
              </w:rPr>
              <w:t>rowadzenie wyjazdowych obozów i </w:t>
            </w:r>
            <w:r w:rsidRPr="000E388F">
              <w:rPr>
                <w:rFonts w:cs="Arial"/>
                <w:sz w:val="20"/>
                <w:szCs w:val="20"/>
              </w:rPr>
              <w:t xml:space="preserve">kolonii dla dzieci z rodzin zagrożonych uzależnieniami, realizowanych w oparciu </w:t>
            </w:r>
            <w:r w:rsidR="00072E0A" w:rsidRPr="000E388F">
              <w:rPr>
                <w:rFonts w:cs="Arial"/>
                <w:sz w:val="20"/>
                <w:szCs w:val="20"/>
              </w:rPr>
              <w:t>o program profilaktyczny wraz z </w:t>
            </w:r>
            <w:r w:rsidRPr="000E388F">
              <w:rPr>
                <w:rFonts w:cs="Arial"/>
                <w:sz w:val="20"/>
                <w:szCs w:val="20"/>
              </w:rPr>
              <w:t>możliwością do</w:t>
            </w:r>
            <w:r w:rsidR="003620EF" w:rsidRPr="000E388F">
              <w:rPr>
                <w:rFonts w:cs="Arial"/>
                <w:sz w:val="20"/>
                <w:szCs w:val="20"/>
              </w:rPr>
              <w:t>finansowania wyjazdu rodziców i </w:t>
            </w:r>
            <w:r w:rsidRPr="000E388F">
              <w:rPr>
                <w:rFonts w:cs="Arial"/>
                <w:sz w:val="20"/>
                <w:szCs w:val="20"/>
              </w:rPr>
              <w:t>prawnych opiekunów podopiecznych na ww. wyjazdy.</w:t>
            </w:r>
          </w:p>
          <w:p w:rsidR="00441959" w:rsidRPr="000E388F" w:rsidRDefault="00441959" w:rsidP="003620EF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beneficjentów, uczestniczących w koloniach wyjazdowych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podmiotów realizujących wakacyjne obozy i kolonie</w:t>
            </w:r>
          </w:p>
        </w:tc>
      </w:tr>
      <w:tr w:rsidR="00520C24" w:rsidRPr="000E388F" w:rsidTr="00CA26B3">
        <w:trPr>
          <w:trHeight w:val="1134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II.7.</w:t>
            </w:r>
          </w:p>
        </w:tc>
        <w:tc>
          <w:tcPr>
            <w:tcW w:w="3809" w:type="dxa"/>
            <w:vAlign w:val="center"/>
          </w:tcPr>
          <w:p w:rsidR="00520C24" w:rsidRPr="000E388F" w:rsidRDefault="00520C24" w:rsidP="00362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Prowadzenie</w:t>
            </w:r>
            <w:r w:rsidR="0039215B" w:rsidRPr="000E388F">
              <w:rPr>
                <w:rFonts w:ascii="Arial" w:hAnsi="Arial" w:cs="Arial"/>
                <w:sz w:val="20"/>
                <w:szCs w:val="20"/>
              </w:rPr>
              <w:t xml:space="preserve"> szkoleń,</w:t>
            </w:r>
            <w:r w:rsidRPr="000E388F">
              <w:rPr>
                <w:rFonts w:ascii="Arial" w:hAnsi="Arial" w:cs="Arial"/>
                <w:sz w:val="20"/>
                <w:szCs w:val="20"/>
              </w:rPr>
              <w:t xml:space="preserve"> dor</w:t>
            </w:r>
            <w:r w:rsidR="0039215B" w:rsidRPr="000E388F">
              <w:rPr>
                <w:rFonts w:ascii="Arial" w:hAnsi="Arial" w:cs="Arial"/>
                <w:sz w:val="20"/>
                <w:szCs w:val="20"/>
              </w:rPr>
              <w:t xml:space="preserve">adztwa merytorycznego </w:t>
            </w:r>
            <w:r w:rsidR="003620EF" w:rsidRPr="000E388F">
              <w:rPr>
                <w:rFonts w:ascii="Arial" w:hAnsi="Arial" w:cs="Arial"/>
                <w:sz w:val="20"/>
                <w:szCs w:val="20"/>
              </w:rPr>
              <w:t>oraz </w:t>
            </w:r>
            <w:r w:rsidR="0039215B" w:rsidRPr="000E388F">
              <w:rPr>
                <w:rFonts w:ascii="Arial" w:hAnsi="Arial" w:cs="Arial"/>
                <w:sz w:val="20"/>
                <w:szCs w:val="20"/>
              </w:rPr>
              <w:t>superwizji, dla </w:t>
            </w:r>
            <w:r w:rsidRPr="000E388F">
              <w:rPr>
                <w:rFonts w:ascii="Arial" w:hAnsi="Arial" w:cs="Arial"/>
                <w:sz w:val="20"/>
                <w:szCs w:val="20"/>
              </w:rPr>
              <w:t>pracownik</w:t>
            </w:r>
            <w:r w:rsidR="003620EF" w:rsidRPr="000E388F">
              <w:rPr>
                <w:rFonts w:ascii="Arial" w:hAnsi="Arial" w:cs="Arial"/>
                <w:sz w:val="20"/>
                <w:szCs w:val="20"/>
              </w:rPr>
              <w:t>ów placówek wsparcia dziennego.</w:t>
            </w:r>
          </w:p>
        </w:tc>
        <w:tc>
          <w:tcPr>
            <w:tcW w:w="4536" w:type="dxa"/>
            <w:vAlign w:val="center"/>
          </w:tcPr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wychowawców i kierowników uczestniczących w działaniu</w:t>
            </w:r>
          </w:p>
          <w:p w:rsidR="00520C24" w:rsidRPr="000E388F" w:rsidRDefault="0039215B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godzin  (</w:t>
            </w:r>
            <w:r w:rsidR="00BF2FA6" w:rsidRPr="000E388F">
              <w:rPr>
                <w:rFonts w:ascii="Arial" w:hAnsi="Arial" w:cs="Arial"/>
                <w:sz w:val="20"/>
                <w:szCs w:val="20"/>
              </w:rPr>
              <w:t>doradztwa, szkoleń</w:t>
            </w:r>
            <w:r w:rsidR="00520C24" w:rsidRPr="000E388F">
              <w:rPr>
                <w:rFonts w:ascii="Arial" w:hAnsi="Arial" w:cs="Arial"/>
                <w:sz w:val="20"/>
                <w:szCs w:val="20"/>
              </w:rPr>
              <w:t xml:space="preserve"> superwizji)</w:t>
            </w:r>
          </w:p>
          <w:p w:rsidR="00520C24" w:rsidRPr="000E388F" w:rsidRDefault="0039215B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Średnia liczba uczestników na </w:t>
            </w:r>
            <w:r w:rsidR="00520C24" w:rsidRPr="000E388F">
              <w:rPr>
                <w:rFonts w:ascii="Arial" w:hAnsi="Arial" w:cs="Arial"/>
                <w:sz w:val="20"/>
                <w:szCs w:val="20"/>
              </w:rPr>
              <w:t>cyklicznych działaniach grupowych</w:t>
            </w:r>
          </w:p>
        </w:tc>
      </w:tr>
      <w:tr w:rsidR="00072E0A" w:rsidRPr="000E388F" w:rsidTr="00CA26B3">
        <w:trPr>
          <w:trHeight w:val="1134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072E0A" w:rsidRPr="000E388F" w:rsidRDefault="00072E0A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072E0A" w:rsidRPr="000E388F" w:rsidRDefault="00072E0A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II.8.</w:t>
            </w:r>
          </w:p>
        </w:tc>
        <w:tc>
          <w:tcPr>
            <w:tcW w:w="3809" w:type="dxa"/>
            <w:vAlign w:val="center"/>
          </w:tcPr>
          <w:p w:rsidR="00072E0A" w:rsidRPr="000E388F" w:rsidRDefault="00072E0A" w:rsidP="00362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Zwiększenie kompetencji służb w zakresie przeciwdziałania przemocy w rodzinie</w:t>
            </w:r>
            <w:r w:rsidR="00DD25D8" w:rsidRPr="000E388F">
              <w:rPr>
                <w:rFonts w:ascii="Arial" w:hAnsi="Arial" w:cs="Arial"/>
                <w:sz w:val="20"/>
                <w:szCs w:val="20"/>
              </w:rPr>
              <w:t xml:space="preserve"> poprzez </w:t>
            </w:r>
            <w:r w:rsidR="00BF2FA6" w:rsidRPr="000E388F">
              <w:rPr>
                <w:rFonts w:ascii="Arial" w:hAnsi="Arial" w:cs="Arial"/>
                <w:sz w:val="20"/>
                <w:szCs w:val="20"/>
              </w:rPr>
              <w:t xml:space="preserve">m.in. </w:t>
            </w:r>
            <w:r w:rsidR="00DD25D8" w:rsidRPr="000E388F">
              <w:rPr>
                <w:rFonts w:ascii="Arial" w:hAnsi="Arial" w:cs="Arial"/>
                <w:sz w:val="20"/>
                <w:szCs w:val="20"/>
              </w:rPr>
              <w:t>superwizję i szkolenia.</w:t>
            </w:r>
          </w:p>
        </w:tc>
        <w:tc>
          <w:tcPr>
            <w:tcW w:w="4536" w:type="dxa"/>
            <w:vAlign w:val="center"/>
          </w:tcPr>
          <w:p w:rsidR="00BF2FA6" w:rsidRPr="000E388F" w:rsidRDefault="00DD25D8" w:rsidP="00BF2FA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godzin</w:t>
            </w:r>
            <w:r w:rsidR="00BF2FA6" w:rsidRPr="000E388F">
              <w:rPr>
                <w:rFonts w:ascii="Arial" w:hAnsi="Arial" w:cs="Arial"/>
                <w:sz w:val="20"/>
                <w:szCs w:val="20"/>
              </w:rPr>
              <w:t xml:space="preserve"> (doradztwa, szkoleń, superwizji)</w:t>
            </w:r>
          </w:p>
          <w:p w:rsidR="00DD25D8" w:rsidRPr="000E388F" w:rsidRDefault="00DD25D8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</w:tr>
      <w:tr w:rsidR="00520C24" w:rsidRPr="000E388F" w:rsidTr="00CA26B3">
        <w:trPr>
          <w:trHeight w:val="2194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072E0A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II.9</w:t>
            </w:r>
            <w:r w:rsidR="00520C24"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09" w:type="dxa"/>
            <w:vAlign w:val="center"/>
          </w:tcPr>
          <w:p w:rsidR="00C8121B" w:rsidRPr="000E388F" w:rsidRDefault="00520C24" w:rsidP="00C8121B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 xml:space="preserve">Propagowanie wiedzy na temat </w:t>
            </w:r>
            <w:r w:rsidR="00C8121B" w:rsidRPr="000E388F">
              <w:rPr>
                <w:rFonts w:cs="Arial"/>
                <w:sz w:val="20"/>
                <w:szCs w:val="20"/>
              </w:rPr>
              <w:t xml:space="preserve">FAS - </w:t>
            </w:r>
            <w:r w:rsidRPr="000E388F">
              <w:rPr>
                <w:rFonts w:cs="Arial"/>
                <w:sz w:val="20"/>
                <w:szCs w:val="20"/>
              </w:rPr>
              <w:t>alkoholowego zespołu płodowego</w:t>
            </w:r>
            <w:r w:rsidR="00C8121B" w:rsidRPr="000E388F">
              <w:rPr>
                <w:rFonts w:cs="Arial"/>
                <w:sz w:val="20"/>
                <w:szCs w:val="20"/>
              </w:rPr>
              <w:t xml:space="preserve"> </w:t>
            </w:r>
          </w:p>
          <w:p w:rsidR="00520C24" w:rsidRPr="000E388F" w:rsidRDefault="00C8121B" w:rsidP="00C8121B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sz w:val="20"/>
                <w:szCs w:val="20"/>
              </w:rPr>
              <w:t xml:space="preserve">i FASD - spektrum alkoholowych uszkodzeń płodu; </w:t>
            </w:r>
            <w:r w:rsidR="00520C24" w:rsidRPr="000E388F">
              <w:rPr>
                <w:rFonts w:cs="Arial"/>
                <w:sz w:val="20"/>
                <w:szCs w:val="20"/>
              </w:rPr>
              <w:t xml:space="preserve"> ograniczanie ich sku</w:t>
            </w:r>
            <w:r w:rsidR="006067D1" w:rsidRPr="000E388F">
              <w:rPr>
                <w:rFonts w:cs="Arial"/>
                <w:sz w:val="20"/>
                <w:szCs w:val="20"/>
              </w:rPr>
              <w:t>tków oraz wspieranie rodziców i </w:t>
            </w:r>
            <w:r w:rsidR="00520C24" w:rsidRPr="000E388F">
              <w:rPr>
                <w:rFonts w:cs="Arial"/>
                <w:sz w:val="20"/>
                <w:szCs w:val="20"/>
              </w:rPr>
              <w:t>op</w:t>
            </w:r>
            <w:r w:rsidR="006067D1" w:rsidRPr="000E388F">
              <w:rPr>
                <w:rFonts w:cs="Arial"/>
                <w:sz w:val="20"/>
                <w:szCs w:val="20"/>
              </w:rPr>
              <w:t>iekunów dzieci z zespołem FAS i </w:t>
            </w:r>
            <w:r w:rsidRPr="000E388F">
              <w:rPr>
                <w:rFonts w:cs="Arial"/>
                <w:sz w:val="20"/>
                <w:szCs w:val="20"/>
              </w:rPr>
              <w:t>FASD</w:t>
            </w:r>
            <w:r w:rsidR="00520C24" w:rsidRPr="000E38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zakupionych materiałów edukacyjnych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zorganizowanych konferencji, szkoleń, warsztatów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uczestników konferencji, szkoleń, warsztatów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programów dot. FAS</w:t>
            </w:r>
            <w:r w:rsidR="00C8121B" w:rsidRPr="000E388F">
              <w:rPr>
                <w:rFonts w:ascii="Arial" w:hAnsi="Arial" w:cs="Arial"/>
                <w:sz w:val="20"/>
                <w:szCs w:val="20"/>
              </w:rPr>
              <w:t xml:space="preserve"> i FASD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Liczba uczestników programów dot. </w:t>
            </w:r>
            <w:proofErr w:type="spellStart"/>
            <w:r w:rsidRPr="000E388F">
              <w:rPr>
                <w:rFonts w:ascii="Arial" w:hAnsi="Arial" w:cs="Arial"/>
                <w:sz w:val="20"/>
                <w:szCs w:val="20"/>
              </w:rPr>
              <w:t>FAS</w:t>
            </w:r>
            <w:r w:rsidR="00C8121B" w:rsidRPr="000E388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C8121B" w:rsidRPr="000E388F">
              <w:rPr>
                <w:rFonts w:ascii="Arial" w:hAnsi="Arial" w:cs="Arial"/>
                <w:sz w:val="20"/>
                <w:szCs w:val="20"/>
              </w:rPr>
              <w:t xml:space="preserve"> FASD</w:t>
            </w:r>
          </w:p>
        </w:tc>
      </w:tr>
      <w:tr w:rsidR="00A41F77" w:rsidRPr="000E388F" w:rsidTr="002B22AB">
        <w:trPr>
          <w:trHeight w:val="1134"/>
          <w:jc w:val="center"/>
        </w:trPr>
        <w:tc>
          <w:tcPr>
            <w:tcW w:w="1263" w:type="dxa"/>
            <w:vMerge w:val="restart"/>
            <w:shd w:val="pct12" w:color="auto" w:fill="auto"/>
            <w:textDirection w:val="btLr"/>
            <w:vAlign w:val="center"/>
          </w:tcPr>
          <w:p w:rsidR="00A41F77" w:rsidRDefault="00A41F77" w:rsidP="002B22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</w:t>
            </w: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Prowadzenie profilaktycznej działalności informacyjnej i edukacyjnej w zakresie rozwiązywania problemów</w:t>
            </w:r>
          </w:p>
          <w:p w:rsidR="00A41F77" w:rsidRPr="000E388F" w:rsidRDefault="00A41F77" w:rsidP="002B22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alkoholowych, w szczególności dla dzieci i młodzieży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III.1.</w:t>
            </w:r>
          </w:p>
        </w:tc>
        <w:tc>
          <w:tcPr>
            <w:tcW w:w="3809" w:type="dxa"/>
            <w:vAlign w:val="center"/>
          </w:tcPr>
          <w:p w:rsidR="00A41F77" w:rsidRPr="000E388F" w:rsidRDefault="00A41F77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Prowadzenie na terenie szkół i innych placówek oświatowych i opiekuńczo – wychowawczych programów profilaktycznych dla dzieci i młodzieży.</w:t>
            </w:r>
          </w:p>
          <w:p w:rsidR="00A41F77" w:rsidRPr="000E388F" w:rsidRDefault="00A41F77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realizowanych programów profilaktycznych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</w:tr>
      <w:tr w:rsidR="00A41F77" w:rsidRPr="000E388F" w:rsidTr="00CA26B3">
        <w:trPr>
          <w:trHeight w:val="1134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3809" w:type="dxa"/>
            <w:vAlign w:val="center"/>
          </w:tcPr>
          <w:p w:rsidR="00A41F77" w:rsidRPr="000E388F" w:rsidRDefault="00A41F77" w:rsidP="00C42215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Prowadzenie programów profilaktycznych dla młodzieży, stanowiących alternatywę wobec używania środków psychoaktywnych, w tym również wspieranie przedsięwzięć opracowanych i realizowanych przez młodzieżowych liderów, skierowanych do grup rówieśniczych.</w:t>
            </w:r>
          </w:p>
        </w:tc>
        <w:tc>
          <w:tcPr>
            <w:tcW w:w="4536" w:type="dxa"/>
            <w:vAlign w:val="center"/>
          </w:tcPr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 Liczba realizowanych programów profilaktycznych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Średnia liczba uczestników na cyklicznych działaniach grupowych</w:t>
            </w:r>
          </w:p>
        </w:tc>
      </w:tr>
      <w:tr w:rsidR="00A41F77" w:rsidRPr="000E388F" w:rsidTr="00CA26B3">
        <w:trPr>
          <w:trHeight w:val="1134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3809" w:type="dxa"/>
            <w:vAlign w:val="center"/>
          </w:tcPr>
          <w:p w:rsidR="00A41F77" w:rsidRPr="000E388F" w:rsidRDefault="00A41F77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Prowadzenie otwartych półkolonii, warsztatów, zajęć dla ogółu dzieci i młodzieży, spędzających wakacje na terenie miasta Tychy.</w:t>
            </w:r>
          </w:p>
        </w:tc>
        <w:tc>
          <w:tcPr>
            <w:tcW w:w="4536" w:type="dxa"/>
            <w:vAlign w:val="center"/>
          </w:tcPr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realizowanych programów profilaktycznych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zrealizowanych godzin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Średnia liczba uczestników na cyklicznych działaniach grupowych</w:t>
            </w:r>
          </w:p>
        </w:tc>
      </w:tr>
      <w:tr w:rsidR="00A41F77" w:rsidRPr="000E388F" w:rsidTr="00CA26B3">
        <w:trPr>
          <w:trHeight w:val="1134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III.4.</w:t>
            </w:r>
          </w:p>
        </w:tc>
        <w:tc>
          <w:tcPr>
            <w:tcW w:w="3809" w:type="dxa"/>
            <w:vAlign w:val="center"/>
          </w:tcPr>
          <w:p w:rsidR="00A41F77" w:rsidRPr="000E388F" w:rsidRDefault="00A41F77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Organizacja lokalnych imprez profilaktycznych.</w:t>
            </w:r>
          </w:p>
        </w:tc>
        <w:tc>
          <w:tcPr>
            <w:tcW w:w="4536" w:type="dxa"/>
            <w:vAlign w:val="center"/>
          </w:tcPr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imprez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uczestników imprez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rozdysponowanych materiałów edukacyjnych</w:t>
            </w:r>
          </w:p>
        </w:tc>
      </w:tr>
      <w:tr w:rsidR="00A41F77" w:rsidRPr="000E388F" w:rsidTr="00CA26B3">
        <w:trPr>
          <w:trHeight w:val="1134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III.5.</w:t>
            </w:r>
          </w:p>
        </w:tc>
        <w:tc>
          <w:tcPr>
            <w:tcW w:w="3809" w:type="dxa"/>
            <w:vAlign w:val="center"/>
          </w:tcPr>
          <w:p w:rsidR="00A41F77" w:rsidRPr="000E388F" w:rsidRDefault="00A41F77" w:rsidP="000E388F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Wspieranie projektów związanych z przeciwdziałaniem nietrzeźwości kierowców, a w tym m.in.: prowadzenie programów profilaktycznych dla kandydatów na kierowców w szkołach nauki jazdy i szkołach ponadgimnazjalnych lub/i prowadzenie działań korekcyjnych wobec osób zatrzymanych za popełnienie przestępstw w stanie nietrzeźwym.</w:t>
            </w:r>
          </w:p>
        </w:tc>
        <w:tc>
          <w:tcPr>
            <w:tcW w:w="4536" w:type="dxa"/>
            <w:vAlign w:val="center"/>
          </w:tcPr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projektów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uczestników projektów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rozdysponowanych materiałów edukacyjnych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Średnia liczba uczestników na cyklicznych działaniach grupowych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 xml:space="preserve">Ewidencja  wypożyczania </w:t>
            </w:r>
            <w:proofErr w:type="spellStart"/>
            <w:r w:rsidRPr="000E388F">
              <w:rPr>
                <w:rFonts w:ascii="Arial" w:hAnsi="Arial" w:cs="Arial"/>
                <w:sz w:val="20"/>
                <w:szCs w:val="20"/>
              </w:rPr>
              <w:t>alkogogli</w:t>
            </w:r>
            <w:proofErr w:type="spellEnd"/>
          </w:p>
        </w:tc>
      </w:tr>
      <w:tr w:rsidR="00A41F77" w:rsidRPr="000E388F" w:rsidTr="00CA26B3">
        <w:trPr>
          <w:trHeight w:val="1134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III.6.</w:t>
            </w:r>
          </w:p>
        </w:tc>
        <w:tc>
          <w:tcPr>
            <w:tcW w:w="3809" w:type="dxa"/>
            <w:vAlign w:val="center"/>
          </w:tcPr>
          <w:p w:rsidR="00A41F77" w:rsidRPr="000E388F" w:rsidRDefault="00A41F77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Realizowanie programów, projektów dla rodziców, w celu podniesienia ich kompetencji wychowawczych.</w:t>
            </w:r>
          </w:p>
        </w:tc>
        <w:tc>
          <w:tcPr>
            <w:tcW w:w="4536" w:type="dxa"/>
            <w:vAlign w:val="center"/>
          </w:tcPr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projektów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uczestników projektów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rozdysponowanych materiałów edukacyjnych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Średnia liczba uczestników na cyklicznych działaniach grupowych</w:t>
            </w:r>
          </w:p>
        </w:tc>
      </w:tr>
      <w:tr w:rsidR="00A41F77" w:rsidRPr="000E388F" w:rsidTr="00CA26B3">
        <w:trPr>
          <w:trHeight w:val="1134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3809" w:type="dxa"/>
            <w:vAlign w:val="center"/>
          </w:tcPr>
          <w:p w:rsidR="00A41F77" w:rsidRPr="000E388F" w:rsidRDefault="00A41F77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Organizowanie lub współudział w lokalnych lub ogólnopolskich projektach profilaktycznych (tj. kampaniach społecznych, akcjach, konkursach itp.).</w:t>
            </w:r>
          </w:p>
        </w:tc>
        <w:tc>
          <w:tcPr>
            <w:tcW w:w="4536" w:type="dxa"/>
            <w:vAlign w:val="center"/>
          </w:tcPr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projektów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uczestników projektów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rozdysponowanych materiałów edukacyjnych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Średnia liczba uczestników na cyklicznych działaniach grupowych</w:t>
            </w:r>
          </w:p>
        </w:tc>
      </w:tr>
      <w:tr w:rsidR="00A41F77" w:rsidRPr="000E388F" w:rsidTr="00CA26B3">
        <w:trPr>
          <w:trHeight w:val="1134"/>
          <w:jc w:val="center"/>
        </w:trPr>
        <w:tc>
          <w:tcPr>
            <w:tcW w:w="1263" w:type="dxa"/>
            <w:vMerge w:val="restart"/>
            <w:shd w:val="pct12" w:color="auto" w:fill="auto"/>
            <w:textDirection w:val="btLr"/>
            <w:vAlign w:val="center"/>
          </w:tcPr>
          <w:p w:rsidR="00A41F77" w:rsidRDefault="00A41F77" w:rsidP="005533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III. </w:t>
            </w: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Prowadzenie profilaktycznej działalności informacyjnej i edukacyjnej w zakresie rozwiązywania problemów</w:t>
            </w:r>
          </w:p>
          <w:p w:rsidR="00A41F77" w:rsidRPr="000E388F" w:rsidRDefault="00A41F77" w:rsidP="005533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alkoholowych, w szczególności dla dzieci i młodzieży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.8.</w:t>
            </w:r>
          </w:p>
        </w:tc>
        <w:tc>
          <w:tcPr>
            <w:tcW w:w="3809" w:type="dxa"/>
            <w:vAlign w:val="center"/>
          </w:tcPr>
          <w:p w:rsidR="00A41F77" w:rsidRDefault="00A41F77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:rsidR="00A41F77" w:rsidRPr="000E388F" w:rsidRDefault="00A41F77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Promowanie niniejszego Programu, poprzez np.: zakup materiałów informacyjnych, gadżetów z logo Programu oraz współpraca z mediami w zakresie upowszechnienia działań, dotyczących rozwiązywania problemów alkoholowych.</w:t>
            </w:r>
          </w:p>
        </w:tc>
        <w:tc>
          <w:tcPr>
            <w:tcW w:w="4536" w:type="dxa"/>
            <w:vAlign w:val="center"/>
          </w:tcPr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zakupionych materiałów edukacyjnych informacyjnych, gadżetów z logo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informacji prasowych , internetowych nt. MPPiRPA</w:t>
            </w:r>
          </w:p>
        </w:tc>
      </w:tr>
      <w:tr w:rsidR="00A41F77" w:rsidRPr="000E388F" w:rsidTr="00CA26B3">
        <w:trPr>
          <w:trHeight w:val="1134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3809" w:type="dxa"/>
            <w:vAlign w:val="center"/>
          </w:tcPr>
          <w:p w:rsidR="00A41F77" w:rsidRPr="000E388F" w:rsidRDefault="00A41F77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Organizowanie działań edukacyjnych, kontrolnych i interwencyjnych skierowanych do sprzedawców napojów alkoholowych.</w:t>
            </w:r>
          </w:p>
        </w:tc>
        <w:tc>
          <w:tcPr>
            <w:tcW w:w="4536" w:type="dxa"/>
            <w:vAlign w:val="center"/>
          </w:tcPr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projektów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uczestników projektów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rozdysponowanych materiałów edukacyjnych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Średnia liczba uczestników na cyklicznych działaniach grupowych</w:t>
            </w:r>
          </w:p>
        </w:tc>
      </w:tr>
      <w:tr w:rsidR="00A41F77" w:rsidRPr="000E388F" w:rsidTr="00CA26B3">
        <w:trPr>
          <w:trHeight w:val="2026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III.10.</w:t>
            </w:r>
          </w:p>
        </w:tc>
        <w:tc>
          <w:tcPr>
            <w:tcW w:w="3809" w:type="dxa"/>
            <w:vAlign w:val="center"/>
          </w:tcPr>
          <w:p w:rsidR="00A41F77" w:rsidRPr="000E388F" w:rsidRDefault="00A41F77" w:rsidP="000537F5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Monitorowanie skali problemów alkoholowych oraz problemów związanych z przemocą w rodzinie, poprzez prowadzenie lokalnych badań, sondaży, diagnoz i ewaluacji a także publikowanie ich wyników.</w:t>
            </w:r>
          </w:p>
        </w:tc>
        <w:tc>
          <w:tcPr>
            <w:tcW w:w="4536" w:type="dxa"/>
            <w:vAlign w:val="center"/>
          </w:tcPr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przeprowadzonych badań, sondaży, diagnoz i ewaluacji</w:t>
            </w:r>
          </w:p>
        </w:tc>
      </w:tr>
      <w:tr w:rsidR="00A41F77" w:rsidRPr="000E388F" w:rsidTr="00CA26B3">
        <w:trPr>
          <w:trHeight w:val="2538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A41F77" w:rsidRPr="000E388F" w:rsidRDefault="00A41F77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III.11.</w:t>
            </w:r>
          </w:p>
        </w:tc>
        <w:tc>
          <w:tcPr>
            <w:tcW w:w="3809" w:type="dxa"/>
            <w:vAlign w:val="center"/>
          </w:tcPr>
          <w:p w:rsidR="00A41F77" w:rsidRPr="000E388F" w:rsidRDefault="00A41F77" w:rsidP="000E388F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Opracowywanie, wydawanie, zakup i rozpowszechnianie materiałów edukacyjnych dotyczących problematyki uzależnień, przemocy domowej, wykluczenia społecznego, jak również doposażenie mieszkańców miasta, wybranych grup docelowych lub Realizatorów Programu w materiały i przedmioty związane z ww. problematyką.</w:t>
            </w:r>
          </w:p>
        </w:tc>
        <w:tc>
          <w:tcPr>
            <w:tcW w:w="4536" w:type="dxa"/>
            <w:vAlign w:val="center"/>
          </w:tcPr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wydanych materiałów edukacyjnych</w:t>
            </w:r>
          </w:p>
          <w:p w:rsidR="00A41F77" w:rsidRPr="000E388F" w:rsidRDefault="00A41F77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zakupionych materiałów edukacyjnych</w:t>
            </w:r>
          </w:p>
        </w:tc>
      </w:tr>
      <w:tr w:rsidR="00520C24" w:rsidRPr="000E388F" w:rsidTr="00CA26B3">
        <w:trPr>
          <w:trHeight w:val="412"/>
          <w:jc w:val="center"/>
        </w:trPr>
        <w:tc>
          <w:tcPr>
            <w:tcW w:w="1263" w:type="dxa"/>
            <w:vMerge w:val="restart"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IV. Wspi</w:t>
            </w:r>
            <w:r w:rsidR="00441959" w:rsidRPr="000E38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eranie reintegracji zawodowej i </w:t>
            </w:r>
            <w:r w:rsidRPr="000E38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społecznej osób zagrożonych wykluczeniem społecznym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IV. 1.</w:t>
            </w:r>
          </w:p>
        </w:tc>
        <w:tc>
          <w:tcPr>
            <w:tcW w:w="3809" w:type="dxa"/>
            <w:vAlign w:val="center"/>
          </w:tcPr>
          <w:p w:rsidR="002B22AB" w:rsidRDefault="002B22AB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:rsidR="00520C24" w:rsidRDefault="00520C24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Realizowanie działań wspierających reintegrację zawodową i społeczną poprzez prowadzenie Centrum Integracji Społecznej w Tychach na zasadach określonych w ustawie o zatrudnieniu socjalnym. (Kwota 63</w:t>
            </w:r>
            <w:r w:rsidR="006067D1" w:rsidRPr="000E388F">
              <w:rPr>
                <w:rFonts w:cs="Arial"/>
                <w:sz w:val="20"/>
                <w:szCs w:val="20"/>
              </w:rPr>
              <w:t>0 zł to </w:t>
            </w:r>
            <w:r w:rsidRPr="000E388F">
              <w:rPr>
                <w:rFonts w:cs="Arial"/>
                <w:sz w:val="20"/>
                <w:szCs w:val="20"/>
              </w:rPr>
              <w:t>obowiązująca w roku 2016 stawka będąca jednym z mnożników w algorytmie, według którego obliczana jest wysokość dotacji wypłacanej organizacji pozarządowej prowadzącej Centrum)</w:t>
            </w:r>
            <w:r w:rsidR="00C42215" w:rsidRPr="000E388F">
              <w:rPr>
                <w:rFonts w:cs="Arial"/>
                <w:sz w:val="20"/>
                <w:szCs w:val="20"/>
              </w:rPr>
              <w:t>.</w:t>
            </w:r>
          </w:p>
          <w:p w:rsidR="002B22AB" w:rsidRPr="000E388F" w:rsidRDefault="002B22AB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520C24" w:rsidRPr="000E388F" w:rsidRDefault="00441959" w:rsidP="002F0B6C">
            <w:pPr>
              <w:pStyle w:val="Tekstpodstawowy3"/>
              <w:numPr>
                <w:ilvl w:val="0"/>
                <w:numId w:val="31"/>
              </w:numPr>
              <w:spacing w:after="0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L</w:t>
            </w:r>
            <w:r w:rsidR="00520C24" w:rsidRPr="000E388F">
              <w:rPr>
                <w:rFonts w:cs="Arial"/>
                <w:sz w:val="20"/>
                <w:szCs w:val="20"/>
              </w:rPr>
              <w:t>iczba uczestników programów rein</w:t>
            </w:r>
            <w:r w:rsidRPr="000E388F">
              <w:rPr>
                <w:rFonts w:cs="Arial"/>
                <w:sz w:val="20"/>
                <w:szCs w:val="20"/>
              </w:rPr>
              <w:t>tegracji zawodowej i społecznej</w:t>
            </w:r>
            <w:bookmarkStart w:id="0" w:name="_GoBack"/>
            <w:bookmarkEnd w:id="0"/>
          </w:p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24" w:rsidRPr="000E388F" w:rsidTr="00CA26B3">
        <w:trPr>
          <w:trHeight w:val="1134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IV.2.</w:t>
            </w:r>
          </w:p>
        </w:tc>
        <w:tc>
          <w:tcPr>
            <w:tcW w:w="3809" w:type="dxa"/>
            <w:vAlign w:val="center"/>
          </w:tcPr>
          <w:p w:rsidR="002B22AB" w:rsidRDefault="002B22AB" w:rsidP="00DD279C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:rsidR="00520C24" w:rsidRDefault="00520C24" w:rsidP="00DD279C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Prowadzenie innych działań związanych z reintegracją społeczną osób uzależn</w:t>
            </w:r>
            <w:r w:rsidR="00DD279C" w:rsidRPr="000E388F">
              <w:rPr>
                <w:rFonts w:cs="Arial"/>
                <w:sz w:val="20"/>
                <w:szCs w:val="20"/>
              </w:rPr>
              <w:t>ionych od alkoholu, mających na </w:t>
            </w:r>
            <w:r w:rsidRPr="000E388F">
              <w:rPr>
                <w:rFonts w:cs="Arial"/>
                <w:sz w:val="20"/>
                <w:szCs w:val="20"/>
              </w:rPr>
              <w:t>celu odbudowanie i podtrzymanie umiejętności uczestniczenia w życiu społeczności lokalnej i pełnieniu ról społecznych</w:t>
            </w:r>
            <w:r w:rsidR="00C42215" w:rsidRPr="000E388F">
              <w:rPr>
                <w:rFonts w:cs="Arial"/>
                <w:sz w:val="20"/>
                <w:szCs w:val="20"/>
              </w:rPr>
              <w:t>.</w:t>
            </w:r>
          </w:p>
          <w:p w:rsidR="002B22AB" w:rsidRPr="000E388F" w:rsidRDefault="002B22AB" w:rsidP="00DD279C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24" w:rsidRPr="000E388F" w:rsidTr="00CA26B3">
        <w:trPr>
          <w:trHeight w:val="1134"/>
          <w:jc w:val="center"/>
        </w:trPr>
        <w:tc>
          <w:tcPr>
            <w:tcW w:w="1263" w:type="dxa"/>
            <w:vMerge w:val="restart"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V. Wspomaganie działalności instytucji, stowarzyszeń i osób fizycznych służącej rozwiązywaniu problemów alkoholowych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V.1.</w:t>
            </w:r>
          </w:p>
        </w:tc>
        <w:tc>
          <w:tcPr>
            <w:tcW w:w="3809" w:type="dxa"/>
            <w:vAlign w:val="center"/>
          </w:tcPr>
          <w:p w:rsidR="00520C24" w:rsidRPr="000E388F" w:rsidRDefault="00520C24" w:rsidP="00441959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Prowadzenie działań wspierających abstynencję i trzeźwienie osób uzależnionych, w tym: organizowanie obozów terapeutycznych, motywujących do leczenia i trwania w abstynencji oraz wskazujących sposoby powrotu do życia w społeczeństwie</w:t>
            </w:r>
            <w:r w:rsidR="00441959" w:rsidRPr="000E388F">
              <w:rPr>
                <w:rFonts w:cs="Arial"/>
                <w:sz w:val="20"/>
                <w:szCs w:val="20"/>
              </w:rPr>
              <w:t xml:space="preserve"> osób uzależnionych od alkoholu;</w:t>
            </w:r>
            <w:r w:rsidRPr="000E388F">
              <w:rPr>
                <w:rFonts w:cs="Arial"/>
                <w:sz w:val="20"/>
                <w:szCs w:val="20"/>
              </w:rPr>
              <w:t xml:space="preserve"> organizowanie i</w:t>
            </w:r>
            <w:r w:rsidR="00441959" w:rsidRPr="000E388F">
              <w:rPr>
                <w:rFonts w:cs="Arial"/>
                <w:sz w:val="20"/>
                <w:szCs w:val="20"/>
              </w:rPr>
              <w:t>ntegracyjnych imprez turystycznych, krajoznawczych, kulturaln</w:t>
            </w:r>
            <w:r w:rsidR="00DD279C" w:rsidRPr="000E388F">
              <w:rPr>
                <w:rFonts w:cs="Arial"/>
                <w:sz w:val="20"/>
                <w:szCs w:val="20"/>
              </w:rPr>
              <w:t>ych, sportowych itp., </w:t>
            </w:r>
            <w:r w:rsidRPr="000E388F">
              <w:rPr>
                <w:rFonts w:cs="Arial"/>
                <w:sz w:val="20"/>
                <w:szCs w:val="20"/>
              </w:rPr>
              <w:t>mających na celu promowanie stylu życia wolnego od uzależnień.</w:t>
            </w:r>
          </w:p>
        </w:tc>
        <w:tc>
          <w:tcPr>
            <w:tcW w:w="4536" w:type="dxa"/>
            <w:vAlign w:val="center"/>
          </w:tcPr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projektów / programów / działań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uczestników projektów programów / działań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rozdysponowanych materiałów edukacyjnych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Średnia liczba uczestników na cyklicznych działaniach grupowych</w:t>
            </w:r>
          </w:p>
        </w:tc>
      </w:tr>
      <w:tr w:rsidR="00520C24" w:rsidRPr="000E388F" w:rsidTr="00CA26B3">
        <w:trPr>
          <w:trHeight w:val="1134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V.2.</w:t>
            </w:r>
          </w:p>
        </w:tc>
        <w:tc>
          <w:tcPr>
            <w:tcW w:w="3809" w:type="dxa"/>
            <w:vAlign w:val="center"/>
          </w:tcPr>
          <w:p w:rsidR="00520C24" w:rsidRPr="000E388F" w:rsidRDefault="00520C24" w:rsidP="00DD279C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Udzielanie rekomendacji oraz pomocy merytorycznej organizacjom pozarządowym, działającym na rzecz osób uza</w:t>
            </w:r>
            <w:r w:rsidR="00DD279C" w:rsidRPr="000E388F">
              <w:rPr>
                <w:rFonts w:cs="Arial"/>
                <w:sz w:val="20"/>
                <w:szCs w:val="20"/>
              </w:rPr>
              <w:t xml:space="preserve">leżnionych, współuzależnionych </w:t>
            </w:r>
            <w:r w:rsidRPr="000E388F">
              <w:rPr>
                <w:rFonts w:cs="Arial"/>
                <w:sz w:val="20"/>
                <w:szCs w:val="20"/>
              </w:rPr>
              <w:t>i zagrożonych uzależnieniami.</w:t>
            </w:r>
          </w:p>
        </w:tc>
        <w:tc>
          <w:tcPr>
            <w:tcW w:w="4536" w:type="dxa"/>
            <w:vAlign w:val="center"/>
          </w:tcPr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udzielonych rekomendacji oraz pomocy merytorycznej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organizacji zwracających się o udzielenie rekomendacji lub pomocy merytorycznej</w:t>
            </w:r>
          </w:p>
        </w:tc>
      </w:tr>
      <w:tr w:rsidR="00520C24" w:rsidRPr="000E388F" w:rsidTr="00CA26B3">
        <w:trPr>
          <w:trHeight w:val="1860"/>
          <w:jc w:val="center"/>
        </w:trPr>
        <w:tc>
          <w:tcPr>
            <w:tcW w:w="1263" w:type="dxa"/>
            <w:vMerge/>
            <w:shd w:val="pct12" w:color="auto" w:fill="auto"/>
            <w:textDirection w:val="btLr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0E388F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88F">
              <w:rPr>
                <w:rFonts w:ascii="Arial" w:hAnsi="Arial" w:cs="Arial"/>
                <w:b/>
                <w:bCs/>
                <w:sz w:val="20"/>
                <w:szCs w:val="20"/>
              </w:rPr>
              <w:t>V.3.</w:t>
            </w:r>
          </w:p>
        </w:tc>
        <w:tc>
          <w:tcPr>
            <w:tcW w:w="3809" w:type="dxa"/>
            <w:vAlign w:val="center"/>
          </w:tcPr>
          <w:p w:rsidR="00520C24" w:rsidRPr="000E388F" w:rsidRDefault="00520C24" w:rsidP="00DD279C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E388F">
              <w:rPr>
                <w:rFonts w:cs="Arial"/>
                <w:sz w:val="20"/>
                <w:szCs w:val="20"/>
              </w:rPr>
              <w:t>Organizowanie i udział w konferencjach, szk</w:t>
            </w:r>
            <w:r w:rsidR="00DD279C" w:rsidRPr="000E388F">
              <w:rPr>
                <w:rFonts w:cs="Arial"/>
                <w:sz w:val="20"/>
                <w:szCs w:val="20"/>
              </w:rPr>
              <w:t>oleniach oraz warsztatach itp., podnoszących kwalifikacje i </w:t>
            </w:r>
            <w:r w:rsidRPr="000E388F">
              <w:rPr>
                <w:rFonts w:cs="Arial"/>
                <w:sz w:val="20"/>
                <w:szCs w:val="20"/>
              </w:rPr>
              <w:t>poszerzających umiejętności Realizatorów Programu</w:t>
            </w:r>
            <w:r w:rsidR="00441959" w:rsidRPr="000E38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zorganizowanych konferencji, szkoleń, warsztatów</w:t>
            </w:r>
          </w:p>
          <w:p w:rsidR="00520C24" w:rsidRPr="000E388F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88F">
              <w:rPr>
                <w:rFonts w:ascii="Arial" w:hAnsi="Arial" w:cs="Arial"/>
                <w:sz w:val="20"/>
                <w:szCs w:val="20"/>
              </w:rPr>
              <w:t>Liczba uczestników konferencji, szkoleń, warsztatów</w:t>
            </w:r>
          </w:p>
        </w:tc>
      </w:tr>
    </w:tbl>
    <w:p w:rsidR="002B22AB" w:rsidRDefault="002B22AB" w:rsidP="002E67D3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C06828" w:rsidRPr="00880918" w:rsidRDefault="00C06828" w:rsidP="002E67D3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C8121B" w:rsidRPr="000E388F" w:rsidRDefault="00C8121B" w:rsidP="00C8121B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0E388F">
        <w:rPr>
          <w:rFonts w:ascii="Arial" w:hAnsi="Arial" w:cs="Arial"/>
          <w:b/>
        </w:rPr>
        <w:t>USTALENIA KOŃCOWE</w:t>
      </w:r>
    </w:p>
    <w:p w:rsidR="00C8121B" w:rsidRPr="00880918" w:rsidRDefault="00C8121B" w:rsidP="00C8121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E67D3" w:rsidRPr="000E388F" w:rsidRDefault="00C8121B" w:rsidP="002E67D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E388F">
        <w:rPr>
          <w:rFonts w:ascii="Arial" w:hAnsi="Arial" w:cs="Arial"/>
          <w:b/>
        </w:rPr>
        <w:t>Sposób realizacji zadań</w:t>
      </w:r>
    </w:p>
    <w:p w:rsidR="00E70F45" w:rsidRPr="000E388F" w:rsidRDefault="003D5B95" w:rsidP="00C25505">
      <w:pPr>
        <w:pStyle w:val="Nagwek2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 w:val="0"/>
          <w:szCs w:val="22"/>
        </w:rPr>
      </w:pPr>
      <w:r w:rsidRPr="000E388F">
        <w:rPr>
          <w:rFonts w:ascii="Arial" w:hAnsi="Arial" w:cs="Arial"/>
          <w:b w:val="0"/>
          <w:szCs w:val="22"/>
        </w:rPr>
        <w:t>Wydział Spraw Społecznych i Zdrowia inicjuje ora</w:t>
      </w:r>
      <w:r w:rsidR="00196CA1" w:rsidRPr="000E388F">
        <w:rPr>
          <w:rFonts w:ascii="Arial" w:hAnsi="Arial" w:cs="Arial"/>
          <w:b w:val="0"/>
          <w:szCs w:val="22"/>
        </w:rPr>
        <w:t>z koordynuje realizację MPPiRPA</w:t>
      </w:r>
      <w:r w:rsidRPr="000E388F">
        <w:rPr>
          <w:rFonts w:ascii="Arial" w:hAnsi="Arial" w:cs="Arial"/>
          <w:b w:val="0"/>
          <w:szCs w:val="22"/>
        </w:rPr>
        <w:t>, odpowiedzialny jest również za formalną i merytoryczną prawidłowość wydatkowanych środków przeznaczonych na realizacj</w:t>
      </w:r>
      <w:r w:rsidR="00503C51" w:rsidRPr="000E388F">
        <w:rPr>
          <w:rFonts w:ascii="Arial" w:hAnsi="Arial" w:cs="Arial"/>
          <w:b w:val="0"/>
          <w:szCs w:val="22"/>
        </w:rPr>
        <w:t>ę zadań wynikających z Programu.</w:t>
      </w:r>
    </w:p>
    <w:p w:rsidR="003D5B95" w:rsidRPr="000E388F" w:rsidRDefault="003D5B95" w:rsidP="00C25505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Wydział Spraw Społecznych i Zdrowia na zlecenie Prezydenta M</w:t>
      </w:r>
      <w:r w:rsidR="00E70F45" w:rsidRPr="000E388F">
        <w:rPr>
          <w:rFonts w:ascii="Arial" w:hAnsi="Arial" w:cs="Arial"/>
          <w:sz w:val="22"/>
          <w:szCs w:val="22"/>
        </w:rPr>
        <w:t>iasta</w:t>
      </w:r>
      <w:r w:rsidR="00FE378F" w:rsidRPr="000E388F">
        <w:rPr>
          <w:rFonts w:ascii="Arial" w:hAnsi="Arial" w:cs="Arial"/>
          <w:sz w:val="22"/>
          <w:szCs w:val="22"/>
        </w:rPr>
        <w:t>,</w:t>
      </w:r>
      <w:r w:rsidR="00DD279C" w:rsidRPr="000E388F">
        <w:rPr>
          <w:rFonts w:ascii="Arial" w:hAnsi="Arial" w:cs="Arial"/>
          <w:sz w:val="22"/>
          <w:szCs w:val="22"/>
        </w:rPr>
        <w:t xml:space="preserve"> poprzez </w:t>
      </w:r>
      <w:r w:rsidRPr="000E388F">
        <w:rPr>
          <w:rFonts w:ascii="Arial" w:hAnsi="Arial" w:cs="Arial"/>
          <w:sz w:val="22"/>
          <w:szCs w:val="22"/>
        </w:rPr>
        <w:t>upoważnionych pracowników Wydziału</w:t>
      </w:r>
      <w:r w:rsidR="00505B32" w:rsidRPr="000E388F">
        <w:rPr>
          <w:rFonts w:ascii="Arial" w:hAnsi="Arial" w:cs="Arial"/>
          <w:sz w:val="22"/>
          <w:szCs w:val="22"/>
        </w:rPr>
        <w:t>,</w:t>
      </w:r>
      <w:r w:rsidRPr="000E388F">
        <w:rPr>
          <w:rFonts w:ascii="Arial" w:hAnsi="Arial" w:cs="Arial"/>
          <w:sz w:val="22"/>
          <w:szCs w:val="22"/>
        </w:rPr>
        <w:t xml:space="preserve"> dokonuje kontroli</w:t>
      </w:r>
      <w:r w:rsidR="00DD279C" w:rsidRPr="000E388F">
        <w:rPr>
          <w:rFonts w:ascii="Arial" w:hAnsi="Arial" w:cs="Arial"/>
          <w:sz w:val="22"/>
          <w:szCs w:val="22"/>
        </w:rPr>
        <w:t xml:space="preserve"> prawidłowości wykonywania </w:t>
      </w:r>
      <w:r w:rsidRPr="000E388F">
        <w:rPr>
          <w:rFonts w:ascii="Arial" w:hAnsi="Arial" w:cs="Arial"/>
          <w:sz w:val="22"/>
          <w:szCs w:val="22"/>
        </w:rPr>
        <w:t>zadań w ram</w:t>
      </w:r>
      <w:r w:rsidR="00505B32" w:rsidRPr="000E388F">
        <w:rPr>
          <w:rFonts w:ascii="Arial" w:hAnsi="Arial" w:cs="Arial"/>
          <w:sz w:val="22"/>
          <w:szCs w:val="22"/>
        </w:rPr>
        <w:t xml:space="preserve">ach </w:t>
      </w:r>
      <w:r w:rsidR="00196CA1" w:rsidRPr="000E388F">
        <w:rPr>
          <w:rFonts w:ascii="Arial" w:hAnsi="Arial" w:cs="Arial"/>
          <w:sz w:val="22"/>
          <w:szCs w:val="22"/>
        </w:rPr>
        <w:t>MPPiRPA</w:t>
      </w:r>
      <w:r w:rsidR="00505B32" w:rsidRPr="000E388F">
        <w:rPr>
          <w:rFonts w:ascii="Arial" w:hAnsi="Arial" w:cs="Arial"/>
          <w:sz w:val="22"/>
          <w:szCs w:val="22"/>
        </w:rPr>
        <w:t xml:space="preserve"> przez Realizatorów.</w:t>
      </w:r>
      <w:r w:rsidR="00E70F45" w:rsidRPr="000E388F">
        <w:rPr>
          <w:rFonts w:ascii="Arial" w:hAnsi="Arial" w:cs="Arial"/>
          <w:sz w:val="22"/>
          <w:szCs w:val="22"/>
        </w:rPr>
        <w:t xml:space="preserve"> </w:t>
      </w:r>
      <w:r w:rsidRPr="000E388F">
        <w:rPr>
          <w:rFonts w:ascii="Arial" w:hAnsi="Arial" w:cs="Arial"/>
          <w:sz w:val="22"/>
          <w:szCs w:val="22"/>
        </w:rPr>
        <w:t xml:space="preserve">Prawo kontroli przysługuje w toku realizacji zadań lub po </w:t>
      </w:r>
      <w:r w:rsidR="00505B32" w:rsidRPr="000E388F">
        <w:rPr>
          <w:rFonts w:ascii="Arial" w:hAnsi="Arial" w:cs="Arial"/>
          <w:sz w:val="22"/>
          <w:szCs w:val="22"/>
        </w:rPr>
        <w:t xml:space="preserve">ich zakończeniu, zarówno </w:t>
      </w:r>
      <w:r w:rsidRPr="000E388F">
        <w:rPr>
          <w:rFonts w:ascii="Arial" w:hAnsi="Arial" w:cs="Arial"/>
          <w:sz w:val="22"/>
          <w:szCs w:val="22"/>
        </w:rPr>
        <w:t>w siedzibie Realizatorów, jak</w:t>
      </w:r>
      <w:r w:rsidR="003C7A4E" w:rsidRPr="000E388F">
        <w:rPr>
          <w:rFonts w:ascii="Arial" w:hAnsi="Arial" w:cs="Arial"/>
          <w:sz w:val="22"/>
          <w:szCs w:val="22"/>
        </w:rPr>
        <w:t xml:space="preserve"> </w:t>
      </w:r>
      <w:r w:rsidRPr="000E388F">
        <w:rPr>
          <w:rFonts w:ascii="Arial" w:hAnsi="Arial" w:cs="Arial"/>
          <w:sz w:val="22"/>
          <w:szCs w:val="22"/>
        </w:rPr>
        <w:t xml:space="preserve">i w miejscu realizacji zadań. Realizatorzy zadań </w:t>
      </w:r>
      <w:r w:rsidR="00E70F45" w:rsidRPr="000E388F">
        <w:rPr>
          <w:rFonts w:ascii="Arial" w:hAnsi="Arial" w:cs="Arial"/>
          <w:sz w:val="22"/>
          <w:szCs w:val="22"/>
        </w:rPr>
        <w:t xml:space="preserve">na żądanie kontrolujących </w:t>
      </w:r>
      <w:r w:rsidRPr="000E388F">
        <w:rPr>
          <w:rFonts w:ascii="Arial" w:hAnsi="Arial" w:cs="Arial"/>
          <w:sz w:val="22"/>
          <w:szCs w:val="22"/>
        </w:rPr>
        <w:t>są zobowiązani udostępnić lub dostarczyć d</w:t>
      </w:r>
      <w:r w:rsidR="00E70F45" w:rsidRPr="000E388F">
        <w:rPr>
          <w:rFonts w:ascii="Arial" w:hAnsi="Arial" w:cs="Arial"/>
          <w:sz w:val="22"/>
          <w:szCs w:val="22"/>
        </w:rPr>
        <w:t xml:space="preserve">okumenty i inne nośniki </w:t>
      </w:r>
      <w:r w:rsidRPr="000E388F">
        <w:rPr>
          <w:rFonts w:ascii="Arial" w:hAnsi="Arial" w:cs="Arial"/>
          <w:sz w:val="22"/>
          <w:szCs w:val="22"/>
        </w:rPr>
        <w:t>informacji oraz udzielić ustnie lub na piśmie wszelkich informacj</w:t>
      </w:r>
      <w:r w:rsidR="00E70F45" w:rsidRPr="000E388F">
        <w:rPr>
          <w:rFonts w:ascii="Arial" w:hAnsi="Arial" w:cs="Arial"/>
          <w:sz w:val="22"/>
          <w:szCs w:val="22"/>
        </w:rPr>
        <w:t xml:space="preserve">i </w:t>
      </w:r>
      <w:r w:rsidR="00DD279C" w:rsidRPr="000E388F">
        <w:rPr>
          <w:rFonts w:ascii="Arial" w:hAnsi="Arial" w:cs="Arial"/>
          <w:sz w:val="22"/>
          <w:szCs w:val="22"/>
        </w:rPr>
        <w:t>i </w:t>
      </w:r>
      <w:r w:rsidR="00E70F45" w:rsidRPr="000E388F">
        <w:rPr>
          <w:rFonts w:ascii="Arial" w:hAnsi="Arial" w:cs="Arial"/>
          <w:sz w:val="22"/>
          <w:szCs w:val="22"/>
        </w:rPr>
        <w:t xml:space="preserve">wyjaśnień dotyczących </w:t>
      </w:r>
      <w:r w:rsidRPr="000E388F">
        <w:rPr>
          <w:rFonts w:ascii="Arial" w:hAnsi="Arial" w:cs="Arial"/>
          <w:sz w:val="22"/>
          <w:szCs w:val="22"/>
        </w:rPr>
        <w:t>kontrolowanych zadań</w:t>
      </w:r>
      <w:r w:rsidR="00505B32" w:rsidRPr="000E388F">
        <w:rPr>
          <w:rFonts w:ascii="Arial" w:hAnsi="Arial" w:cs="Arial"/>
          <w:sz w:val="22"/>
          <w:szCs w:val="22"/>
        </w:rPr>
        <w:t>,</w:t>
      </w:r>
      <w:r w:rsidRPr="000E388F">
        <w:rPr>
          <w:rFonts w:ascii="Arial" w:hAnsi="Arial" w:cs="Arial"/>
          <w:sz w:val="22"/>
          <w:szCs w:val="22"/>
        </w:rPr>
        <w:t xml:space="preserve"> w terminie o</w:t>
      </w:r>
      <w:r w:rsidR="00503C51" w:rsidRPr="000E388F">
        <w:rPr>
          <w:rFonts w:ascii="Arial" w:hAnsi="Arial" w:cs="Arial"/>
          <w:sz w:val="22"/>
          <w:szCs w:val="22"/>
        </w:rPr>
        <w:t>kreślonym przez kontrolujących.</w:t>
      </w:r>
    </w:p>
    <w:p w:rsidR="003D5B95" w:rsidRPr="000E388F" w:rsidRDefault="003D5B95" w:rsidP="00C25505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Przekazywanie zadań do realizacji innym Wydziałom Urzędu Miasta oraz jednostkom</w:t>
      </w:r>
      <w:r w:rsidR="00DD279C" w:rsidRPr="000E388F">
        <w:rPr>
          <w:rFonts w:ascii="Arial" w:hAnsi="Arial" w:cs="Arial"/>
          <w:sz w:val="22"/>
          <w:szCs w:val="22"/>
        </w:rPr>
        <w:t xml:space="preserve"> </w:t>
      </w:r>
      <w:r w:rsidRPr="000E388F">
        <w:rPr>
          <w:rFonts w:ascii="Arial" w:hAnsi="Arial" w:cs="Arial"/>
          <w:sz w:val="22"/>
          <w:szCs w:val="22"/>
        </w:rPr>
        <w:t>organizacyjnym Miasta następuje po</w:t>
      </w:r>
      <w:r w:rsidR="00503C51" w:rsidRPr="000E388F">
        <w:rPr>
          <w:rFonts w:ascii="Arial" w:hAnsi="Arial" w:cs="Arial"/>
          <w:sz w:val="22"/>
          <w:szCs w:val="22"/>
        </w:rPr>
        <w:t>przez zmianę dysponenta środków.</w:t>
      </w:r>
    </w:p>
    <w:p w:rsidR="003D5B95" w:rsidRPr="000E388F" w:rsidRDefault="00E70F45" w:rsidP="00C25505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Z</w:t>
      </w:r>
      <w:r w:rsidR="003D5B95" w:rsidRPr="000E388F">
        <w:rPr>
          <w:rFonts w:ascii="Arial" w:hAnsi="Arial" w:cs="Arial"/>
          <w:sz w:val="22"/>
          <w:szCs w:val="22"/>
        </w:rPr>
        <w:t xml:space="preserve">lecenia zewnętrzne </w:t>
      </w:r>
      <w:r w:rsidR="00505B32" w:rsidRPr="000E388F">
        <w:rPr>
          <w:rFonts w:ascii="Arial" w:hAnsi="Arial" w:cs="Arial"/>
          <w:sz w:val="22"/>
          <w:szCs w:val="22"/>
        </w:rPr>
        <w:t>oraz zakupy</w:t>
      </w:r>
      <w:r w:rsidRPr="000E388F">
        <w:rPr>
          <w:rFonts w:ascii="Arial" w:hAnsi="Arial" w:cs="Arial"/>
          <w:sz w:val="22"/>
          <w:szCs w:val="22"/>
        </w:rPr>
        <w:t xml:space="preserve"> </w:t>
      </w:r>
      <w:r w:rsidR="003D5B95" w:rsidRPr="000E388F">
        <w:rPr>
          <w:rFonts w:ascii="Arial" w:hAnsi="Arial" w:cs="Arial"/>
          <w:sz w:val="22"/>
          <w:szCs w:val="22"/>
        </w:rPr>
        <w:t>dokony</w:t>
      </w:r>
      <w:r w:rsidR="00DD279C" w:rsidRPr="000E388F">
        <w:rPr>
          <w:rFonts w:ascii="Arial" w:hAnsi="Arial" w:cs="Arial"/>
          <w:sz w:val="22"/>
          <w:szCs w:val="22"/>
        </w:rPr>
        <w:t>wane są w trybie ustawy o</w:t>
      </w:r>
      <w:r w:rsidR="00525820" w:rsidRPr="000E388F">
        <w:rPr>
          <w:rFonts w:ascii="Arial" w:hAnsi="Arial" w:cs="Arial"/>
          <w:sz w:val="22"/>
          <w:szCs w:val="22"/>
        </w:rPr>
        <w:t xml:space="preserve"> działalności pożytku publicznego</w:t>
      </w:r>
      <w:r w:rsidR="00DD279C" w:rsidRPr="000E388F">
        <w:rPr>
          <w:rFonts w:ascii="Arial" w:hAnsi="Arial" w:cs="Arial"/>
          <w:sz w:val="22"/>
          <w:szCs w:val="22"/>
        </w:rPr>
        <w:t xml:space="preserve"> i o wolontariacie </w:t>
      </w:r>
      <w:r w:rsidR="003D5B95" w:rsidRPr="000E388F">
        <w:rPr>
          <w:rFonts w:ascii="Arial" w:hAnsi="Arial" w:cs="Arial"/>
          <w:sz w:val="22"/>
          <w:szCs w:val="22"/>
        </w:rPr>
        <w:t>lub w trybie us</w:t>
      </w:r>
      <w:r w:rsidR="00503C51" w:rsidRPr="000E388F">
        <w:rPr>
          <w:rFonts w:ascii="Arial" w:hAnsi="Arial" w:cs="Arial"/>
          <w:sz w:val="22"/>
          <w:szCs w:val="22"/>
        </w:rPr>
        <w:t>tawy prawo zamówień publicznych.</w:t>
      </w:r>
    </w:p>
    <w:p w:rsidR="00B6442C" w:rsidRDefault="00B6442C" w:rsidP="00C255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80918" w:rsidRPr="00880918" w:rsidRDefault="00880918" w:rsidP="00C255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E67D3" w:rsidRPr="000E388F" w:rsidRDefault="00C8121B" w:rsidP="002E67D3">
      <w:pPr>
        <w:pStyle w:val="Akapitzlist"/>
        <w:numPr>
          <w:ilvl w:val="0"/>
          <w:numId w:val="46"/>
        </w:numPr>
        <w:rPr>
          <w:rFonts w:ascii="Arial" w:hAnsi="Arial" w:cs="Arial"/>
          <w:b/>
          <w:bCs/>
        </w:rPr>
      </w:pPr>
      <w:r w:rsidRPr="000E388F">
        <w:rPr>
          <w:rFonts w:ascii="Arial" w:hAnsi="Arial" w:cs="Arial"/>
          <w:b/>
          <w:bCs/>
        </w:rPr>
        <w:t>Wynagrodzenia członków Miejskiej Komisji Rozwiązywania Problemów Alkoholowych</w:t>
      </w:r>
    </w:p>
    <w:p w:rsidR="003D5B95" w:rsidRPr="000E388F" w:rsidRDefault="003D5B95" w:rsidP="00C255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Ustala się wynagrodzenie dla</w:t>
      </w:r>
      <w:r w:rsidR="00612242" w:rsidRPr="000E388F">
        <w:rPr>
          <w:rFonts w:ascii="Arial" w:hAnsi="Arial" w:cs="Arial"/>
          <w:sz w:val="22"/>
          <w:szCs w:val="22"/>
        </w:rPr>
        <w:t xml:space="preserve"> każdego z członków Zespołu Opiniującego Miejskiej Komisji</w:t>
      </w:r>
      <w:r w:rsidRPr="000E388F">
        <w:rPr>
          <w:rFonts w:ascii="Arial" w:hAnsi="Arial" w:cs="Arial"/>
          <w:sz w:val="22"/>
          <w:szCs w:val="22"/>
        </w:rPr>
        <w:t>:</w:t>
      </w:r>
    </w:p>
    <w:p w:rsidR="003D5B95" w:rsidRPr="000E388F" w:rsidRDefault="003D5B95" w:rsidP="00C8121B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 xml:space="preserve">w </w:t>
      </w:r>
      <w:r w:rsidR="005833CD" w:rsidRPr="000E388F">
        <w:rPr>
          <w:rFonts w:ascii="Arial" w:hAnsi="Arial" w:cs="Arial"/>
          <w:sz w:val="22"/>
          <w:szCs w:val="22"/>
        </w:rPr>
        <w:t xml:space="preserve">kwocie </w:t>
      </w:r>
      <w:r w:rsidR="00F47BC6" w:rsidRPr="000E388F">
        <w:rPr>
          <w:rFonts w:ascii="Arial" w:hAnsi="Arial" w:cs="Arial"/>
          <w:sz w:val="22"/>
          <w:szCs w:val="22"/>
        </w:rPr>
        <w:t xml:space="preserve">95 zł </w:t>
      </w:r>
      <w:r w:rsidR="004B780A" w:rsidRPr="000E388F">
        <w:rPr>
          <w:rFonts w:ascii="Arial" w:hAnsi="Arial" w:cs="Arial"/>
          <w:sz w:val="22"/>
          <w:szCs w:val="22"/>
        </w:rPr>
        <w:t xml:space="preserve">za każde </w:t>
      </w:r>
      <w:r w:rsidRPr="000E388F">
        <w:rPr>
          <w:rFonts w:ascii="Arial" w:hAnsi="Arial" w:cs="Arial"/>
          <w:sz w:val="22"/>
          <w:szCs w:val="22"/>
        </w:rPr>
        <w:t xml:space="preserve">posiedzenie Zespołu, wypłacane na podstawie </w:t>
      </w:r>
      <w:r w:rsidR="004B780A" w:rsidRPr="000E388F">
        <w:rPr>
          <w:rFonts w:ascii="Arial" w:hAnsi="Arial" w:cs="Arial"/>
          <w:sz w:val="22"/>
          <w:szCs w:val="22"/>
        </w:rPr>
        <w:t xml:space="preserve">umowy - zlecenia oraz listy </w:t>
      </w:r>
      <w:r w:rsidRPr="000E388F">
        <w:rPr>
          <w:rFonts w:ascii="Arial" w:hAnsi="Arial" w:cs="Arial"/>
          <w:sz w:val="22"/>
          <w:szCs w:val="22"/>
        </w:rPr>
        <w:t>poświadczającej obecność na posiedzeniu;</w:t>
      </w:r>
    </w:p>
    <w:p w:rsidR="003D5B95" w:rsidRPr="000E388F" w:rsidRDefault="003D5B95" w:rsidP="00C8121B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lastRenderedPageBreak/>
        <w:t>przeprowadzających, poza</w:t>
      </w:r>
      <w:r w:rsidR="00612242" w:rsidRPr="000E388F">
        <w:rPr>
          <w:rFonts w:ascii="Arial" w:hAnsi="Arial" w:cs="Arial"/>
          <w:sz w:val="22"/>
          <w:szCs w:val="22"/>
        </w:rPr>
        <w:t xml:space="preserve"> godzinami pracy, kontrole </w:t>
      </w:r>
      <w:r w:rsidRPr="000E388F">
        <w:rPr>
          <w:rFonts w:ascii="Arial" w:hAnsi="Arial" w:cs="Arial"/>
          <w:sz w:val="22"/>
          <w:szCs w:val="22"/>
        </w:rPr>
        <w:t>placówek sprzedających alkohol, w</w:t>
      </w:r>
      <w:r w:rsidR="00525820" w:rsidRPr="000E388F">
        <w:rPr>
          <w:rFonts w:ascii="Arial" w:hAnsi="Arial" w:cs="Arial"/>
          <w:sz w:val="22"/>
          <w:szCs w:val="22"/>
        </w:rPr>
        <w:t> </w:t>
      </w:r>
      <w:r w:rsidRPr="000E388F">
        <w:rPr>
          <w:rFonts w:ascii="Arial" w:hAnsi="Arial" w:cs="Arial"/>
          <w:sz w:val="22"/>
          <w:szCs w:val="22"/>
        </w:rPr>
        <w:t>kwocie</w:t>
      </w:r>
      <w:r w:rsidRPr="000E388F">
        <w:rPr>
          <w:rFonts w:ascii="Arial" w:hAnsi="Arial" w:cs="Arial"/>
          <w:b/>
          <w:sz w:val="22"/>
          <w:szCs w:val="22"/>
        </w:rPr>
        <w:t xml:space="preserve"> </w:t>
      </w:r>
      <w:r w:rsidRPr="000E388F">
        <w:rPr>
          <w:rFonts w:ascii="Arial" w:hAnsi="Arial" w:cs="Arial"/>
          <w:sz w:val="22"/>
          <w:szCs w:val="22"/>
        </w:rPr>
        <w:t>30</w:t>
      </w:r>
      <w:r w:rsidR="0032626D" w:rsidRPr="000E388F">
        <w:rPr>
          <w:rFonts w:ascii="Arial" w:hAnsi="Arial" w:cs="Arial"/>
          <w:sz w:val="22"/>
          <w:szCs w:val="22"/>
        </w:rPr>
        <w:t xml:space="preserve"> zł</w:t>
      </w:r>
      <w:r w:rsidRPr="000E388F">
        <w:rPr>
          <w:rFonts w:ascii="Arial" w:hAnsi="Arial" w:cs="Arial"/>
          <w:sz w:val="22"/>
          <w:szCs w:val="22"/>
        </w:rPr>
        <w:t xml:space="preserve"> wypłacane na podstaw</w:t>
      </w:r>
      <w:r w:rsidR="004B780A" w:rsidRPr="000E388F">
        <w:rPr>
          <w:rFonts w:ascii="Arial" w:hAnsi="Arial" w:cs="Arial"/>
          <w:sz w:val="22"/>
          <w:szCs w:val="22"/>
        </w:rPr>
        <w:t>ie umo</w:t>
      </w:r>
      <w:r w:rsidR="00612242" w:rsidRPr="000E388F">
        <w:rPr>
          <w:rFonts w:ascii="Arial" w:hAnsi="Arial" w:cs="Arial"/>
          <w:sz w:val="22"/>
          <w:szCs w:val="22"/>
        </w:rPr>
        <w:t xml:space="preserve">wy </w:t>
      </w:r>
      <w:r w:rsidRPr="000E388F">
        <w:rPr>
          <w:rFonts w:ascii="Arial" w:hAnsi="Arial" w:cs="Arial"/>
          <w:sz w:val="22"/>
          <w:szCs w:val="22"/>
        </w:rPr>
        <w:t>- zlecenia oraz protokołu z przeprowadzonej kontroli.</w:t>
      </w:r>
    </w:p>
    <w:p w:rsidR="002E67D3" w:rsidRPr="000E388F" w:rsidRDefault="002E67D3" w:rsidP="002E67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2E67D3" w:rsidRPr="000E388F" w:rsidRDefault="002E67D3" w:rsidP="002E67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2E67D3" w:rsidRPr="000E388F" w:rsidRDefault="00C8121B" w:rsidP="002E67D3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E388F">
        <w:rPr>
          <w:rFonts w:ascii="Arial" w:hAnsi="Arial" w:cs="Arial"/>
          <w:b/>
          <w:bCs/>
        </w:rPr>
        <w:t>Kontrola tyskich punktów sprzeda</w:t>
      </w:r>
      <w:r w:rsidRPr="000E388F">
        <w:rPr>
          <w:rFonts w:ascii="Arial" w:hAnsi="Arial" w:cs="Arial"/>
          <w:b/>
        </w:rPr>
        <w:t>ż</w:t>
      </w:r>
      <w:r w:rsidRPr="000E388F">
        <w:rPr>
          <w:rFonts w:ascii="Arial" w:hAnsi="Arial" w:cs="Arial"/>
          <w:b/>
          <w:bCs/>
        </w:rPr>
        <w:t>y i podawania alkoholu</w:t>
      </w:r>
    </w:p>
    <w:p w:rsidR="002E67D3" w:rsidRPr="000E388F" w:rsidRDefault="003D5B95" w:rsidP="001310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W zakresie przestrzegania zasad i warunków korzystania z zezwolenia na sprzedaż napojów</w:t>
      </w:r>
      <w:r w:rsidR="00321FB4" w:rsidRPr="000E388F">
        <w:rPr>
          <w:rFonts w:ascii="Arial" w:hAnsi="Arial" w:cs="Arial"/>
          <w:sz w:val="22"/>
          <w:szCs w:val="22"/>
        </w:rPr>
        <w:t xml:space="preserve"> </w:t>
      </w:r>
      <w:r w:rsidRPr="000E388F">
        <w:rPr>
          <w:rFonts w:ascii="Arial" w:hAnsi="Arial" w:cs="Arial"/>
          <w:sz w:val="22"/>
          <w:szCs w:val="22"/>
        </w:rPr>
        <w:t>alkoholowych, a w tym w szczególności w zakresie p</w:t>
      </w:r>
      <w:r w:rsidR="00321FB4" w:rsidRPr="000E388F">
        <w:rPr>
          <w:rFonts w:ascii="Arial" w:hAnsi="Arial" w:cs="Arial"/>
          <w:sz w:val="22"/>
          <w:szCs w:val="22"/>
        </w:rPr>
        <w:t>rzestrzegania zakazu sprzedaży</w:t>
      </w:r>
      <w:r w:rsidR="00525820" w:rsidRPr="000E388F">
        <w:rPr>
          <w:rFonts w:ascii="Arial" w:hAnsi="Arial" w:cs="Arial"/>
          <w:sz w:val="22"/>
          <w:szCs w:val="22"/>
        </w:rPr>
        <w:t xml:space="preserve"> i </w:t>
      </w:r>
      <w:r w:rsidRPr="000E388F">
        <w:rPr>
          <w:rFonts w:ascii="Arial" w:hAnsi="Arial" w:cs="Arial"/>
          <w:sz w:val="22"/>
          <w:szCs w:val="22"/>
        </w:rPr>
        <w:t>podawania alkoholu osobom nieletnim, wykonywane</w:t>
      </w:r>
      <w:r w:rsidR="00505B32" w:rsidRPr="000E388F">
        <w:rPr>
          <w:rFonts w:ascii="Arial" w:hAnsi="Arial" w:cs="Arial"/>
          <w:sz w:val="22"/>
          <w:szCs w:val="22"/>
        </w:rPr>
        <w:t xml:space="preserve"> będą</w:t>
      </w:r>
      <w:r w:rsidRPr="000E388F">
        <w:rPr>
          <w:rFonts w:ascii="Arial" w:hAnsi="Arial" w:cs="Arial"/>
          <w:sz w:val="22"/>
          <w:szCs w:val="22"/>
        </w:rPr>
        <w:t xml:space="preserve"> kontrole </w:t>
      </w:r>
      <w:r w:rsidR="00505B32" w:rsidRPr="000E388F">
        <w:rPr>
          <w:rFonts w:ascii="Arial" w:hAnsi="Arial" w:cs="Arial"/>
          <w:sz w:val="22"/>
          <w:szCs w:val="22"/>
        </w:rPr>
        <w:t>doraźne oraz kontrole</w:t>
      </w:r>
      <w:r w:rsidR="00525820" w:rsidRPr="000E388F">
        <w:rPr>
          <w:rFonts w:ascii="Arial" w:hAnsi="Arial" w:cs="Arial"/>
          <w:sz w:val="22"/>
          <w:szCs w:val="22"/>
        </w:rPr>
        <w:t xml:space="preserve"> </w:t>
      </w:r>
      <w:r w:rsidRPr="000E388F">
        <w:rPr>
          <w:rFonts w:ascii="Arial" w:hAnsi="Arial" w:cs="Arial"/>
          <w:sz w:val="22"/>
          <w:szCs w:val="22"/>
        </w:rPr>
        <w:t>w</w:t>
      </w:r>
      <w:r w:rsidR="00525820" w:rsidRPr="000E388F">
        <w:rPr>
          <w:rFonts w:ascii="Arial" w:hAnsi="Arial" w:cs="Arial"/>
          <w:sz w:val="22"/>
          <w:szCs w:val="22"/>
        </w:rPr>
        <w:t> </w:t>
      </w:r>
      <w:r w:rsidRPr="000E388F">
        <w:rPr>
          <w:rFonts w:ascii="Arial" w:hAnsi="Arial" w:cs="Arial"/>
          <w:sz w:val="22"/>
          <w:szCs w:val="22"/>
        </w:rPr>
        <w:t xml:space="preserve">ramach ogólnopolskich kampanii społecznych. Kontrole </w:t>
      </w:r>
      <w:r w:rsidR="00505B32" w:rsidRPr="000E388F">
        <w:rPr>
          <w:rFonts w:ascii="Arial" w:hAnsi="Arial" w:cs="Arial"/>
          <w:sz w:val="22"/>
          <w:szCs w:val="22"/>
        </w:rPr>
        <w:t xml:space="preserve">te </w:t>
      </w:r>
      <w:r w:rsidRPr="000E388F">
        <w:rPr>
          <w:rFonts w:ascii="Arial" w:hAnsi="Arial" w:cs="Arial"/>
          <w:sz w:val="22"/>
          <w:szCs w:val="22"/>
        </w:rPr>
        <w:t>mogą być przeprowadzane m.</w:t>
      </w:r>
      <w:r w:rsidR="00525820" w:rsidRPr="000E388F">
        <w:rPr>
          <w:rFonts w:ascii="Arial" w:hAnsi="Arial" w:cs="Arial"/>
          <w:sz w:val="22"/>
          <w:szCs w:val="22"/>
        </w:rPr>
        <w:t> in. </w:t>
      </w:r>
      <w:r w:rsidRPr="000E388F">
        <w:rPr>
          <w:rFonts w:ascii="Arial" w:hAnsi="Arial" w:cs="Arial"/>
          <w:sz w:val="22"/>
          <w:szCs w:val="22"/>
        </w:rPr>
        <w:t>przez członków Miejskiej Komisji Rozwiązywania Problemów Alkoholowych, przy współpracy</w:t>
      </w:r>
      <w:r w:rsidR="00505B32" w:rsidRPr="000E388F">
        <w:rPr>
          <w:rFonts w:ascii="Arial" w:hAnsi="Arial" w:cs="Arial"/>
          <w:sz w:val="22"/>
          <w:szCs w:val="22"/>
        </w:rPr>
        <w:t xml:space="preserve"> </w:t>
      </w:r>
      <w:r w:rsidRPr="000E388F">
        <w:rPr>
          <w:rFonts w:ascii="Arial" w:hAnsi="Arial" w:cs="Arial"/>
          <w:sz w:val="22"/>
          <w:szCs w:val="22"/>
        </w:rPr>
        <w:t>z pracownikami Policji oraz Straży Miejskiej w Tychach.</w:t>
      </w:r>
    </w:p>
    <w:p w:rsidR="00A64CAA" w:rsidRDefault="00A64CAA" w:rsidP="00A64CAA">
      <w:pPr>
        <w:pStyle w:val="Tekstpodstawowy3"/>
        <w:spacing w:after="0" w:line="276" w:lineRule="auto"/>
        <w:jc w:val="both"/>
        <w:rPr>
          <w:rFonts w:cs="Arial"/>
          <w:sz w:val="22"/>
          <w:szCs w:val="22"/>
        </w:rPr>
      </w:pPr>
    </w:p>
    <w:p w:rsidR="00A64CAA" w:rsidRPr="00346BAB" w:rsidRDefault="00A64CAA" w:rsidP="00A64CAA">
      <w:pPr>
        <w:pStyle w:val="Tekstpodstawowy3"/>
        <w:spacing w:after="0" w:line="276" w:lineRule="auto"/>
        <w:jc w:val="both"/>
        <w:rPr>
          <w:rFonts w:cs="Arial"/>
          <w:sz w:val="22"/>
          <w:szCs w:val="22"/>
        </w:rPr>
      </w:pPr>
      <w:r w:rsidRPr="00346BAB">
        <w:rPr>
          <w:rFonts w:cs="Arial"/>
          <w:sz w:val="22"/>
          <w:szCs w:val="22"/>
        </w:rPr>
        <w:t>Podejmowane będą także interwencje w przypadku złamania zakazu sprzedaży alkoholu osobom nieletnim lub nietrzeźwym oraz w przypadku złamania zakazu promocji i reklamy napojów alkoholowych.</w:t>
      </w:r>
    </w:p>
    <w:p w:rsidR="00131076" w:rsidRPr="000E388F" w:rsidRDefault="00131076" w:rsidP="001310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67D3" w:rsidRPr="000E388F" w:rsidRDefault="002E67D3" w:rsidP="002E67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E67D3" w:rsidRPr="000E388F" w:rsidRDefault="00C8121B" w:rsidP="002E67D3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E388F">
        <w:rPr>
          <w:rFonts w:ascii="Arial" w:hAnsi="Arial" w:cs="Arial"/>
          <w:b/>
          <w:bCs/>
        </w:rPr>
        <w:t>Bud</w:t>
      </w:r>
      <w:r w:rsidRPr="000E388F">
        <w:rPr>
          <w:rFonts w:ascii="Arial" w:hAnsi="Arial" w:cs="Arial"/>
          <w:b/>
        </w:rPr>
        <w:t>ż</w:t>
      </w:r>
      <w:r w:rsidRPr="000E388F">
        <w:rPr>
          <w:rFonts w:ascii="Arial" w:hAnsi="Arial" w:cs="Arial"/>
          <w:b/>
          <w:bCs/>
        </w:rPr>
        <w:t>et Miejskiego Programu Profilaktyki i Rozwiązywania Problemów Alkoholowych</w:t>
      </w:r>
    </w:p>
    <w:p w:rsidR="003F7685" w:rsidRPr="000E388F" w:rsidRDefault="003D5B95" w:rsidP="00C255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388F">
        <w:rPr>
          <w:rFonts w:ascii="Arial" w:hAnsi="Arial" w:cs="Arial"/>
          <w:sz w:val="22"/>
          <w:szCs w:val="22"/>
        </w:rPr>
        <w:t>Zadania ujęte w niniejszym Programie finansowane są ze środków budżetu miasta,</w:t>
      </w:r>
      <w:r w:rsidR="003F7685" w:rsidRPr="000E388F">
        <w:rPr>
          <w:rFonts w:ascii="Arial" w:hAnsi="Arial" w:cs="Arial"/>
          <w:sz w:val="22"/>
          <w:szCs w:val="22"/>
        </w:rPr>
        <w:t xml:space="preserve"> </w:t>
      </w:r>
      <w:r w:rsidRPr="000E388F">
        <w:rPr>
          <w:rFonts w:ascii="Arial" w:hAnsi="Arial" w:cs="Arial"/>
          <w:sz w:val="22"/>
          <w:szCs w:val="22"/>
        </w:rPr>
        <w:t>zgodnie z</w:t>
      </w:r>
      <w:r w:rsidR="00525820" w:rsidRPr="000E388F">
        <w:rPr>
          <w:rFonts w:ascii="Arial" w:hAnsi="Arial" w:cs="Arial"/>
          <w:sz w:val="22"/>
          <w:szCs w:val="22"/>
        </w:rPr>
        <w:t> </w:t>
      </w:r>
      <w:r w:rsidRPr="000E388F">
        <w:rPr>
          <w:rFonts w:ascii="Arial" w:hAnsi="Arial" w:cs="Arial"/>
          <w:sz w:val="22"/>
          <w:szCs w:val="22"/>
        </w:rPr>
        <w:t xml:space="preserve">uchwałą w sprawie </w:t>
      </w:r>
      <w:r w:rsidR="004B780A" w:rsidRPr="000E388F">
        <w:rPr>
          <w:rFonts w:ascii="Arial" w:hAnsi="Arial" w:cs="Arial"/>
          <w:sz w:val="22"/>
          <w:szCs w:val="22"/>
        </w:rPr>
        <w:t>budżetu miasta Tychy na rok 20</w:t>
      </w:r>
      <w:r w:rsidR="00B50CC2" w:rsidRPr="000E388F">
        <w:rPr>
          <w:rFonts w:ascii="Arial" w:hAnsi="Arial" w:cs="Arial"/>
          <w:sz w:val="22"/>
          <w:szCs w:val="22"/>
        </w:rPr>
        <w:t>1</w:t>
      </w:r>
      <w:r w:rsidR="005D67DA" w:rsidRPr="000E388F">
        <w:rPr>
          <w:rFonts w:ascii="Arial" w:hAnsi="Arial" w:cs="Arial"/>
          <w:sz w:val="22"/>
          <w:szCs w:val="22"/>
        </w:rPr>
        <w:t>7</w:t>
      </w:r>
      <w:r w:rsidRPr="000E388F">
        <w:rPr>
          <w:rFonts w:ascii="Arial" w:hAnsi="Arial" w:cs="Arial"/>
          <w:sz w:val="22"/>
          <w:szCs w:val="22"/>
        </w:rPr>
        <w:t>.</w:t>
      </w:r>
    </w:p>
    <w:p w:rsidR="00B6442C" w:rsidRPr="000E388F" w:rsidRDefault="00B6442C" w:rsidP="00C255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442C" w:rsidRPr="000E388F" w:rsidRDefault="00B6442C" w:rsidP="00C255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442C" w:rsidRPr="000E388F" w:rsidRDefault="00B6442C" w:rsidP="00B6442C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E388F">
        <w:rPr>
          <w:rFonts w:ascii="Arial" w:hAnsi="Arial" w:cs="Arial"/>
          <w:b/>
        </w:rPr>
        <w:t>Ewaluacja</w:t>
      </w:r>
    </w:p>
    <w:p w:rsidR="00B6442C" w:rsidRPr="000E388F" w:rsidRDefault="00B6442C" w:rsidP="00B6442C">
      <w:pPr>
        <w:pStyle w:val="Tekstpodstawowy3"/>
        <w:spacing w:after="0" w:line="276" w:lineRule="auto"/>
        <w:rPr>
          <w:rFonts w:cs="Arial"/>
          <w:sz w:val="22"/>
          <w:szCs w:val="22"/>
        </w:rPr>
      </w:pPr>
      <w:r w:rsidRPr="000E388F">
        <w:rPr>
          <w:rFonts w:cs="Arial"/>
          <w:sz w:val="22"/>
          <w:szCs w:val="22"/>
        </w:rPr>
        <w:t>Narzędzia ewaluacji Programu:</w:t>
      </w:r>
    </w:p>
    <w:p w:rsidR="00B6442C" w:rsidRPr="000E388F" w:rsidRDefault="0055330D" w:rsidP="00B6442C">
      <w:pPr>
        <w:pStyle w:val="Tekstpodstawowy3"/>
        <w:numPr>
          <w:ilvl w:val="0"/>
          <w:numId w:val="48"/>
        </w:numPr>
        <w:tabs>
          <w:tab w:val="clear" w:pos="502"/>
        </w:tabs>
        <w:spacing w:after="0" w:line="276" w:lineRule="auto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systematyczne zbieranie</w:t>
      </w:r>
      <w:r w:rsidR="00B6442C" w:rsidRPr="000E388F">
        <w:rPr>
          <w:rFonts w:cs="Arial"/>
          <w:sz w:val="22"/>
          <w:szCs w:val="22"/>
        </w:rPr>
        <w:t xml:space="preserve"> i analiza danych</w:t>
      </w:r>
      <w:r>
        <w:rPr>
          <w:rFonts w:cs="Arial"/>
          <w:sz w:val="22"/>
          <w:szCs w:val="22"/>
        </w:rPr>
        <w:t>,</w:t>
      </w:r>
      <w:r w:rsidR="00B6442C" w:rsidRPr="000E388F">
        <w:rPr>
          <w:rFonts w:cs="Arial"/>
          <w:sz w:val="22"/>
          <w:szCs w:val="22"/>
        </w:rPr>
        <w:t xml:space="preserve"> dotyczących realizacji Miejskiego Programu Profilaktyki i Rozwiązywania Problemów Alkoholowych;</w:t>
      </w:r>
    </w:p>
    <w:p w:rsidR="00B6442C" w:rsidRPr="000E388F" w:rsidRDefault="00B6442C" w:rsidP="00B6442C">
      <w:pPr>
        <w:pStyle w:val="Tekstpodstawowy3"/>
        <w:numPr>
          <w:ilvl w:val="0"/>
          <w:numId w:val="48"/>
        </w:numPr>
        <w:tabs>
          <w:tab w:val="clear" w:pos="502"/>
        </w:tabs>
        <w:spacing w:after="0" w:line="276" w:lineRule="auto"/>
        <w:ind w:left="426" w:hanging="426"/>
        <w:jc w:val="both"/>
        <w:rPr>
          <w:rFonts w:cs="Arial"/>
          <w:sz w:val="22"/>
          <w:szCs w:val="22"/>
        </w:rPr>
      </w:pPr>
      <w:r w:rsidRPr="000E388F">
        <w:rPr>
          <w:rFonts w:cs="Arial"/>
          <w:sz w:val="22"/>
          <w:szCs w:val="22"/>
        </w:rPr>
        <w:t>monitoring realizacji zadań;</w:t>
      </w:r>
    </w:p>
    <w:p w:rsidR="00B6442C" w:rsidRPr="000E388F" w:rsidRDefault="00B6442C" w:rsidP="00B6442C">
      <w:pPr>
        <w:pStyle w:val="Tekstpodstawowy3"/>
        <w:numPr>
          <w:ilvl w:val="0"/>
          <w:numId w:val="48"/>
        </w:numPr>
        <w:tabs>
          <w:tab w:val="clear" w:pos="502"/>
        </w:tabs>
        <w:spacing w:after="0" w:line="276" w:lineRule="auto"/>
        <w:ind w:left="426" w:hanging="426"/>
        <w:jc w:val="both"/>
        <w:rPr>
          <w:rFonts w:cs="Arial"/>
          <w:sz w:val="22"/>
          <w:szCs w:val="22"/>
        </w:rPr>
      </w:pPr>
      <w:r w:rsidRPr="000E388F">
        <w:rPr>
          <w:rFonts w:cs="Arial"/>
          <w:sz w:val="22"/>
          <w:szCs w:val="22"/>
        </w:rPr>
        <w:t>sporządzanie dwa razy w roku sprawozdania finansowego i merytorycznego z realizacji Miejskiego Programu Profilaktyki i Rozwiązywania Problemów Alkoholowych.</w:t>
      </w:r>
    </w:p>
    <w:p w:rsidR="00B6442C" w:rsidRPr="000E388F" w:rsidRDefault="00B6442C" w:rsidP="00B644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6442C" w:rsidRPr="000E388F" w:rsidSect="00665E26">
      <w:type w:val="continuous"/>
      <w:pgSz w:w="11906" w:h="16838"/>
      <w:pgMar w:top="1276" w:right="991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DF" w:rsidRDefault="003B5ADF">
      <w:r>
        <w:separator/>
      </w:r>
    </w:p>
  </w:endnote>
  <w:endnote w:type="continuationSeparator" w:id="0">
    <w:p w:rsidR="003B5ADF" w:rsidRDefault="003B5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DF" w:rsidRDefault="00146725" w:rsidP="003D5B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5A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5ADF" w:rsidRDefault="003B5ADF" w:rsidP="003D5B9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4952"/>
      <w:docPartObj>
        <w:docPartGallery w:val="Page Numbers (Bottom of Page)"/>
        <w:docPartUnique/>
      </w:docPartObj>
    </w:sdtPr>
    <w:sdtContent>
      <w:p w:rsidR="003B5ADF" w:rsidRDefault="00146725">
        <w:pPr>
          <w:pStyle w:val="Stopka"/>
          <w:jc w:val="right"/>
        </w:pPr>
        <w:fldSimple w:instr=" PAGE   \* MERGEFORMAT ">
          <w:r w:rsidR="001A010E">
            <w:rPr>
              <w:noProof/>
            </w:rPr>
            <w:t>15</w:t>
          </w:r>
        </w:fldSimple>
      </w:p>
    </w:sdtContent>
  </w:sdt>
  <w:p w:rsidR="003B5ADF" w:rsidRDefault="003B5ADF" w:rsidP="003D5B95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4949"/>
      <w:docPartObj>
        <w:docPartGallery w:val="Page Numbers (Bottom of Page)"/>
        <w:docPartUnique/>
      </w:docPartObj>
    </w:sdtPr>
    <w:sdtContent>
      <w:p w:rsidR="003B5ADF" w:rsidRDefault="00146725">
        <w:pPr>
          <w:pStyle w:val="Stopka"/>
          <w:jc w:val="right"/>
        </w:pPr>
        <w:r w:rsidRPr="00346BAB">
          <w:rPr>
            <w:color w:val="FFFFFF" w:themeColor="background1"/>
          </w:rPr>
          <w:fldChar w:fldCharType="begin"/>
        </w:r>
        <w:r w:rsidR="003B5ADF" w:rsidRPr="00346BAB">
          <w:rPr>
            <w:color w:val="FFFFFF" w:themeColor="background1"/>
          </w:rPr>
          <w:instrText xml:space="preserve"> PAGE   \* MERGEFORMAT </w:instrText>
        </w:r>
        <w:r w:rsidRPr="00346BAB">
          <w:rPr>
            <w:color w:val="FFFFFF" w:themeColor="background1"/>
          </w:rPr>
          <w:fldChar w:fldCharType="separate"/>
        </w:r>
        <w:r w:rsidR="001A010E">
          <w:rPr>
            <w:noProof/>
            <w:color w:val="FFFFFF" w:themeColor="background1"/>
          </w:rPr>
          <w:t>1</w:t>
        </w:r>
        <w:r w:rsidRPr="00346BAB">
          <w:rPr>
            <w:color w:val="FFFFFF" w:themeColor="background1"/>
          </w:rPr>
          <w:fldChar w:fldCharType="end"/>
        </w:r>
      </w:p>
    </w:sdtContent>
  </w:sdt>
  <w:p w:rsidR="003B5ADF" w:rsidRDefault="003B5A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DF" w:rsidRDefault="003B5ADF">
      <w:r>
        <w:separator/>
      </w:r>
    </w:p>
  </w:footnote>
  <w:footnote w:type="continuationSeparator" w:id="0">
    <w:p w:rsidR="003B5ADF" w:rsidRDefault="003B5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46" w:rsidRPr="00956B46" w:rsidRDefault="00956B46" w:rsidP="00125403">
    <w:pPr>
      <w:autoSpaceDE w:val="0"/>
      <w:autoSpaceDN w:val="0"/>
      <w:adjustRightInd w:val="0"/>
      <w:rPr>
        <w:rFonts w:ascii="Arial" w:hAnsi="Arial" w:cs="Arial"/>
        <w:b/>
        <w:bCs/>
        <w:color w:val="FF0000"/>
        <w:sz w:val="18"/>
        <w:szCs w:val="18"/>
      </w:rPr>
    </w:pPr>
    <w:r w:rsidRPr="00956B46">
      <w:rPr>
        <w:rFonts w:ascii="Arial" w:hAnsi="Arial" w:cs="Arial"/>
        <w:b/>
        <w:bCs/>
        <w:color w:val="FF0000"/>
        <w:sz w:val="18"/>
        <w:szCs w:val="18"/>
      </w:rPr>
      <w:t xml:space="preserve">PROJEKT </w:t>
    </w:r>
  </w:p>
  <w:p w:rsidR="003B5ADF" w:rsidRPr="00921FE5" w:rsidRDefault="003B5ADF" w:rsidP="00921FE5">
    <w:pPr>
      <w:autoSpaceDE w:val="0"/>
      <w:autoSpaceDN w:val="0"/>
      <w:adjustRightInd w:val="0"/>
      <w:rPr>
        <w:rFonts w:ascii="Arial" w:hAnsi="Arial" w:cs="Arial"/>
        <w:b/>
        <w:bCs/>
        <w:color w:val="A6A6A6"/>
        <w:sz w:val="18"/>
        <w:szCs w:val="18"/>
      </w:rPr>
    </w:pPr>
    <w:r w:rsidRPr="00B76464">
      <w:rPr>
        <w:rFonts w:ascii="Arial" w:hAnsi="Arial" w:cs="Arial"/>
        <w:b/>
        <w:bCs/>
        <w:color w:val="A6A6A6"/>
        <w:sz w:val="18"/>
        <w:szCs w:val="18"/>
      </w:rPr>
      <w:t>MIEJSKI PROGRAM PROFILAKTYKI I ROZWI</w:t>
    </w:r>
    <w:r w:rsidRPr="00B76464">
      <w:rPr>
        <w:rFonts w:ascii="Arial" w:hAnsi="Arial" w:cs="Arial"/>
        <w:b/>
        <w:color w:val="A6A6A6"/>
        <w:sz w:val="18"/>
        <w:szCs w:val="18"/>
      </w:rPr>
      <w:t>Ą</w:t>
    </w:r>
    <w:r w:rsidRPr="00B76464">
      <w:rPr>
        <w:rFonts w:ascii="Arial" w:hAnsi="Arial" w:cs="Arial"/>
        <w:b/>
        <w:bCs/>
        <w:color w:val="A6A6A6"/>
        <w:sz w:val="18"/>
        <w:szCs w:val="18"/>
      </w:rPr>
      <w:t>ZYWANIA PROBLEMÓW ALKOHOLOWYCH NA ROK 201</w:t>
    </w:r>
    <w:r>
      <w:rPr>
        <w:rFonts w:ascii="Arial" w:hAnsi="Arial" w:cs="Arial"/>
        <w:b/>
        <w:bCs/>
        <w:color w:val="A6A6A6"/>
        <w:sz w:val="18"/>
        <w:szCs w:val="18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B228A1"/>
    <w:multiLevelType w:val="hybridMultilevel"/>
    <w:tmpl w:val="A0509A7E"/>
    <w:lvl w:ilvl="0" w:tplc="63EE22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90F6D"/>
    <w:multiLevelType w:val="hybridMultilevel"/>
    <w:tmpl w:val="08200BAE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5497D"/>
    <w:multiLevelType w:val="hybridMultilevel"/>
    <w:tmpl w:val="1D385A28"/>
    <w:lvl w:ilvl="0" w:tplc="5B4CD6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C703E"/>
    <w:multiLevelType w:val="hybridMultilevel"/>
    <w:tmpl w:val="976A3D16"/>
    <w:lvl w:ilvl="0" w:tplc="85E056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B22E2"/>
    <w:multiLevelType w:val="hybridMultilevel"/>
    <w:tmpl w:val="2C9A8EE4"/>
    <w:lvl w:ilvl="0" w:tplc="470C2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6B0DBA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040BA"/>
    <w:multiLevelType w:val="hybridMultilevel"/>
    <w:tmpl w:val="162E4B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E1CB5"/>
    <w:multiLevelType w:val="hybridMultilevel"/>
    <w:tmpl w:val="AB0C6E18"/>
    <w:lvl w:ilvl="0" w:tplc="E0FA9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8AC41C0"/>
    <w:multiLevelType w:val="hybridMultilevel"/>
    <w:tmpl w:val="DEA600F4"/>
    <w:lvl w:ilvl="0" w:tplc="4C12A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46D0A"/>
    <w:multiLevelType w:val="hybridMultilevel"/>
    <w:tmpl w:val="7CA4094C"/>
    <w:lvl w:ilvl="0" w:tplc="AF3889A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02043"/>
    <w:multiLevelType w:val="hybridMultilevel"/>
    <w:tmpl w:val="1BA26E54"/>
    <w:lvl w:ilvl="0" w:tplc="63EE22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AE56A26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color w:val="auto"/>
      </w:rPr>
    </w:lvl>
    <w:lvl w:ilvl="2" w:tplc="FC9EC9E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color w:val="auto"/>
        <w:sz w:val="22"/>
        <w:szCs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C0754"/>
    <w:multiLevelType w:val="hybridMultilevel"/>
    <w:tmpl w:val="BD785744"/>
    <w:lvl w:ilvl="0" w:tplc="D346C2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0E230E7"/>
    <w:multiLevelType w:val="hybridMultilevel"/>
    <w:tmpl w:val="8D906A98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E23A5"/>
    <w:multiLevelType w:val="hybridMultilevel"/>
    <w:tmpl w:val="465A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B7A3D"/>
    <w:multiLevelType w:val="hybridMultilevel"/>
    <w:tmpl w:val="A16A0A06"/>
    <w:lvl w:ilvl="0" w:tplc="8236E52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00365"/>
    <w:multiLevelType w:val="hybridMultilevel"/>
    <w:tmpl w:val="EEA83AFA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64B8A"/>
    <w:multiLevelType w:val="hybridMultilevel"/>
    <w:tmpl w:val="FACC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613A3"/>
    <w:multiLevelType w:val="hybridMultilevel"/>
    <w:tmpl w:val="F962B320"/>
    <w:lvl w:ilvl="0" w:tplc="8674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E36C5"/>
    <w:multiLevelType w:val="hybridMultilevel"/>
    <w:tmpl w:val="112A003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2A8F63BE"/>
    <w:multiLevelType w:val="hybridMultilevel"/>
    <w:tmpl w:val="731EA780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4209C3"/>
    <w:multiLevelType w:val="hybridMultilevel"/>
    <w:tmpl w:val="088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92BB1"/>
    <w:multiLevelType w:val="hybridMultilevel"/>
    <w:tmpl w:val="9F84140C"/>
    <w:lvl w:ilvl="0" w:tplc="4A5AE4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CA63E6"/>
    <w:multiLevelType w:val="hybridMultilevel"/>
    <w:tmpl w:val="088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5137E9"/>
    <w:multiLevelType w:val="hybridMultilevel"/>
    <w:tmpl w:val="449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EB3B74"/>
    <w:multiLevelType w:val="hybridMultilevel"/>
    <w:tmpl w:val="43D23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A3BE5"/>
    <w:multiLevelType w:val="multilevel"/>
    <w:tmpl w:val="ED3A64EE"/>
    <w:lvl w:ilvl="0">
      <w:numFmt w:val="bullet"/>
      <w:lvlText w:val="•"/>
      <w:lvlJc w:val="left"/>
      <w:pPr>
        <w:ind w:left="7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26">
    <w:nsid w:val="396B7C78"/>
    <w:multiLevelType w:val="hybridMultilevel"/>
    <w:tmpl w:val="91A01D88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BD46A5"/>
    <w:multiLevelType w:val="hybridMultilevel"/>
    <w:tmpl w:val="DA6AAD00"/>
    <w:name w:val="WW8Num22"/>
    <w:lvl w:ilvl="0" w:tplc="A888140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1E4623"/>
    <w:multiLevelType w:val="hybridMultilevel"/>
    <w:tmpl w:val="DBB8A0EC"/>
    <w:lvl w:ilvl="0" w:tplc="D346C2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2DF23DF"/>
    <w:multiLevelType w:val="hybridMultilevel"/>
    <w:tmpl w:val="0A802D68"/>
    <w:lvl w:ilvl="0" w:tplc="1C1E01E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DD36EC"/>
    <w:multiLevelType w:val="hybridMultilevel"/>
    <w:tmpl w:val="0596B130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603EA2"/>
    <w:multiLevelType w:val="hybridMultilevel"/>
    <w:tmpl w:val="0CF80342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768F6"/>
    <w:multiLevelType w:val="hybridMultilevel"/>
    <w:tmpl w:val="4F98D69A"/>
    <w:lvl w:ilvl="0" w:tplc="AB6612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11EDC"/>
    <w:multiLevelType w:val="hybridMultilevel"/>
    <w:tmpl w:val="4EEC1760"/>
    <w:lvl w:ilvl="0" w:tplc="10A851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AB8A80E6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</w:rPr>
    </w:lvl>
    <w:lvl w:ilvl="2" w:tplc="CC98A15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AF41A5"/>
    <w:multiLevelType w:val="hybridMultilevel"/>
    <w:tmpl w:val="6CA4323E"/>
    <w:lvl w:ilvl="0" w:tplc="00EE048C">
      <w:start w:val="1"/>
      <w:numFmt w:val="decimal"/>
      <w:lvlText w:val="%1."/>
      <w:lvlJc w:val="left"/>
      <w:pPr>
        <w:ind w:left="100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>
    <w:nsid w:val="61F4288B"/>
    <w:multiLevelType w:val="hybridMultilevel"/>
    <w:tmpl w:val="1AD25AA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67A5B"/>
    <w:multiLevelType w:val="hybridMultilevel"/>
    <w:tmpl w:val="BB0E904A"/>
    <w:lvl w:ilvl="0" w:tplc="E9AE46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8358AC"/>
    <w:multiLevelType w:val="hybridMultilevel"/>
    <w:tmpl w:val="7FEE760A"/>
    <w:lvl w:ilvl="0" w:tplc="8236E52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9">
    <w:nsid w:val="6AA34400"/>
    <w:multiLevelType w:val="hybridMultilevel"/>
    <w:tmpl w:val="CF6025A0"/>
    <w:lvl w:ilvl="0" w:tplc="D346C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45017B"/>
    <w:multiLevelType w:val="hybridMultilevel"/>
    <w:tmpl w:val="19764C74"/>
    <w:lvl w:ilvl="0" w:tplc="8674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15B45"/>
    <w:multiLevelType w:val="hybridMultilevel"/>
    <w:tmpl w:val="3BC8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40DCE"/>
    <w:multiLevelType w:val="hybridMultilevel"/>
    <w:tmpl w:val="ACE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26AEE"/>
    <w:multiLevelType w:val="hybridMultilevel"/>
    <w:tmpl w:val="452E6EB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24"/>
  </w:num>
  <w:num w:numId="12">
    <w:abstractNumId w:val="4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3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8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</w:num>
  <w:num w:numId="23">
    <w:abstractNumId w:val="38"/>
  </w:num>
  <w:num w:numId="24">
    <w:abstractNumId w:val="35"/>
  </w:num>
  <w:num w:numId="25">
    <w:abstractNumId w:val="14"/>
  </w:num>
  <w:num w:numId="26">
    <w:abstractNumId w:val="29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2"/>
  </w:num>
  <w:num w:numId="30">
    <w:abstractNumId w:val="15"/>
  </w:num>
  <w:num w:numId="31">
    <w:abstractNumId w:val="31"/>
  </w:num>
  <w:num w:numId="32">
    <w:abstractNumId w:val="19"/>
  </w:num>
  <w:num w:numId="33">
    <w:abstractNumId w:val="2"/>
  </w:num>
  <w:num w:numId="34">
    <w:abstractNumId w:val="10"/>
  </w:num>
  <w:num w:numId="35">
    <w:abstractNumId w:val="26"/>
  </w:num>
  <w:num w:numId="36">
    <w:abstractNumId w:val="39"/>
  </w:num>
  <w:num w:numId="37">
    <w:abstractNumId w:val="8"/>
  </w:num>
  <w:num w:numId="38">
    <w:abstractNumId w:val="6"/>
  </w:num>
  <w:num w:numId="39">
    <w:abstractNumId w:val="27"/>
  </w:num>
  <w:num w:numId="40">
    <w:abstractNumId w:val="7"/>
  </w:num>
  <w:num w:numId="41">
    <w:abstractNumId w:val="40"/>
  </w:num>
  <w:num w:numId="42">
    <w:abstractNumId w:val="20"/>
  </w:num>
  <w:num w:numId="43">
    <w:abstractNumId w:val="17"/>
  </w:num>
  <w:num w:numId="44">
    <w:abstractNumId w:val="36"/>
  </w:num>
  <w:num w:numId="45">
    <w:abstractNumId w:val="43"/>
  </w:num>
  <w:num w:numId="46">
    <w:abstractNumId w:val="22"/>
  </w:num>
  <w:num w:numId="47">
    <w:abstractNumId w:val="13"/>
  </w:num>
  <w:num w:numId="48">
    <w:abstractNumId w:val="18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3D5B95"/>
    <w:rsid w:val="000028D1"/>
    <w:rsid w:val="0000291E"/>
    <w:rsid w:val="00004BAD"/>
    <w:rsid w:val="00005EB9"/>
    <w:rsid w:val="00010827"/>
    <w:rsid w:val="00011298"/>
    <w:rsid w:val="0001369E"/>
    <w:rsid w:val="0002478E"/>
    <w:rsid w:val="0002513B"/>
    <w:rsid w:val="000306A7"/>
    <w:rsid w:val="000314C9"/>
    <w:rsid w:val="000411F4"/>
    <w:rsid w:val="00042AB2"/>
    <w:rsid w:val="00050B83"/>
    <w:rsid w:val="000537F5"/>
    <w:rsid w:val="00054EE0"/>
    <w:rsid w:val="00055766"/>
    <w:rsid w:val="00061337"/>
    <w:rsid w:val="00064079"/>
    <w:rsid w:val="0006496F"/>
    <w:rsid w:val="000719B8"/>
    <w:rsid w:val="00072E0A"/>
    <w:rsid w:val="00073331"/>
    <w:rsid w:val="000800E1"/>
    <w:rsid w:val="00090495"/>
    <w:rsid w:val="00091423"/>
    <w:rsid w:val="00096D7E"/>
    <w:rsid w:val="000972D1"/>
    <w:rsid w:val="000A0F33"/>
    <w:rsid w:val="000A3C3C"/>
    <w:rsid w:val="000B0004"/>
    <w:rsid w:val="000B3E0B"/>
    <w:rsid w:val="000C2D8B"/>
    <w:rsid w:val="000C3932"/>
    <w:rsid w:val="000C51C6"/>
    <w:rsid w:val="000C7B92"/>
    <w:rsid w:val="000D0882"/>
    <w:rsid w:val="000D283C"/>
    <w:rsid w:val="000D57A1"/>
    <w:rsid w:val="000D610B"/>
    <w:rsid w:val="000D6A3D"/>
    <w:rsid w:val="000D7F65"/>
    <w:rsid w:val="000E308C"/>
    <w:rsid w:val="000E388F"/>
    <w:rsid w:val="000E7B0B"/>
    <w:rsid w:val="000F2BC8"/>
    <w:rsid w:val="0010080B"/>
    <w:rsid w:val="00104A5F"/>
    <w:rsid w:val="001073B3"/>
    <w:rsid w:val="00110B6D"/>
    <w:rsid w:val="001143C5"/>
    <w:rsid w:val="00114F39"/>
    <w:rsid w:val="001150A5"/>
    <w:rsid w:val="0011767B"/>
    <w:rsid w:val="0012402D"/>
    <w:rsid w:val="00125403"/>
    <w:rsid w:val="00125C30"/>
    <w:rsid w:val="00126880"/>
    <w:rsid w:val="00127AAC"/>
    <w:rsid w:val="00127FDC"/>
    <w:rsid w:val="00130510"/>
    <w:rsid w:val="00130CCD"/>
    <w:rsid w:val="00131076"/>
    <w:rsid w:val="0013187C"/>
    <w:rsid w:val="00132908"/>
    <w:rsid w:val="00141B55"/>
    <w:rsid w:val="00141EAE"/>
    <w:rsid w:val="00144F7F"/>
    <w:rsid w:val="00146725"/>
    <w:rsid w:val="0015005D"/>
    <w:rsid w:val="00150D1E"/>
    <w:rsid w:val="001520C9"/>
    <w:rsid w:val="001553CF"/>
    <w:rsid w:val="00156803"/>
    <w:rsid w:val="00163B9B"/>
    <w:rsid w:val="0017143D"/>
    <w:rsid w:val="00173E5E"/>
    <w:rsid w:val="00174416"/>
    <w:rsid w:val="00176861"/>
    <w:rsid w:val="00181C2E"/>
    <w:rsid w:val="00183915"/>
    <w:rsid w:val="00184DEF"/>
    <w:rsid w:val="00185388"/>
    <w:rsid w:val="00192409"/>
    <w:rsid w:val="00192535"/>
    <w:rsid w:val="00193952"/>
    <w:rsid w:val="00196CA1"/>
    <w:rsid w:val="001972E7"/>
    <w:rsid w:val="001A010E"/>
    <w:rsid w:val="001A24AE"/>
    <w:rsid w:val="001A2831"/>
    <w:rsid w:val="001A2F4D"/>
    <w:rsid w:val="001A4414"/>
    <w:rsid w:val="001A4E9C"/>
    <w:rsid w:val="001A61B9"/>
    <w:rsid w:val="001A784D"/>
    <w:rsid w:val="001B05D3"/>
    <w:rsid w:val="001B5B36"/>
    <w:rsid w:val="001B6763"/>
    <w:rsid w:val="001C15DF"/>
    <w:rsid w:val="001C3EE5"/>
    <w:rsid w:val="001C6C8E"/>
    <w:rsid w:val="001C6D65"/>
    <w:rsid w:val="001D2598"/>
    <w:rsid w:val="001D5A1A"/>
    <w:rsid w:val="001E68D9"/>
    <w:rsid w:val="001E79A4"/>
    <w:rsid w:val="001F2126"/>
    <w:rsid w:val="0020347A"/>
    <w:rsid w:val="00211A1E"/>
    <w:rsid w:val="00211B65"/>
    <w:rsid w:val="002158BE"/>
    <w:rsid w:val="00227478"/>
    <w:rsid w:val="00234B42"/>
    <w:rsid w:val="00236C7D"/>
    <w:rsid w:val="0024649C"/>
    <w:rsid w:val="0024664B"/>
    <w:rsid w:val="00251E6E"/>
    <w:rsid w:val="00251FB0"/>
    <w:rsid w:val="00252E82"/>
    <w:rsid w:val="00252F68"/>
    <w:rsid w:val="00253457"/>
    <w:rsid w:val="0025471F"/>
    <w:rsid w:val="002548AC"/>
    <w:rsid w:val="0025639D"/>
    <w:rsid w:val="00256CDD"/>
    <w:rsid w:val="002606E5"/>
    <w:rsid w:val="002617DC"/>
    <w:rsid w:val="002630A0"/>
    <w:rsid w:val="00265889"/>
    <w:rsid w:val="00266969"/>
    <w:rsid w:val="002700D0"/>
    <w:rsid w:val="0027150D"/>
    <w:rsid w:val="00272AE5"/>
    <w:rsid w:val="0027307F"/>
    <w:rsid w:val="00274305"/>
    <w:rsid w:val="002765F3"/>
    <w:rsid w:val="00285396"/>
    <w:rsid w:val="00286724"/>
    <w:rsid w:val="00286A7D"/>
    <w:rsid w:val="00286B32"/>
    <w:rsid w:val="002873DA"/>
    <w:rsid w:val="00287658"/>
    <w:rsid w:val="0029143C"/>
    <w:rsid w:val="002930D1"/>
    <w:rsid w:val="00293621"/>
    <w:rsid w:val="002A0407"/>
    <w:rsid w:val="002A0632"/>
    <w:rsid w:val="002A2547"/>
    <w:rsid w:val="002A6552"/>
    <w:rsid w:val="002B08EF"/>
    <w:rsid w:val="002B1588"/>
    <w:rsid w:val="002B1BD6"/>
    <w:rsid w:val="002B22AB"/>
    <w:rsid w:val="002B245F"/>
    <w:rsid w:val="002B33E5"/>
    <w:rsid w:val="002B5954"/>
    <w:rsid w:val="002B70E9"/>
    <w:rsid w:val="002C2A25"/>
    <w:rsid w:val="002D11DB"/>
    <w:rsid w:val="002D60F4"/>
    <w:rsid w:val="002D6D82"/>
    <w:rsid w:val="002D6EE1"/>
    <w:rsid w:val="002E286D"/>
    <w:rsid w:val="002E2A62"/>
    <w:rsid w:val="002E67D3"/>
    <w:rsid w:val="002E7967"/>
    <w:rsid w:val="002E7C54"/>
    <w:rsid w:val="002F0B6C"/>
    <w:rsid w:val="002F3A9B"/>
    <w:rsid w:val="002F5292"/>
    <w:rsid w:val="002F595F"/>
    <w:rsid w:val="002F73E2"/>
    <w:rsid w:val="00302DD7"/>
    <w:rsid w:val="00303C74"/>
    <w:rsid w:val="00304EB7"/>
    <w:rsid w:val="00306BCF"/>
    <w:rsid w:val="0031470C"/>
    <w:rsid w:val="00314DBF"/>
    <w:rsid w:val="00321FB4"/>
    <w:rsid w:val="00324269"/>
    <w:rsid w:val="0032626D"/>
    <w:rsid w:val="00326664"/>
    <w:rsid w:val="00332C34"/>
    <w:rsid w:val="003354CC"/>
    <w:rsid w:val="00336339"/>
    <w:rsid w:val="00336F4A"/>
    <w:rsid w:val="00337CB3"/>
    <w:rsid w:val="00337F13"/>
    <w:rsid w:val="00343614"/>
    <w:rsid w:val="00346B7D"/>
    <w:rsid w:val="00346BAB"/>
    <w:rsid w:val="00346D34"/>
    <w:rsid w:val="00350C42"/>
    <w:rsid w:val="00350ECE"/>
    <w:rsid w:val="00353B2C"/>
    <w:rsid w:val="003548A8"/>
    <w:rsid w:val="00357B85"/>
    <w:rsid w:val="003620EF"/>
    <w:rsid w:val="00365F2A"/>
    <w:rsid w:val="003665E3"/>
    <w:rsid w:val="003665F0"/>
    <w:rsid w:val="003745E0"/>
    <w:rsid w:val="00376FDC"/>
    <w:rsid w:val="003805E4"/>
    <w:rsid w:val="00380A7E"/>
    <w:rsid w:val="00382F9C"/>
    <w:rsid w:val="00383426"/>
    <w:rsid w:val="00387B87"/>
    <w:rsid w:val="0039180E"/>
    <w:rsid w:val="0039215B"/>
    <w:rsid w:val="003A4BD8"/>
    <w:rsid w:val="003A55DD"/>
    <w:rsid w:val="003B2B41"/>
    <w:rsid w:val="003B2F64"/>
    <w:rsid w:val="003B371E"/>
    <w:rsid w:val="003B3D72"/>
    <w:rsid w:val="003B49A2"/>
    <w:rsid w:val="003B5ADF"/>
    <w:rsid w:val="003B6A9E"/>
    <w:rsid w:val="003C05B7"/>
    <w:rsid w:val="003C7A4E"/>
    <w:rsid w:val="003D0050"/>
    <w:rsid w:val="003D1A09"/>
    <w:rsid w:val="003D5B95"/>
    <w:rsid w:val="003E1E0D"/>
    <w:rsid w:val="003F1CAF"/>
    <w:rsid w:val="003F4057"/>
    <w:rsid w:val="003F48CB"/>
    <w:rsid w:val="003F4B70"/>
    <w:rsid w:val="003F7685"/>
    <w:rsid w:val="003F7BB2"/>
    <w:rsid w:val="00404BB9"/>
    <w:rsid w:val="00411675"/>
    <w:rsid w:val="00415E88"/>
    <w:rsid w:val="00421195"/>
    <w:rsid w:val="004217A5"/>
    <w:rsid w:val="004257E4"/>
    <w:rsid w:val="004306BC"/>
    <w:rsid w:val="00430EA5"/>
    <w:rsid w:val="00434DEA"/>
    <w:rsid w:val="004367B6"/>
    <w:rsid w:val="00441208"/>
    <w:rsid w:val="00441959"/>
    <w:rsid w:val="0044384B"/>
    <w:rsid w:val="004547AF"/>
    <w:rsid w:val="004557AF"/>
    <w:rsid w:val="00455D1F"/>
    <w:rsid w:val="004564EA"/>
    <w:rsid w:val="00461DB2"/>
    <w:rsid w:val="004627B6"/>
    <w:rsid w:val="004716CE"/>
    <w:rsid w:val="0047188F"/>
    <w:rsid w:val="00473DA0"/>
    <w:rsid w:val="004740B4"/>
    <w:rsid w:val="004745ED"/>
    <w:rsid w:val="0047664A"/>
    <w:rsid w:val="00477E3E"/>
    <w:rsid w:val="00477EA0"/>
    <w:rsid w:val="004974C4"/>
    <w:rsid w:val="004A5056"/>
    <w:rsid w:val="004B4FE8"/>
    <w:rsid w:val="004B780A"/>
    <w:rsid w:val="004C19EE"/>
    <w:rsid w:val="004C58C8"/>
    <w:rsid w:val="004C76D9"/>
    <w:rsid w:val="004D352E"/>
    <w:rsid w:val="004D5237"/>
    <w:rsid w:val="004E3785"/>
    <w:rsid w:val="004F0E73"/>
    <w:rsid w:val="004F2123"/>
    <w:rsid w:val="004F5988"/>
    <w:rsid w:val="004F75F7"/>
    <w:rsid w:val="0050040B"/>
    <w:rsid w:val="0050196D"/>
    <w:rsid w:val="00503C51"/>
    <w:rsid w:val="00505B32"/>
    <w:rsid w:val="00512965"/>
    <w:rsid w:val="00513853"/>
    <w:rsid w:val="00515E60"/>
    <w:rsid w:val="0051607F"/>
    <w:rsid w:val="00516463"/>
    <w:rsid w:val="00517283"/>
    <w:rsid w:val="00520C24"/>
    <w:rsid w:val="00521510"/>
    <w:rsid w:val="00523B47"/>
    <w:rsid w:val="00523BB2"/>
    <w:rsid w:val="00523C7F"/>
    <w:rsid w:val="00524303"/>
    <w:rsid w:val="00525820"/>
    <w:rsid w:val="0052597F"/>
    <w:rsid w:val="005262EA"/>
    <w:rsid w:val="00530222"/>
    <w:rsid w:val="005308BF"/>
    <w:rsid w:val="00531B1D"/>
    <w:rsid w:val="00531FFB"/>
    <w:rsid w:val="005330D7"/>
    <w:rsid w:val="00534A3D"/>
    <w:rsid w:val="0053538E"/>
    <w:rsid w:val="005444F8"/>
    <w:rsid w:val="00544E42"/>
    <w:rsid w:val="00545AD7"/>
    <w:rsid w:val="00546EAE"/>
    <w:rsid w:val="0055078B"/>
    <w:rsid w:val="005517CB"/>
    <w:rsid w:val="00551BC4"/>
    <w:rsid w:val="005526D0"/>
    <w:rsid w:val="00552781"/>
    <w:rsid w:val="0055330D"/>
    <w:rsid w:val="00553FAE"/>
    <w:rsid w:val="005544EA"/>
    <w:rsid w:val="00554E54"/>
    <w:rsid w:val="005555A3"/>
    <w:rsid w:val="00556AE4"/>
    <w:rsid w:val="00563EC5"/>
    <w:rsid w:val="00564DD4"/>
    <w:rsid w:val="005700AA"/>
    <w:rsid w:val="00573C74"/>
    <w:rsid w:val="005760AF"/>
    <w:rsid w:val="0057687D"/>
    <w:rsid w:val="005833CD"/>
    <w:rsid w:val="005853E3"/>
    <w:rsid w:val="00585D61"/>
    <w:rsid w:val="00590A7C"/>
    <w:rsid w:val="0059681F"/>
    <w:rsid w:val="00597489"/>
    <w:rsid w:val="005A2EBA"/>
    <w:rsid w:val="005A6B7E"/>
    <w:rsid w:val="005B3FAB"/>
    <w:rsid w:val="005C28A0"/>
    <w:rsid w:val="005C3051"/>
    <w:rsid w:val="005C3B0B"/>
    <w:rsid w:val="005C44C4"/>
    <w:rsid w:val="005D11FE"/>
    <w:rsid w:val="005D2B03"/>
    <w:rsid w:val="005D5A96"/>
    <w:rsid w:val="005D67DA"/>
    <w:rsid w:val="005E041E"/>
    <w:rsid w:val="005E18CC"/>
    <w:rsid w:val="005E30E8"/>
    <w:rsid w:val="005E32E3"/>
    <w:rsid w:val="005E4485"/>
    <w:rsid w:val="005E7F89"/>
    <w:rsid w:val="005E7FA6"/>
    <w:rsid w:val="005F1C7C"/>
    <w:rsid w:val="005F328F"/>
    <w:rsid w:val="005F3DE9"/>
    <w:rsid w:val="005F48A9"/>
    <w:rsid w:val="005F52D9"/>
    <w:rsid w:val="00601A5F"/>
    <w:rsid w:val="00602590"/>
    <w:rsid w:val="00604898"/>
    <w:rsid w:val="00605F79"/>
    <w:rsid w:val="006067D1"/>
    <w:rsid w:val="00612242"/>
    <w:rsid w:val="0061439B"/>
    <w:rsid w:val="00614689"/>
    <w:rsid w:val="00617688"/>
    <w:rsid w:val="00624678"/>
    <w:rsid w:val="00624B53"/>
    <w:rsid w:val="00624EAA"/>
    <w:rsid w:val="00625075"/>
    <w:rsid w:val="006250C2"/>
    <w:rsid w:val="006254F6"/>
    <w:rsid w:val="00633042"/>
    <w:rsid w:val="00633ABA"/>
    <w:rsid w:val="00633F22"/>
    <w:rsid w:val="006353B6"/>
    <w:rsid w:val="00636514"/>
    <w:rsid w:val="00643E41"/>
    <w:rsid w:val="00646174"/>
    <w:rsid w:val="0064678D"/>
    <w:rsid w:val="0065086E"/>
    <w:rsid w:val="00653CD0"/>
    <w:rsid w:val="00654B45"/>
    <w:rsid w:val="00665E26"/>
    <w:rsid w:val="00671401"/>
    <w:rsid w:val="006734DE"/>
    <w:rsid w:val="0068192F"/>
    <w:rsid w:val="0068235F"/>
    <w:rsid w:val="00684660"/>
    <w:rsid w:val="0068518F"/>
    <w:rsid w:val="00692D40"/>
    <w:rsid w:val="00693CDF"/>
    <w:rsid w:val="00697129"/>
    <w:rsid w:val="006A2AF0"/>
    <w:rsid w:val="006A3BAA"/>
    <w:rsid w:val="006A3C02"/>
    <w:rsid w:val="006A50C2"/>
    <w:rsid w:val="006B2662"/>
    <w:rsid w:val="006B46F3"/>
    <w:rsid w:val="006B537B"/>
    <w:rsid w:val="006B6088"/>
    <w:rsid w:val="006B67B0"/>
    <w:rsid w:val="006C0487"/>
    <w:rsid w:val="006C1556"/>
    <w:rsid w:val="006C2A0A"/>
    <w:rsid w:val="006C398F"/>
    <w:rsid w:val="006C3B66"/>
    <w:rsid w:val="006D25D4"/>
    <w:rsid w:val="006D521E"/>
    <w:rsid w:val="006E0B1F"/>
    <w:rsid w:val="006E0BCB"/>
    <w:rsid w:val="006E1AC4"/>
    <w:rsid w:val="006E45E4"/>
    <w:rsid w:val="006E70F6"/>
    <w:rsid w:val="006F18D4"/>
    <w:rsid w:val="007039B7"/>
    <w:rsid w:val="00705E78"/>
    <w:rsid w:val="00706139"/>
    <w:rsid w:val="007071A3"/>
    <w:rsid w:val="007073F4"/>
    <w:rsid w:val="007078DC"/>
    <w:rsid w:val="007124B5"/>
    <w:rsid w:val="00715E84"/>
    <w:rsid w:val="00715EE6"/>
    <w:rsid w:val="007161C2"/>
    <w:rsid w:val="00720AE3"/>
    <w:rsid w:val="007236FF"/>
    <w:rsid w:val="00723917"/>
    <w:rsid w:val="00725E67"/>
    <w:rsid w:val="007267DF"/>
    <w:rsid w:val="00726F58"/>
    <w:rsid w:val="00727301"/>
    <w:rsid w:val="00740DCE"/>
    <w:rsid w:val="00740E02"/>
    <w:rsid w:val="00740FA9"/>
    <w:rsid w:val="00742C89"/>
    <w:rsid w:val="007460DD"/>
    <w:rsid w:val="007505C0"/>
    <w:rsid w:val="007541F5"/>
    <w:rsid w:val="00756881"/>
    <w:rsid w:val="00757101"/>
    <w:rsid w:val="007571D4"/>
    <w:rsid w:val="00761EB2"/>
    <w:rsid w:val="00762E1D"/>
    <w:rsid w:val="007641FE"/>
    <w:rsid w:val="00764C3C"/>
    <w:rsid w:val="00765260"/>
    <w:rsid w:val="007704C1"/>
    <w:rsid w:val="00770D25"/>
    <w:rsid w:val="0077110D"/>
    <w:rsid w:val="00775011"/>
    <w:rsid w:val="00776797"/>
    <w:rsid w:val="007818BD"/>
    <w:rsid w:val="00783BCB"/>
    <w:rsid w:val="00784E5E"/>
    <w:rsid w:val="00786D90"/>
    <w:rsid w:val="00787376"/>
    <w:rsid w:val="00787CC1"/>
    <w:rsid w:val="0079026B"/>
    <w:rsid w:val="007905FD"/>
    <w:rsid w:val="00792F29"/>
    <w:rsid w:val="00793CCA"/>
    <w:rsid w:val="00796992"/>
    <w:rsid w:val="007A0FBD"/>
    <w:rsid w:val="007A52C0"/>
    <w:rsid w:val="007A75E5"/>
    <w:rsid w:val="007A762B"/>
    <w:rsid w:val="007B3BE7"/>
    <w:rsid w:val="007B540A"/>
    <w:rsid w:val="007B5F03"/>
    <w:rsid w:val="007B6D5C"/>
    <w:rsid w:val="007C0B60"/>
    <w:rsid w:val="007C0FF2"/>
    <w:rsid w:val="007C1855"/>
    <w:rsid w:val="007C3170"/>
    <w:rsid w:val="007C62DA"/>
    <w:rsid w:val="007D372F"/>
    <w:rsid w:val="007D6B4B"/>
    <w:rsid w:val="007D6F25"/>
    <w:rsid w:val="007D71D6"/>
    <w:rsid w:val="007E050A"/>
    <w:rsid w:val="007E1C63"/>
    <w:rsid w:val="007E438F"/>
    <w:rsid w:val="007E4858"/>
    <w:rsid w:val="007E4A73"/>
    <w:rsid w:val="007E67C1"/>
    <w:rsid w:val="007E6F76"/>
    <w:rsid w:val="007F45C0"/>
    <w:rsid w:val="00800723"/>
    <w:rsid w:val="00802114"/>
    <w:rsid w:val="008045EB"/>
    <w:rsid w:val="00805ACE"/>
    <w:rsid w:val="00810334"/>
    <w:rsid w:val="00810446"/>
    <w:rsid w:val="00810D19"/>
    <w:rsid w:val="00814F8F"/>
    <w:rsid w:val="008156F5"/>
    <w:rsid w:val="0081732D"/>
    <w:rsid w:val="008232F3"/>
    <w:rsid w:val="0082538A"/>
    <w:rsid w:val="00825C16"/>
    <w:rsid w:val="008303AA"/>
    <w:rsid w:val="00830A55"/>
    <w:rsid w:val="00831538"/>
    <w:rsid w:val="00834CA8"/>
    <w:rsid w:val="00834DF7"/>
    <w:rsid w:val="008426B5"/>
    <w:rsid w:val="00842EAE"/>
    <w:rsid w:val="00843761"/>
    <w:rsid w:val="00845FB3"/>
    <w:rsid w:val="00846D45"/>
    <w:rsid w:val="00851CAC"/>
    <w:rsid w:val="00852D4F"/>
    <w:rsid w:val="008548D1"/>
    <w:rsid w:val="00856967"/>
    <w:rsid w:val="008674FE"/>
    <w:rsid w:val="00867D5E"/>
    <w:rsid w:val="00870F31"/>
    <w:rsid w:val="0087131F"/>
    <w:rsid w:val="00872104"/>
    <w:rsid w:val="0088025B"/>
    <w:rsid w:val="00880918"/>
    <w:rsid w:val="00880AE4"/>
    <w:rsid w:val="008822A1"/>
    <w:rsid w:val="00885C56"/>
    <w:rsid w:val="00890EFC"/>
    <w:rsid w:val="00896118"/>
    <w:rsid w:val="008A0F5A"/>
    <w:rsid w:val="008A29A8"/>
    <w:rsid w:val="008A3D0F"/>
    <w:rsid w:val="008A4AAB"/>
    <w:rsid w:val="008A4DD9"/>
    <w:rsid w:val="008B20F7"/>
    <w:rsid w:val="008B27EF"/>
    <w:rsid w:val="008B29E8"/>
    <w:rsid w:val="008B42A8"/>
    <w:rsid w:val="008B47E4"/>
    <w:rsid w:val="008B52A0"/>
    <w:rsid w:val="008B5AAF"/>
    <w:rsid w:val="008C04E3"/>
    <w:rsid w:val="008C59FD"/>
    <w:rsid w:val="008C5B06"/>
    <w:rsid w:val="008C5FAC"/>
    <w:rsid w:val="008D0AD0"/>
    <w:rsid w:val="008D0C1F"/>
    <w:rsid w:val="008D5355"/>
    <w:rsid w:val="008D55E7"/>
    <w:rsid w:val="008D5E5D"/>
    <w:rsid w:val="008D5F5C"/>
    <w:rsid w:val="008E0AF6"/>
    <w:rsid w:val="008E16B6"/>
    <w:rsid w:val="008E42B9"/>
    <w:rsid w:val="008E4345"/>
    <w:rsid w:val="008E6FEF"/>
    <w:rsid w:val="008F12FC"/>
    <w:rsid w:val="008F1B7A"/>
    <w:rsid w:val="008F210A"/>
    <w:rsid w:val="008F6014"/>
    <w:rsid w:val="008F739D"/>
    <w:rsid w:val="008F7CEB"/>
    <w:rsid w:val="0090270A"/>
    <w:rsid w:val="00907F1D"/>
    <w:rsid w:val="00910EF1"/>
    <w:rsid w:val="009125E5"/>
    <w:rsid w:val="0091693D"/>
    <w:rsid w:val="0092072C"/>
    <w:rsid w:val="00921386"/>
    <w:rsid w:val="009215C8"/>
    <w:rsid w:val="00921FE5"/>
    <w:rsid w:val="0092285C"/>
    <w:rsid w:val="00927FEC"/>
    <w:rsid w:val="00930F55"/>
    <w:rsid w:val="0093204E"/>
    <w:rsid w:val="00935FB5"/>
    <w:rsid w:val="0094129A"/>
    <w:rsid w:val="00943B30"/>
    <w:rsid w:val="009463BB"/>
    <w:rsid w:val="00950C62"/>
    <w:rsid w:val="0095120F"/>
    <w:rsid w:val="009522B0"/>
    <w:rsid w:val="00953421"/>
    <w:rsid w:val="00956B46"/>
    <w:rsid w:val="00956D79"/>
    <w:rsid w:val="00963F1B"/>
    <w:rsid w:val="00967879"/>
    <w:rsid w:val="0097765E"/>
    <w:rsid w:val="00982BCB"/>
    <w:rsid w:val="00983CC3"/>
    <w:rsid w:val="00987923"/>
    <w:rsid w:val="00987E2B"/>
    <w:rsid w:val="009920AA"/>
    <w:rsid w:val="00992B40"/>
    <w:rsid w:val="009953BF"/>
    <w:rsid w:val="009978ED"/>
    <w:rsid w:val="009A1440"/>
    <w:rsid w:val="009A1AC7"/>
    <w:rsid w:val="009A22BF"/>
    <w:rsid w:val="009B437F"/>
    <w:rsid w:val="009B52B2"/>
    <w:rsid w:val="009B6548"/>
    <w:rsid w:val="009B75F9"/>
    <w:rsid w:val="009C1B44"/>
    <w:rsid w:val="009C3D7D"/>
    <w:rsid w:val="009C5C64"/>
    <w:rsid w:val="009D18FF"/>
    <w:rsid w:val="009D2F64"/>
    <w:rsid w:val="009D316A"/>
    <w:rsid w:val="009D3827"/>
    <w:rsid w:val="009D583C"/>
    <w:rsid w:val="009E1A71"/>
    <w:rsid w:val="009E242E"/>
    <w:rsid w:val="009E344C"/>
    <w:rsid w:val="009E4221"/>
    <w:rsid w:val="009E7EFC"/>
    <w:rsid w:val="00A0109E"/>
    <w:rsid w:val="00A03D4E"/>
    <w:rsid w:val="00A07085"/>
    <w:rsid w:val="00A14F0B"/>
    <w:rsid w:val="00A14F89"/>
    <w:rsid w:val="00A178ED"/>
    <w:rsid w:val="00A20830"/>
    <w:rsid w:val="00A317CA"/>
    <w:rsid w:val="00A318EA"/>
    <w:rsid w:val="00A34801"/>
    <w:rsid w:val="00A40818"/>
    <w:rsid w:val="00A4100E"/>
    <w:rsid w:val="00A41F77"/>
    <w:rsid w:val="00A4337D"/>
    <w:rsid w:val="00A44944"/>
    <w:rsid w:val="00A44DD2"/>
    <w:rsid w:val="00A541BA"/>
    <w:rsid w:val="00A562F2"/>
    <w:rsid w:val="00A56B56"/>
    <w:rsid w:val="00A57261"/>
    <w:rsid w:val="00A64CAA"/>
    <w:rsid w:val="00A64ED0"/>
    <w:rsid w:val="00A6650A"/>
    <w:rsid w:val="00A70BFC"/>
    <w:rsid w:val="00A725D7"/>
    <w:rsid w:val="00A83A4C"/>
    <w:rsid w:val="00A84251"/>
    <w:rsid w:val="00A878A6"/>
    <w:rsid w:val="00A938CC"/>
    <w:rsid w:val="00A95D44"/>
    <w:rsid w:val="00A975D5"/>
    <w:rsid w:val="00AA2AA2"/>
    <w:rsid w:val="00AA330B"/>
    <w:rsid w:val="00AA3F79"/>
    <w:rsid w:val="00AB327E"/>
    <w:rsid w:val="00AB51DB"/>
    <w:rsid w:val="00AB70A2"/>
    <w:rsid w:val="00AC01F1"/>
    <w:rsid w:val="00AC2861"/>
    <w:rsid w:val="00AC2F74"/>
    <w:rsid w:val="00AC696C"/>
    <w:rsid w:val="00AD0D23"/>
    <w:rsid w:val="00AD2E01"/>
    <w:rsid w:val="00AD3915"/>
    <w:rsid w:val="00AD730F"/>
    <w:rsid w:val="00AD770A"/>
    <w:rsid w:val="00AE031B"/>
    <w:rsid w:val="00AE0E15"/>
    <w:rsid w:val="00AE6573"/>
    <w:rsid w:val="00AF05F0"/>
    <w:rsid w:val="00AF09EE"/>
    <w:rsid w:val="00AF75B9"/>
    <w:rsid w:val="00B0266D"/>
    <w:rsid w:val="00B03FB2"/>
    <w:rsid w:val="00B07593"/>
    <w:rsid w:val="00B1028F"/>
    <w:rsid w:val="00B12B3E"/>
    <w:rsid w:val="00B13E6A"/>
    <w:rsid w:val="00B165FC"/>
    <w:rsid w:val="00B16F86"/>
    <w:rsid w:val="00B17259"/>
    <w:rsid w:val="00B23A5E"/>
    <w:rsid w:val="00B24C3C"/>
    <w:rsid w:val="00B25CD6"/>
    <w:rsid w:val="00B26312"/>
    <w:rsid w:val="00B27884"/>
    <w:rsid w:val="00B33BC0"/>
    <w:rsid w:val="00B3459E"/>
    <w:rsid w:val="00B34971"/>
    <w:rsid w:val="00B37405"/>
    <w:rsid w:val="00B37C94"/>
    <w:rsid w:val="00B40490"/>
    <w:rsid w:val="00B413ED"/>
    <w:rsid w:val="00B41D6A"/>
    <w:rsid w:val="00B42578"/>
    <w:rsid w:val="00B43047"/>
    <w:rsid w:val="00B430BE"/>
    <w:rsid w:val="00B45579"/>
    <w:rsid w:val="00B463A2"/>
    <w:rsid w:val="00B50966"/>
    <w:rsid w:val="00B50CC2"/>
    <w:rsid w:val="00B52435"/>
    <w:rsid w:val="00B5433B"/>
    <w:rsid w:val="00B579A1"/>
    <w:rsid w:val="00B609C6"/>
    <w:rsid w:val="00B61E3B"/>
    <w:rsid w:val="00B62831"/>
    <w:rsid w:val="00B6442C"/>
    <w:rsid w:val="00B6607A"/>
    <w:rsid w:val="00B66DEB"/>
    <w:rsid w:val="00B70C1F"/>
    <w:rsid w:val="00B74C55"/>
    <w:rsid w:val="00B76464"/>
    <w:rsid w:val="00B803A8"/>
    <w:rsid w:val="00B80534"/>
    <w:rsid w:val="00B81AA9"/>
    <w:rsid w:val="00B83062"/>
    <w:rsid w:val="00B84667"/>
    <w:rsid w:val="00B87CA0"/>
    <w:rsid w:val="00B93109"/>
    <w:rsid w:val="00B932B0"/>
    <w:rsid w:val="00B945E6"/>
    <w:rsid w:val="00BA6FE4"/>
    <w:rsid w:val="00BB3A3A"/>
    <w:rsid w:val="00BC43CA"/>
    <w:rsid w:val="00BC4405"/>
    <w:rsid w:val="00BC6083"/>
    <w:rsid w:val="00BC781C"/>
    <w:rsid w:val="00BD22B9"/>
    <w:rsid w:val="00BD2863"/>
    <w:rsid w:val="00BD4C28"/>
    <w:rsid w:val="00BD4FA5"/>
    <w:rsid w:val="00BE01F2"/>
    <w:rsid w:val="00BE0CDC"/>
    <w:rsid w:val="00BE1A1B"/>
    <w:rsid w:val="00BE1FB1"/>
    <w:rsid w:val="00BE4A4A"/>
    <w:rsid w:val="00BE6BDE"/>
    <w:rsid w:val="00BE758F"/>
    <w:rsid w:val="00BF0729"/>
    <w:rsid w:val="00BF07FF"/>
    <w:rsid w:val="00BF1E7D"/>
    <w:rsid w:val="00BF2FA6"/>
    <w:rsid w:val="00BF3349"/>
    <w:rsid w:val="00C0138B"/>
    <w:rsid w:val="00C051A1"/>
    <w:rsid w:val="00C06828"/>
    <w:rsid w:val="00C11CDC"/>
    <w:rsid w:val="00C123E3"/>
    <w:rsid w:val="00C12F1F"/>
    <w:rsid w:val="00C23079"/>
    <w:rsid w:val="00C24161"/>
    <w:rsid w:val="00C25505"/>
    <w:rsid w:val="00C350EA"/>
    <w:rsid w:val="00C35A1C"/>
    <w:rsid w:val="00C3779C"/>
    <w:rsid w:val="00C402B5"/>
    <w:rsid w:val="00C42215"/>
    <w:rsid w:val="00C4458B"/>
    <w:rsid w:val="00C47A3F"/>
    <w:rsid w:val="00C57E53"/>
    <w:rsid w:val="00C6274B"/>
    <w:rsid w:val="00C629EF"/>
    <w:rsid w:val="00C62F57"/>
    <w:rsid w:val="00C64848"/>
    <w:rsid w:val="00C651E3"/>
    <w:rsid w:val="00C65D70"/>
    <w:rsid w:val="00C65F6C"/>
    <w:rsid w:val="00C73BAE"/>
    <w:rsid w:val="00C769F4"/>
    <w:rsid w:val="00C80FB7"/>
    <w:rsid w:val="00C8121B"/>
    <w:rsid w:val="00C92712"/>
    <w:rsid w:val="00C93755"/>
    <w:rsid w:val="00C93A2E"/>
    <w:rsid w:val="00C93FE2"/>
    <w:rsid w:val="00CA1691"/>
    <w:rsid w:val="00CA26B3"/>
    <w:rsid w:val="00CA2A28"/>
    <w:rsid w:val="00CA3FCC"/>
    <w:rsid w:val="00CA5EAD"/>
    <w:rsid w:val="00CB42E4"/>
    <w:rsid w:val="00CC2673"/>
    <w:rsid w:val="00CE1587"/>
    <w:rsid w:val="00CE3BC7"/>
    <w:rsid w:val="00CE7785"/>
    <w:rsid w:val="00CF02DB"/>
    <w:rsid w:val="00D01DA4"/>
    <w:rsid w:val="00D0441E"/>
    <w:rsid w:val="00D04592"/>
    <w:rsid w:val="00D04F76"/>
    <w:rsid w:val="00D050CB"/>
    <w:rsid w:val="00D076BB"/>
    <w:rsid w:val="00D1346C"/>
    <w:rsid w:val="00D145AF"/>
    <w:rsid w:val="00D15334"/>
    <w:rsid w:val="00D15F4C"/>
    <w:rsid w:val="00D162B6"/>
    <w:rsid w:val="00D168A2"/>
    <w:rsid w:val="00D20E3D"/>
    <w:rsid w:val="00D24D64"/>
    <w:rsid w:val="00D24D84"/>
    <w:rsid w:val="00D25A9B"/>
    <w:rsid w:val="00D279BC"/>
    <w:rsid w:val="00D32259"/>
    <w:rsid w:val="00D32308"/>
    <w:rsid w:val="00D44A83"/>
    <w:rsid w:val="00D476EA"/>
    <w:rsid w:val="00D516F4"/>
    <w:rsid w:val="00D533AF"/>
    <w:rsid w:val="00D5531B"/>
    <w:rsid w:val="00D5614C"/>
    <w:rsid w:val="00D6222E"/>
    <w:rsid w:val="00D62885"/>
    <w:rsid w:val="00D63C64"/>
    <w:rsid w:val="00D63F54"/>
    <w:rsid w:val="00D74F6A"/>
    <w:rsid w:val="00D75D7C"/>
    <w:rsid w:val="00D772F1"/>
    <w:rsid w:val="00D8128A"/>
    <w:rsid w:val="00D84492"/>
    <w:rsid w:val="00D95615"/>
    <w:rsid w:val="00D963DF"/>
    <w:rsid w:val="00D97CB6"/>
    <w:rsid w:val="00DA0685"/>
    <w:rsid w:val="00DA34F6"/>
    <w:rsid w:val="00DA4AF6"/>
    <w:rsid w:val="00DA5187"/>
    <w:rsid w:val="00DA612B"/>
    <w:rsid w:val="00DA67E8"/>
    <w:rsid w:val="00DA724A"/>
    <w:rsid w:val="00DB1EAE"/>
    <w:rsid w:val="00DB2552"/>
    <w:rsid w:val="00DB3182"/>
    <w:rsid w:val="00DB3E47"/>
    <w:rsid w:val="00DB48F8"/>
    <w:rsid w:val="00DB669D"/>
    <w:rsid w:val="00DB750D"/>
    <w:rsid w:val="00DC10DE"/>
    <w:rsid w:val="00DD0CB1"/>
    <w:rsid w:val="00DD25D8"/>
    <w:rsid w:val="00DD279C"/>
    <w:rsid w:val="00DD45ED"/>
    <w:rsid w:val="00DD6F70"/>
    <w:rsid w:val="00DE02C8"/>
    <w:rsid w:val="00DE0BC4"/>
    <w:rsid w:val="00DE2ECF"/>
    <w:rsid w:val="00DE4100"/>
    <w:rsid w:val="00DE7A74"/>
    <w:rsid w:val="00DF1ABF"/>
    <w:rsid w:val="00DF2ACC"/>
    <w:rsid w:val="00DF4D48"/>
    <w:rsid w:val="00DF627E"/>
    <w:rsid w:val="00E01F58"/>
    <w:rsid w:val="00E0531A"/>
    <w:rsid w:val="00E07245"/>
    <w:rsid w:val="00E17A36"/>
    <w:rsid w:val="00E204EC"/>
    <w:rsid w:val="00E243AC"/>
    <w:rsid w:val="00E26731"/>
    <w:rsid w:val="00E26A87"/>
    <w:rsid w:val="00E27853"/>
    <w:rsid w:val="00E31D2E"/>
    <w:rsid w:val="00E32D64"/>
    <w:rsid w:val="00E3332C"/>
    <w:rsid w:val="00E336E2"/>
    <w:rsid w:val="00E3388C"/>
    <w:rsid w:val="00E33E60"/>
    <w:rsid w:val="00E36E24"/>
    <w:rsid w:val="00E40A20"/>
    <w:rsid w:val="00E44656"/>
    <w:rsid w:val="00E44E63"/>
    <w:rsid w:val="00E47415"/>
    <w:rsid w:val="00E5662D"/>
    <w:rsid w:val="00E60E6F"/>
    <w:rsid w:val="00E63949"/>
    <w:rsid w:val="00E67224"/>
    <w:rsid w:val="00E676C2"/>
    <w:rsid w:val="00E676D0"/>
    <w:rsid w:val="00E70F45"/>
    <w:rsid w:val="00E741C4"/>
    <w:rsid w:val="00E76CDC"/>
    <w:rsid w:val="00E77610"/>
    <w:rsid w:val="00E85BC1"/>
    <w:rsid w:val="00E85D97"/>
    <w:rsid w:val="00E869BD"/>
    <w:rsid w:val="00E93224"/>
    <w:rsid w:val="00E94586"/>
    <w:rsid w:val="00E97A85"/>
    <w:rsid w:val="00EA3EED"/>
    <w:rsid w:val="00EA4BB3"/>
    <w:rsid w:val="00EA64B1"/>
    <w:rsid w:val="00EA6871"/>
    <w:rsid w:val="00EB1ED0"/>
    <w:rsid w:val="00EB2B2C"/>
    <w:rsid w:val="00EB456F"/>
    <w:rsid w:val="00EB6074"/>
    <w:rsid w:val="00EC51A6"/>
    <w:rsid w:val="00ED003F"/>
    <w:rsid w:val="00ED1160"/>
    <w:rsid w:val="00ED67B4"/>
    <w:rsid w:val="00ED7E4E"/>
    <w:rsid w:val="00EE12F7"/>
    <w:rsid w:val="00EE31F4"/>
    <w:rsid w:val="00EE4FB1"/>
    <w:rsid w:val="00EE668C"/>
    <w:rsid w:val="00EF27B7"/>
    <w:rsid w:val="00EF2EC4"/>
    <w:rsid w:val="00EF4202"/>
    <w:rsid w:val="00F01CCF"/>
    <w:rsid w:val="00F030A7"/>
    <w:rsid w:val="00F070C2"/>
    <w:rsid w:val="00F17384"/>
    <w:rsid w:val="00F2391C"/>
    <w:rsid w:val="00F248B4"/>
    <w:rsid w:val="00F24B51"/>
    <w:rsid w:val="00F253CD"/>
    <w:rsid w:val="00F277E4"/>
    <w:rsid w:val="00F33146"/>
    <w:rsid w:val="00F34385"/>
    <w:rsid w:val="00F34C5D"/>
    <w:rsid w:val="00F40680"/>
    <w:rsid w:val="00F44EDB"/>
    <w:rsid w:val="00F45012"/>
    <w:rsid w:val="00F47BC6"/>
    <w:rsid w:val="00F47FB1"/>
    <w:rsid w:val="00F52DFE"/>
    <w:rsid w:val="00F53E7A"/>
    <w:rsid w:val="00F5657B"/>
    <w:rsid w:val="00F5677B"/>
    <w:rsid w:val="00F56936"/>
    <w:rsid w:val="00F620B4"/>
    <w:rsid w:val="00F62648"/>
    <w:rsid w:val="00F62932"/>
    <w:rsid w:val="00F62EEC"/>
    <w:rsid w:val="00F6531B"/>
    <w:rsid w:val="00F66AE2"/>
    <w:rsid w:val="00F709D7"/>
    <w:rsid w:val="00F7181F"/>
    <w:rsid w:val="00F73F32"/>
    <w:rsid w:val="00F76942"/>
    <w:rsid w:val="00F837F5"/>
    <w:rsid w:val="00F86ED6"/>
    <w:rsid w:val="00F97AB6"/>
    <w:rsid w:val="00FA5671"/>
    <w:rsid w:val="00FA5D93"/>
    <w:rsid w:val="00FB2652"/>
    <w:rsid w:val="00FB2A09"/>
    <w:rsid w:val="00FB2A79"/>
    <w:rsid w:val="00FB40C1"/>
    <w:rsid w:val="00FB7D04"/>
    <w:rsid w:val="00FC08D2"/>
    <w:rsid w:val="00FC202D"/>
    <w:rsid w:val="00FC59EC"/>
    <w:rsid w:val="00FD0003"/>
    <w:rsid w:val="00FD21CE"/>
    <w:rsid w:val="00FD2945"/>
    <w:rsid w:val="00FD3CA6"/>
    <w:rsid w:val="00FD4B61"/>
    <w:rsid w:val="00FD4F03"/>
    <w:rsid w:val="00FE378F"/>
    <w:rsid w:val="00FE4ABF"/>
    <w:rsid w:val="00FF1AFD"/>
    <w:rsid w:val="00FF25D6"/>
    <w:rsid w:val="00FF4974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5B95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D5B95"/>
    <w:pPr>
      <w:keepNext/>
      <w:jc w:val="center"/>
      <w:outlineLvl w:val="1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5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3D5B9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3D5B95"/>
    <w:pPr>
      <w:spacing w:after="120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D5B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5B95"/>
  </w:style>
  <w:style w:type="paragraph" w:styleId="Nagwek">
    <w:name w:val="header"/>
    <w:basedOn w:val="Normalny"/>
    <w:link w:val="NagwekZnak"/>
    <w:uiPriority w:val="99"/>
    <w:rsid w:val="00B76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6464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421195"/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rsid w:val="00B03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03FB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B2A09"/>
    <w:rPr>
      <w:b/>
      <w:bCs/>
    </w:rPr>
  </w:style>
  <w:style w:type="paragraph" w:customStyle="1" w:styleId="pkt">
    <w:name w:val="pkt"/>
    <w:basedOn w:val="Normalny"/>
    <w:rsid w:val="005833CD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C57E53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2540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6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50D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50D1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50D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D1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1C6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E869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F328F"/>
    <w:rPr>
      <w:i/>
      <w:iCs/>
    </w:rPr>
  </w:style>
  <w:style w:type="character" w:styleId="Odwoaniedokomentarza">
    <w:name w:val="annotation reference"/>
    <w:basedOn w:val="Domylnaczcionkaakapitu"/>
    <w:rsid w:val="006E0B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0B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0BCB"/>
  </w:style>
  <w:style w:type="paragraph" w:styleId="Tematkomentarza">
    <w:name w:val="annotation subject"/>
    <w:basedOn w:val="Tekstkomentarza"/>
    <w:next w:val="Tekstkomentarza"/>
    <w:link w:val="TematkomentarzaZnak"/>
    <w:rsid w:val="006E0B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E0BC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6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66DEB"/>
    <w:rPr>
      <w:rFonts w:ascii="Courier New" w:hAnsi="Courier New" w:cs="Courier New"/>
    </w:rPr>
  </w:style>
  <w:style w:type="character" w:styleId="Hipercze">
    <w:name w:val="Hyperlink"/>
    <w:basedOn w:val="Domylnaczcionkaakapitu"/>
    <w:uiPriority w:val="99"/>
    <w:rsid w:val="00DB750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B52B2"/>
  </w:style>
  <w:style w:type="character" w:customStyle="1" w:styleId="Tekstpodstawowy2Znak">
    <w:name w:val="Tekst podstawowy 2 Znak"/>
    <w:basedOn w:val="Domylnaczcionkaakapitu"/>
    <w:link w:val="Tekstpodstawowy2"/>
    <w:rsid w:val="00326664"/>
    <w:rPr>
      <w:sz w:val="24"/>
      <w:szCs w:val="24"/>
    </w:rPr>
  </w:style>
  <w:style w:type="character" w:customStyle="1" w:styleId="st">
    <w:name w:val="st"/>
    <w:basedOn w:val="Domylnaczcionkaakapitu"/>
    <w:rsid w:val="00F450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8D6D-377A-4FD9-A1B6-6E822CB9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21</Pages>
  <Words>7318</Words>
  <Characters>49546</Characters>
  <Application>Microsoft Office Word</Application>
  <DocSecurity>0</DocSecurity>
  <Lines>412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do Uchwały Nr 0150/</vt:lpstr>
    </vt:vector>
  </TitlesOfParts>
  <Company>UM TYCHY</Company>
  <LinksUpToDate>false</LinksUpToDate>
  <CharactersWithSpaces>56751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Uchwały Nr 0150/</dc:title>
  <dc:creator>mtomaszewska</dc:creator>
  <cp:lastModifiedBy>mtomaszewska</cp:lastModifiedBy>
  <cp:revision>15</cp:revision>
  <cp:lastPrinted>2016-10-19T08:48:00Z</cp:lastPrinted>
  <dcterms:created xsi:type="dcterms:W3CDTF">2016-10-19T07:54:00Z</dcterms:created>
  <dcterms:modified xsi:type="dcterms:W3CDTF">2016-10-20T13:32:00Z</dcterms:modified>
</cp:coreProperties>
</file>