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E8" w:rsidRPr="0059153C" w:rsidRDefault="005837E8" w:rsidP="00485596">
      <w:pPr>
        <w:tabs>
          <w:tab w:val="left" w:pos="284"/>
        </w:tabs>
        <w:spacing w:line="276" w:lineRule="auto"/>
        <w:ind w:right="250"/>
        <w:jc w:val="center"/>
        <w:rPr>
          <w:rFonts w:ascii="Arial" w:hAnsi="Arial" w:cs="Arial"/>
          <w:b/>
          <w:strike/>
          <w:sz w:val="22"/>
          <w:szCs w:val="22"/>
        </w:rPr>
      </w:pPr>
      <w:r w:rsidRPr="0059153C">
        <w:rPr>
          <w:rFonts w:ascii="Arial" w:hAnsi="Arial" w:cs="Arial"/>
          <w:b/>
          <w:sz w:val="22"/>
          <w:szCs w:val="22"/>
        </w:rPr>
        <w:t>ZARZĄDZENIE NR 120/</w:t>
      </w:r>
      <w:r w:rsidR="007A1FE2">
        <w:rPr>
          <w:rFonts w:ascii="Arial" w:hAnsi="Arial" w:cs="Arial"/>
          <w:b/>
          <w:sz w:val="22"/>
          <w:szCs w:val="22"/>
        </w:rPr>
        <w:t>26</w:t>
      </w:r>
      <w:r w:rsidRPr="0059153C">
        <w:rPr>
          <w:rFonts w:ascii="Arial" w:hAnsi="Arial" w:cs="Arial"/>
          <w:b/>
          <w:sz w:val="22"/>
          <w:szCs w:val="22"/>
        </w:rPr>
        <w:t>/16</w:t>
      </w:r>
    </w:p>
    <w:p w:rsidR="005837E8" w:rsidRPr="0059153C" w:rsidRDefault="005837E8" w:rsidP="00485596">
      <w:pPr>
        <w:tabs>
          <w:tab w:val="left" w:pos="284"/>
        </w:tabs>
        <w:spacing w:line="276" w:lineRule="auto"/>
        <w:ind w:right="250"/>
        <w:jc w:val="center"/>
        <w:rPr>
          <w:rFonts w:ascii="Arial" w:hAnsi="Arial" w:cs="Arial"/>
          <w:b/>
          <w:sz w:val="22"/>
          <w:szCs w:val="22"/>
        </w:rPr>
      </w:pPr>
      <w:r w:rsidRPr="0059153C">
        <w:rPr>
          <w:rFonts w:ascii="Arial" w:hAnsi="Arial" w:cs="Arial"/>
          <w:b/>
          <w:sz w:val="22"/>
          <w:szCs w:val="22"/>
        </w:rPr>
        <w:t>PREZYDENTA MIASTA TYCHY</w:t>
      </w:r>
    </w:p>
    <w:p w:rsidR="005837E8" w:rsidRPr="0059153C" w:rsidRDefault="005837E8" w:rsidP="00485596">
      <w:pPr>
        <w:tabs>
          <w:tab w:val="left" w:pos="284"/>
        </w:tabs>
        <w:spacing w:line="276" w:lineRule="auto"/>
        <w:ind w:right="250"/>
        <w:jc w:val="center"/>
        <w:rPr>
          <w:rFonts w:ascii="Arial" w:hAnsi="Arial" w:cs="Arial"/>
          <w:b/>
          <w:sz w:val="22"/>
          <w:szCs w:val="22"/>
        </w:rPr>
      </w:pPr>
      <w:r w:rsidRPr="0059153C">
        <w:rPr>
          <w:rFonts w:ascii="Arial" w:hAnsi="Arial" w:cs="Arial"/>
          <w:b/>
          <w:sz w:val="22"/>
          <w:szCs w:val="22"/>
        </w:rPr>
        <w:t>z dnia</w:t>
      </w:r>
      <w:r w:rsidR="00FC3440">
        <w:rPr>
          <w:rFonts w:ascii="Arial" w:hAnsi="Arial" w:cs="Arial"/>
          <w:b/>
          <w:sz w:val="22"/>
          <w:szCs w:val="22"/>
        </w:rPr>
        <w:t xml:space="preserve"> 30</w:t>
      </w:r>
      <w:r w:rsidRPr="0059153C">
        <w:rPr>
          <w:rFonts w:ascii="Arial" w:hAnsi="Arial" w:cs="Arial"/>
          <w:b/>
          <w:sz w:val="22"/>
          <w:szCs w:val="22"/>
        </w:rPr>
        <w:t xml:space="preserve"> </w:t>
      </w:r>
      <w:r w:rsidR="0050417A">
        <w:rPr>
          <w:rFonts w:ascii="Arial" w:hAnsi="Arial" w:cs="Arial"/>
          <w:b/>
          <w:sz w:val="22"/>
          <w:szCs w:val="22"/>
        </w:rPr>
        <w:t>marca</w:t>
      </w:r>
      <w:r w:rsidRPr="0059153C">
        <w:rPr>
          <w:rFonts w:ascii="Arial" w:hAnsi="Arial" w:cs="Arial"/>
          <w:b/>
          <w:sz w:val="22"/>
          <w:szCs w:val="22"/>
        </w:rPr>
        <w:t xml:space="preserve"> 2016 r.</w:t>
      </w:r>
    </w:p>
    <w:p w:rsidR="0050417A" w:rsidRDefault="0050417A" w:rsidP="0048559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E3C05" w:rsidRPr="004B1B56" w:rsidRDefault="005837E8" w:rsidP="00485596">
      <w:pPr>
        <w:spacing w:line="276" w:lineRule="auto"/>
        <w:jc w:val="center"/>
        <w:rPr>
          <w:rFonts w:ascii="Arial" w:hAnsi="Arial" w:cs="Arial"/>
          <w:b/>
          <w:szCs w:val="22"/>
        </w:rPr>
      </w:pPr>
      <w:r w:rsidRPr="004B1B56">
        <w:rPr>
          <w:rFonts w:ascii="Arial" w:hAnsi="Arial" w:cs="Arial"/>
          <w:b/>
          <w:szCs w:val="22"/>
        </w:rPr>
        <w:t xml:space="preserve">w sprawie </w:t>
      </w:r>
      <w:r w:rsidR="009E3C05" w:rsidRPr="004B1B56">
        <w:rPr>
          <w:rFonts w:ascii="Arial" w:hAnsi="Arial" w:cs="Arial"/>
          <w:b/>
          <w:szCs w:val="22"/>
        </w:rPr>
        <w:t xml:space="preserve">wykonywania </w:t>
      </w:r>
      <w:r w:rsidRPr="004B1B56">
        <w:rPr>
          <w:rFonts w:ascii="Arial" w:hAnsi="Arial" w:cs="Arial"/>
          <w:b/>
          <w:szCs w:val="22"/>
        </w:rPr>
        <w:t xml:space="preserve">obsługi prawnej </w:t>
      </w:r>
    </w:p>
    <w:p w:rsidR="005837E8" w:rsidRPr="004B1B56" w:rsidRDefault="009E3C05" w:rsidP="00485596">
      <w:pPr>
        <w:spacing w:line="276" w:lineRule="auto"/>
        <w:jc w:val="center"/>
        <w:rPr>
          <w:rFonts w:ascii="Arial" w:hAnsi="Arial" w:cs="Arial"/>
          <w:b/>
          <w:szCs w:val="22"/>
        </w:rPr>
      </w:pPr>
      <w:r w:rsidRPr="004B1B56">
        <w:rPr>
          <w:rFonts w:ascii="Arial" w:hAnsi="Arial" w:cs="Arial"/>
          <w:b/>
          <w:szCs w:val="22"/>
        </w:rPr>
        <w:t xml:space="preserve">jednostek organizacyjnych </w:t>
      </w:r>
      <w:r w:rsidR="005837E8" w:rsidRPr="004B1B56">
        <w:rPr>
          <w:rFonts w:ascii="Arial" w:hAnsi="Arial" w:cs="Arial"/>
          <w:b/>
          <w:szCs w:val="22"/>
        </w:rPr>
        <w:t>Urzędu</w:t>
      </w:r>
      <w:r w:rsidRPr="004B1B56">
        <w:rPr>
          <w:rFonts w:ascii="Arial" w:hAnsi="Arial" w:cs="Arial"/>
          <w:b/>
          <w:szCs w:val="22"/>
        </w:rPr>
        <w:t xml:space="preserve"> i </w:t>
      </w:r>
      <w:r w:rsidR="005837E8" w:rsidRPr="004B1B56">
        <w:rPr>
          <w:rFonts w:ascii="Arial" w:hAnsi="Arial" w:cs="Arial"/>
          <w:b/>
          <w:szCs w:val="22"/>
        </w:rPr>
        <w:t>Miasta Tychy</w:t>
      </w:r>
    </w:p>
    <w:p w:rsidR="005837E8" w:rsidRPr="0059153C" w:rsidRDefault="005837E8" w:rsidP="00485596">
      <w:pPr>
        <w:pStyle w:val="Tekstpodstawowy3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837E8" w:rsidRPr="007034BE" w:rsidRDefault="005837E8" w:rsidP="00A430F5">
      <w:pPr>
        <w:pStyle w:val="Tekstpodstawowy3"/>
        <w:rPr>
          <w:rFonts w:ascii="Arial" w:hAnsi="Arial" w:cs="Arial"/>
        </w:rPr>
      </w:pPr>
      <w:r w:rsidRPr="007034BE">
        <w:rPr>
          <w:rFonts w:ascii="Arial" w:hAnsi="Arial" w:cs="Arial"/>
        </w:rPr>
        <w:t xml:space="preserve">Na podstawie § </w:t>
      </w:r>
      <w:r w:rsidR="007034BE" w:rsidRPr="007034BE">
        <w:rPr>
          <w:rFonts w:ascii="Arial" w:hAnsi="Arial" w:cs="Arial"/>
        </w:rPr>
        <w:t>10 pkt 2 lit. a</w:t>
      </w:r>
      <w:r w:rsidRPr="007034BE">
        <w:rPr>
          <w:rFonts w:ascii="Arial" w:hAnsi="Arial" w:cs="Arial"/>
        </w:rPr>
        <w:t xml:space="preserve"> Regulaminu Organizacyjnego Urzędu Miasta Tychy nadanego Zarządzeniem Nr 120/40/13 Prezydenta Miasta Tychy z dnia 19 lipca 2013 roku w sprawie Regulaminu Organizacyjnego Urzędu Miasta Tychy opublikowanego w Biuletynie Informacji Publicznej z późn. zm.</w:t>
      </w:r>
    </w:p>
    <w:p w:rsidR="005837E8" w:rsidRPr="007034BE" w:rsidRDefault="0059153C" w:rsidP="00485596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  <w:r w:rsidRPr="007034BE">
        <w:rPr>
          <w:rFonts w:ascii="Arial" w:hAnsi="Arial" w:cs="Arial"/>
          <w:b/>
        </w:rPr>
        <w:t>zarządzam</w:t>
      </w:r>
      <w:r w:rsidR="005837E8" w:rsidRPr="007034BE">
        <w:rPr>
          <w:rFonts w:ascii="Arial" w:hAnsi="Arial" w:cs="Arial"/>
          <w:b/>
        </w:rPr>
        <w:t>, co następuje:</w:t>
      </w:r>
    </w:p>
    <w:p w:rsidR="005837E8" w:rsidRPr="007034BE" w:rsidRDefault="005837E8" w:rsidP="00485596">
      <w:pPr>
        <w:spacing w:line="276" w:lineRule="auto"/>
        <w:jc w:val="center"/>
        <w:rPr>
          <w:rFonts w:ascii="Arial" w:hAnsi="Arial" w:cs="Arial"/>
          <w:b/>
          <w:bCs/>
        </w:rPr>
      </w:pPr>
      <w:r w:rsidRPr="007034BE">
        <w:rPr>
          <w:rFonts w:ascii="Arial" w:hAnsi="Arial" w:cs="Arial"/>
          <w:b/>
          <w:bCs/>
        </w:rPr>
        <w:t>§ 1</w:t>
      </w:r>
    </w:p>
    <w:p w:rsidR="009E3C05" w:rsidRDefault="009E3C05" w:rsidP="007034B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7034BE">
        <w:rPr>
          <w:rFonts w:ascii="Arial" w:hAnsi="Arial" w:cs="Arial"/>
        </w:rPr>
        <w:t>Konsorcjum</w:t>
      </w:r>
      <w:r w:rsidR="007034BE" w:rsidRPr="007034BE">
        <w:rPr>
          <w:rFonts w:ascii="Arial" w:hAnsi="Arial" w:cs="Arial"/>
        </w:rPr>
        <w:t xml:space="preserve"> w skład którego wchodzą: „Urbanik i Partnerzy – Adwokacji i Radcowie Prawni” Spółka Partnerska, z siedzibą w Katowicach, Dariusz Michalski działający pod firmą Kancelaria Radcy Prawnego Dariusz Michalski Radca Prawny z siedzibą w Tychach KMS Legal – Miłosz Surdziel Ra</w:t>
      </w:r>
      <w:r w:rsidR="007034BE">
        <w:rPr>
          <w:rFonts w:ascii="Arial" w:hAnsi="Arial" w:cs="Arial"/>
        </w:rPr>
        <w:t>dca Prawny z siedzibą w Tychach – wykonują obsługę prawną niżej wymienionych jednostek organizacyjnych:</w:t>
      </w:r>
    </w:p>
    <w:p w:rsidR="007034BE" w:rsidRPr="0000102B" w:rsidRDefault="007034BE" w:rsidP="00EF3654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Audytor Wewnętrzny;</w:t>
      </w:r>
    </w:p>
    <w:p w:rsidR="007034BE" w:rsidRPr="009524AE" w:rsidRDefault="007034BE" w:rsidP="00EF3654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Miejski Konserwator Zabytków;</w:t>
      </w:r>
    </w:p>
    <w:p w:rsidR="007034BE" w:rsidRPr="0000102B" w:rsidRDefault="007034BE" w:rsidP="00EF3654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Miejski Rzecznik Konsumentów;</w:t>
      </w:r>
    </w:p>
    <w:p w:rsidR="007034BE" w:rsidRPr="0000102B" w:rsidRDefault="007034BE" w:rsidP="00EF3654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 w:rsidRPr="0000102B">
        <w:rPr>
          <w:rFonts w:ascii="Arial" w:hAnsi="Arial" w:cs="Arial"/>
        </w:rPr>
        <w:t>Powiatowy Zespół ds.</w:t>
      </w:r>
      <w:r>
        <w:rPr>
          <w:rFonts w:ascii="Arial" w:hAnsi="Arial" w:cs="Arial"/>
        </w:rPr>
        <w:t xml:space="preserve"> Orzekania o Niepełnosprawności;</w:t>
      </w:r>
    </w:p>
    <w:p w:rsidR="007034BE" w:rsidRPr="0000102B" w:rsidRDefault="007034BE" w:rsidP="00EF3654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Straż Miejska;</w:t>
      </w:r>
    </w:p>
    <w:p w:rsidR="007034BE" w:rsidRPr="0000102B" w:rsidRDefault="007034BE" w:rsidP="00EF3654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Urząd Stanu Cywilnego;</w:t>
      </w:r>
    </w:p>
    <w:p w:rsidR="007034BE" w:rsidRDefault="007034BE" w:rsidP="00EF3654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 w:rsidRPr="0000102B">
        <w:rPr>
          <w:rFonts w:ascii="Arial" w:hAnsi="Arial" w:cs="Arial"/>
        </w:rPr>
        <w:t>Wydział Administracyjny</w:t>
      </w:r>
      <w:r>
        <w:rPr>
          <w:rFonts w:ascii="Arial" w:hAnsi="Arial" w:cs="Arial"/>
        </w:rPr>
        <w:t>;</w:t>
      </w:r>
    </w:p>
    <w:p w:rsidR="007034BE" w:rsidRPr="0000102B" w:rsidRDefault="007034BE" w:rsidP="00EF3654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Samodzielne stanowisko bhp i ppoż.;</w:t>
      </w:r>
    </w:p>
    <w:p w:rsidR="007034BE" w:rsidRPr="0000102B" w:rsidRDefault="007034BE" w:rsidP="007034BE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 w:rsidRPr="0000102B">
        <w:rPr>
          <w:rFonts w:ascii="Arial" w:hAnsi="Arial" w:cs="Arial"/>
        </w:rPr>
        <w:t>Wydział Bezpiecze</w:t>
      </w:r>
      <w:r>
        <w:rPr>
          <w:rFonts w:ascii="Arial" w:hAnsi="Arial" w:cs="Arial"/>
        </w:rPr>
        <w:t>ństwa i Zarządzania Kryzysowego;</w:t>
      </w:r>
    </w:p>
    <w:p w:rsidR="007034BE" w:rsidRDefault="007034BE" w:rsidP="007034BE">
      <w:pPr>
        <w:pStyle w:val="Tekstpodstawowy"/>
        <w:numPr>
          <w:ilvl w:val="1"/>
          <w:numId w:val="5"/>
        </w:numPr>
        <w:tabs>
          <w:tab w:val="left" w:pos="426"/>
        </w:tabs>
        <w:overflowPunct/>
        <w:autoSpaceDE/>
        <w:autoSpaceDN/>
        <w:adjustRightInd/>
        <w:spacing w:after="0"/>
        <w:rPr>
          <w:rFonts w:ascii="Arial" w:hAnsi="Arial" w:cs="Arial"/>
        </w:rPr>
      </w:pPr>
      <w:r w:rsidRPr="009524AE">
        <w:rPr>
          <w:rFonts w:ascii="Arial" w:hAnsi="Arial" w:cs="Arial"/>
        </w:rPr>
        <w:t>Wydział Budownictwa</w:t>
      </w:r>
      <w:r>
        <w:rPr>
          <w:rFonts w:ascii="Arial" w:hAnsi="Arial" w:cs="Arial"/>
        </w:rPr>
        <w:t>;</w:t>
      </w:r>
    </w:p>
    <w:p w:rsidR="007034BE" w:rsidRPr="0000102B" w:rsidRDefault="007034BE" w:rsidP="007034BE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Wydział Budżetu i Księgowości;</w:t>
      </w:r>
    </w:p>
    <w:p w:rsidR="007034BE" w:rsidRPr="0000102B" w:rsidRDefault="007034BE" w:rsidP="007034BE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 w:rsidRPr="0000102B">
        <w:rPr>
          <w:rFonts w:ascii="Arial" w:hAnsi="Arial" w:cs="Arial"/>
        </w:rPr>
        <w:t>Wy</w:t>
      </w:r>
      <w:r>
        <w:rPr>
          <w:rFonts w:ascii="Arial" w:hAnsi="Arial" w:cs="Arial"/>
        </w:rPr>
        <w:t>dział Działalności Gospodarczej;</w:t>
      </w:r>
    </w:p>
    <w:p w:rsidR="007034BE" w:rsidRPr="0000102B" w:rsidRDefault="007034BE" w:rsidP="007034BE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Wydział Geodezji;</w:t>
      </w:r>
    </w:p>
    <w:p w:rsidR="007034BE" w:rsidRPr="0000102B" w:rsidRDefault="007034BE" w:rsidP="007034BE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Wydział Gospodarki Lokalowej;</w:t>
      </w:r>
    </w:p>
    <w:p w:rsidR="007034BE" w:rsidRPr="0000102B" w:rsidRDefault="007034BE" w:rsidP="0021701F">
      <w:pPr>
        <w:pStyle w:val="Tekstpodstawowy"/>
        <w:numPr>
          <w:ilvl w:val="1"/>
          <w:numId w:val="5"/>
        </w:numPr>
        <w:tabs>
          <w:tab w:val="left" w:pos="426"/>
        </w:tabs>
        <w:overflowPunct/>
        <w:autoSpaceDE/>
        <w:autoSpaceDN/>
        <w:adjustRightInd/>
        <w:spacing w:after="0"/>
        <w:rPr>
          <w:rFonts w:ascii="Arial" w:hAnsi="Arial" w:cs="Arial"/>
        </w:rPr>
      </w:pPr>
      <w:r w:rsidRPr="0000102B">
        <w:rPr>
          <w:rFonts w:ascii="Arial" w:hAnsi="Arial" w:cs="Arial"/>
        </w:rPr>
        <w:t>Wydz</w:t>
      </w:r>
      <w:r>
        <w:rPr>
          <w:rFonts w:ascii="Arial" w:hAnsi="Arial" w:cs="Arial"/>
        </w:rPr>
        <w:t>iał Gospodarki Nieruchomościami;</w:t>
      </w:r>
    </w:p>
    <w:p w:rsidR="007034BE" w:rsidRPr="0000102B" w:rsidRDefault="007034BE" w:rsidP="0021701F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 w:rsidRPr="0000102B">
        <w:rPr>
          <w:rFonts w:ascii="Arial" w:hAnsi="Arial" w:cs="Arial"/>
        </w:rPr>
        <w:t>Wydział Informacji, Pr</w:t>
      </w:r>
      <w:r>
        <w:rPr>
          <w:rFonts w:ascii="Arial" w:hAnsi="Arial" w:cs="Arial"/>
        </w:rPr>
        <w:t>omocji i Współpracy z Zagranicą;</w:t>
      </w:r>
    </w:p>
    <w:p w:rsidR="007034BE" w:rsidRPr="0000102B" w:rsidRDefault="007034BE" w:rsidP="0021701F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Wydział Informatyki;</w:t>
      </w:r>
    </w:p>
    <w:p w:rsidR="007034BE" w:rsidRPr="0000102B" w:rsidRDefault="007034BE" w:rsidP="0021701F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 w:rsidRPr="0000102B">
        <w:rPr>
          <w:rFonts w:ascii="Arial" w:hAnsi="Arial" w:cs="Arial"/>
        </w:rPr>
        <w:t>Wydział Komunalny,</w:t>
      </w:r>
      <w:r w:rsidR="00EF3654">
        <w:rPr>
          <w:rFonts w:ascii="Arial" w:hAnsi="Arial" w:cs="Arial"/>
        </w:rPr>
        <w:t xml:space="preserve"> Ochrony Środowiska i Rolnictwa;</w:t>
      </w:r>
    </w:p>
    <w:p w:rsidR="007034BE" w:rsidRPr="0000102B" w:rsidRDefault="00EF3654" w:rsidP="0021701F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Wydział Komunikacji;</w:t>
      </w:r>
    </w:p>
    <w:p w:rsidR="007034BE" w:rsidRPr="0000102B" w:rsidRDefault="00EF3654" w:rsidP="0021701F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Wydział Kontroli;</w:t>
      </w:r>
    </w:p>
    <w:p w:rsidR="007034BE" w:rsidRPr="009524AE" w:rsidRDefault="007034BE" w:rsidP="0021701F">
      <w:pPr>
        <w:pStyle w:val="Tekstpodstawowy"/>
        <w:numPr>
          <w:ilvl w:val="1"/>
          <w:numId w:val="5"/>
        </w:numPr>
        <w:tabs>
          <w:tab w:val="left" w:pos="426"/>
        </w:tabs>
        <w:overflowPunct/>
        <w:autoSpaceDE/>
        <w:autoSpaceDN/>
        <w:adjustRightInd/>
        <w:spacing w:after="0"/>
        <w:rPr>
          <w:rFonts w:ascii="Arial" w:hAnsi="Arial" w:cs="Arial"/>
        </w:rPr>
      </w:pPr>
      <w:r w:rsidRPr="009524AE">
        <w:rPr>
          <w:rFonts w:ascii="Arial" w:hAnsi="Arial" w:cs="Arial"/>
        </w:rPr>
        <w:t>Wydział Planowania Przestrzennego i Urbanistyki</w:t>
      </w:r>
      <w:r w:rsidR="00EF3654">
        <w:rPr>
          <w:rFonts w:ascii="Arial" w:hAnsi="Arial" w:cs="Arial"/>
        </w:rPr>
        <w:t>;</w:t>
      </w:r>
    </w:p>
    <w:p w:rsidR="007034BE" w:rsidRPr="0000102B" w:rsidRDefault="007034BE" w:rsidP="0021701F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 w:rsidRPr="0000102B">
        <w:rPr>
          <w:rFonts w:ascii="Arial" w:hAnsi="Arial" w:cs="Arial"/>
        </w:rPr>
        <w:t>Wydział Poda</w:t>
      </w:r>
      <w:r w:rsidR="00EF3654">
        <w:rPr>
          <w:rFonts w:ascii="Arial" w:hAnsi="Arial" w:cs="Arial"/>
        </w:rPr>
        <w:t>tków i Opłat;</w:t>
      </w:r>
    </w:p>
    <w:p w:rsidR="007034BE" w:rsidRPr="0000102B" w:rsidRDefault="007034BE" w:rsidP="0021701F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 w:rsidRPr="0000102B">
        <w:rPr>
          <w:rFonts w:ascii="Arial" w:hAnsi="Arial" w:cs="Arial"/>
        </w:rPr>
        <w:t>Wydział Przekszta</w:t>
      </w:r>
      <w:r w:rsidR="00EF3654">
        <w:rPr>
          <w:rFonts w:ascii="Arial" w:hAnsi="Arial" w:cs="Arial"/>
        </w:rPr>
        <w:t>łceń i Nadzoru Właścicielskiego;</w:t>
      </w:r>
    </w:p>
    <w:p w:rsidR="007034BE" w:rsidRPr="0000102B" w:rsidRDefault="007034BE" w:rsidP="0021701F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 w:rsidRPr="0000102B">
        <w:rPr>
          <w:rFonts w:ascii="Arial" w:hAnsi="Arial" w:cs="Arial"/>
        </w:rPr>
        <w:t>Wydział Przygo</w:t>
      </w:r>
      <w:r w:rsidR="00EF3654">
        <w:rPr>
          <w:rFonts w:ascii="Arial" w:hAnsi="Arial" w:cs="Arial"/>
        </w:rPr>
        <w:t>towania i Realizacji Inwestycji;</w:t>
      </w:r>
    </w:p>
    <w:p w:rsidR="007034BE" w:rsidRPr="0000102B" w:rsidRDefault="007034BE" w:rsidP="0021701F">
      <w:pPr>
        <w:pStyle w:val="Tekstpodstawowy"/>
        <w:numPr>
          <w:ilvl w:val="1"/>
          <w:numId w:val="5"/>
        </w:numPr>
        <w:tabs>
          <w:tab w:val="left" w:pos="709"/>
        </w:tabs>
        <w:overflowPunct/>
        <w:autoSpaceDE/>
        <w:autoSpaceDN/>
        <w:adjustRightInd/>
        <w:spacing w:after="0"/>
        <w:rPr>
          <w:rFonts w:ascii="Arial" w:hAnsi="Arial" w:cs="Arial"/>
        </w:rPr>
      </w:pPr>
      <w:r w:rsidRPr="0000102B">
        <w:rPr>
          <w:rFonts w:ascii="Arial" w:hAnsi="Arial" w:cs="Arial"/>
        </w:rPr>
        <w:t>Wydział Rozwoju</w:t>
      </w:r>
      <w:r w:rsidR="00EF3654">
        <w:rPr>
          <w:rFonts w:ascii="Arial" w:hAnsi="Arial" w:cs="Arial"/>
        </w:rPr>
        <w:t xml:space="preserve"> Miasta i Funduszy Europejskich;</w:t>
      </w:r>
    </w:p>
    <w:p w:rsidR="007034BE" w:rsidRPr="0000102B" w:rsidRDefault="00EF3654" w:rsidP="0021701F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Wydział Spraw Obywatelskich;</w:t>
      </w:r>
    </w:p>
    <w:p w:rsidR="007034BE" w:rsidRPr="0000102B" w:rsidRDefault="007034BE" w:rsidP="0021701F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 w:rsidRPr="0000102B">
        <w:rPr>
          <w:rFonts w:ascii="Arial" w:hAnsi="Arial" w:cs="Arial"/>
        </w:rPr>
        <w:t>Wydział Spraw</w:t>
      </w:r>
      <w:r w:rsidR="00EF3654">
        <w:rPr>
          <w:rFonts w:ascii="Arial" w:hAnsi="Arial" w:cs="Arial"/>
        </w:rPr>
        <w:t xml:space="preserve"> Społecznych i Zdrowia;</w:t>
      </w:r>
    </w:p>
    <w:p w:rsidR="007034BE" w:rsidRPr="0000102B" w:rsidRDefault="00EF3654" w:rsidP="0021701F">
      <w:pPr>
        <w:pStyle w:val="Tekstpodstawowy"/>
        <w:numPr>
          <w:ilvl w:val="1"/>
          <w:numId w:val="5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>Wydział Zamówień Publicznych.</w:t>
      </w:r>
    </w:p>
    <w:p w:rsidR="007034BE" w:rsidRDefault="0021701F" w:rsidP="0021701F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Radca Prawny Mirosław Nosalik prowadzi obsługę prawną niżej wymienionych:</w:t>
      </w:r>
    </w:p>
    <w:p w:rsidR="00A430F5" w:rsidRDefault="00A430F5" w:rsidP="0021701F">
      <w:pPr>
        <w:pStyle w:val="Akapitzlist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Dzienny Dom Pomocy Społecznej „Wrzos”.</w:t>
      </w:r>
    </w:p>
    <w:p w:rsidR="00A430F5" w:rsidRDefault="00A430F5" w:rsidP="0021701F">
      <w:pPr>
        <w:pStyle w:val="Akapitzlist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Placówka Pieczy Zastępczej „Kwadrat”;</w:t>
      </w:r>
    </w:p>
    <w:p w:rsidR="00A430F5" w:rsidRDefault="00A430F5" w:rsidP="0021701F">
      <w:pPr>
        <w:pStyle w:val="Akapitzlist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Prezydenta Miasta;</w:t>
      </w:r>
    </w:p>
    <w:p w:rsidR="00A430F5" w:rsidRDefault="00A430F5" w:rsidP="0021701F">
      <w:pPr>
        <w:pStyle w:val="Akapitzlist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Wydział Obsługi Rady Miasta;</w:t>
      </w:r>
    </w:p>
    <w:p w:rsidR="00A430F5" w:rsidRDefault="00A430F5" w:rsidP="0021701F">
      <w:pPr>
        <w:pStyle w:val="Akapitzlist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Wydział Organizacyjny, Kadr i Szkolenia;</w:t>
      </w:r>
    </w:p>
    <w:p w:rsidR="0021701F" w:rsidRDefault="0021701F" w:rsidP="0021701F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21701F">
        <w:rPr>
          <w:rFonts w:ascii="Arial" w:hAnsi="Arial" w:cs="Arial"/>
        </w:rPr>
        <w:t>Koordynatorem w zakresie wykonywania obsługi prawnej w Urzędzie Miasta Tychy czynię Radcę Prawnego Mirosława Nosalika</w:t>
      </w:r>
      <w:r>
        <w:rPr>
          <w:rFonts w:ascii="Arial" w:hAnsi="Arial" w:cs="Arial"/>
        </w:rPr>
        <w:t>.</w:t>
      </w:r>
    </w:p>
    <w:p w:rsidR="0021701F" w:rsidRDefault="0021701F" w:rsidP="002170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21701F" w:rsidRDefault="0021701F" w:rsidP="002170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Obsługa prawna obejmuje w szczególności:</w:t>
      </w:r>
    </w:p>
    <w:p w:rsidR="0021701F" w:rsidRPr="00F91926" w:rsidRDefault="0021701F" w:rsidP="00567B25">
      <w:pPr>
        <w:pStyle w:val="Tekstpodstawowy"/>
        <w:numPr>
          <w:ilvl w:val="0"/>
          <w:numId w:val="7"/>
        </w:numPr>
        <w:overflowPunct/>
        <w:autoSpaceDE/>
        <w:autoSpaceDN/>
        <w:adjustRightInd/>
        <w:spacing w:after="0"/>
        <w:jc w:val="both"/>
        <w:rPr>
          <w:rFonts w:ascii="Arial" w:hAnsi="Arial" w:cs="Arial"/>
        </w:rPr>
      </w:pPr>
      <w:r w:rsidRPr="00F91926">
        <w:rPr>
          <w:rFonts w:ascii="Arial" w:hAnsi="Arial" w:cs="Arial"/>
        </w:rPr>
        <w:t>udzielanie porad prawnych oraz wyjaśn</w:t>
      </w:r>
      <w:r w:rsidR="00567B25">
        <w:rPr>
          <w:rFonts w:ascii="Arial" w:hAnsi="Arial" w:cs="Arial"/>
        </w:rPr>
        <w:t>ień w zakresie stosowania prawa;</w:t>
      </w:r>
    </w:p>
    <w:p w:rsidR="0021701F" w:rsidRDefault="00972360" w:rsidP="00567B25">
      <w:pPr>
        <w:pStyle w:val="Tekstpodstawowy"/>
        <w:numPr>
          <w:ilvl w:val="0"/>
          <w:numId w:val="7"/>
        </w:numPr>
        <w:overflowPunct/>
        <w:autoSpaceDE/>
        <w:autoSpaceDN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sporządzanie</w:t>
      </w:r>
      <w:r w:rsidR="0021701F" w:rsidRPr="00F91926">
        <w:rPr>
          <w:rFonts w:ascii="Arial" w:hAnsi="Arial" w:cs="Arial"/>
        </w:rPr>
        <w:t xml:space="preserve"> opinii prawnych na piśmie w terminie 7 dni, licząc od daty wys</w:t>
      </w:r>
      <w:r w:rsidR="00567B25">
        <w:rPr>
          <w:rFonts w:ascii="Arial" w:hAnsi="Arial" w:cs="Arial"/>
        </w:rPr>
        <w:t>tąpienia ze stosownym wnioskiem;</w:t>
      </w:r>
    </w:p>
    <w:p w:rsidR="00567B25" w:rsidRPr="00F91926" w:rsidRDefault="00972360" w:rsidP="00567B25">
      <w:pPr>
        <w:pStyle w:val="Tekstpodstawowy"/>
        <w:numPr>
          <w:ilvl w:val="0"/>
          <w:numId w:val="7"/>
        </w:numPr>
        <w:overflowPunct/>
        <w:autoSpaceDE/>
        <w:autoSpaceDN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przedstawianie</w:t>
      </w:r>
      <w:r w:rsidR="00567B25">
        <w:rPr>
          <w:rFonts w:ascii="Arial" w:hAnsi="Arial" w:cs="Arial"/>
        </w:rPr>
        <w:t xml:space="preserve"> w formie pisemnej informacji o celowości wejścia w spór sądowy, gdy stroną inicjującą jest podmiot wykonujący obsługę prawną;</w:t>
      </w:r>
    </w:p>
    <w:p w:rsidR="0021701F" w:rsidRPr="00F91926" w:rsidRDefault="0021701F" w:rsidP="00567B25">
      <w:pPr>
        <w:pStyle w:val="Tekstpodstawowy"/>
        <w:numPr>
          <w:ilvl w:val="0"/>
          <w:numId w:val="7"/>
        </w:numPr>
        <w:overflowPunct/>
        <w:autoSpaceDE/>
        <w:autoSpaceDN/>
        <w:adjustRightInd/>
        <w:spacing w:after="0"/>
        <w:jc w:val="both"/>
        <w:rPr>
          <w:rFonts w:ascii="Arial" w:hAnsi="Arial" w:cs="Arial"/>
        </w:rPr>
      </w:pPr>
      <w:r w:rsidRPr="00F91926">
        <w:rPr>
          <w:rFonts w:ascii="Arial" w:hAnsi="Arial" w:cs="Arial"/>
        </w:rPr>
        <w:t>informowanie o zmianach w obowiązującym stanie prawnym w zakresie dot. działalności mias</w:t>
      </w:r>
      <w:r w:rsidR="00567B25">
        <w:rPr>
          <w:rFonts w:ascii="Arial" w:hAnsi="Arial" w:cs="Arial"/>
        </w:rPr>
        <w:t>ta;</w:t>
      </w:r>
    </w:p>
    <w:p w:rsidR="0021701F" w:rsidRPr="00F91926" w:rsidRDefault="0021701F" w:rsidP="00567B25">
      <w:pPr>
        <w:pStyle w:val="Tekstpodstawowy"/>
        <w:numPr>
          <w:ilvl w:val="0"/>
          <w:numId w:val="7"/>
        </w:numPr>
        <w:overflowPunct/>
        <w:autoSpaceDE/>
        <w:autoSpaceDN/>
        <w:adjustRightInd/>
        <w:spacing w:after="0"/>
        <w:jc w:val="both"/>
        <w:rPr>
          <w:rFonts w:ascii="Arial" w:hAnsi="Arial" w:cs="Arial"/>
        </w:rPr>
      </w:pPr>
      <w:r w:rsidRPr="00F91926">
        <w:rPr>
          <w:rFonts w:ascii="Arial" w:hAnsi="Arial" w:cs="Arial"/>
        </w:rPr>
        <w:t>informowanie o uchybieniach w działalności Urzędu w zakresie przestrzegania</w:t>
      </w:r>
      <w:r w:rsidR="00567B25">
        <w:rPr>
          <w:rFonts w:ascii="Arial" w:hAnsi="Arial" w:cs="Arial"/>
        </w:rPr>
        <w:t xml:space="preserve"> prawa i skutkach tych uchybień;</w:t>
      </w:r>
    </w:p>
    <w:p w:rsidR="0021701F" w:rsidRPr="00F91926" w:rsidRDefault="0021701F" w:rsidP="00567B25">
      <w:pPr>
        <w:pStyle w:val="Tekstpodstawowy"/>
        <w:numPr>
          <w:ilvl w:val="0"/>
          <w:numId w:val="7"/>
        </w:numPr>
        <w:overflowPunct/>
        <w:autoSpaceDE/>
        <w:autoSpaceDN/>
        <w:adjustRightInd/>
        <w:spacing w:after="0"/>
        <w:jc w:val="both"/>
        <w:rPr>
          <w:rFonts w:ascii="Arial" w:hAnsi="Arial" w:cs="Arial"/>
        </w:rPr>
      </w:pPr>
      <w:r w:rsidRPr="00F91926">
        <w:rPr>
          <w:rFonts w:ascii="Arial" w:hAnsi="Arial" w:cs="Arial"/>
        </w:rPr>
        <w:t>uczestniczenie w prowadzonych rokowaniach, których celem jest nawiązan</w:t>
      </w:r>
      <w:r w:rsidR="00567B25">
        <w:rPr>
          <w:rFonts w:ascii="Arial" w:hAnsi="Arial" w:cs="Arial"/>
        </w:rPr>
        <w:t>ie, zmiana lub rozwiązanie umów;</w:t>
      </w:r>
    </w:p>
    <w:p w:rsidR="0021701F" w:rsidRPr="00F91926" w:rsidRDefault="0021701F" w:rsidP="00567B25">
      <w:pPr>
        <w:pStyle w:val="Tekstpodstawowy"/>
        <w:numPr>
          <w:ilvl w:val="0"/>
          <w:numId w:val="7"/>
        </w:numPr>
        <w:overflowPunct/>
        <w:autoSpaceDE/>
        <w:autoSpaceDN/>
        <w:adjustRightInd/>
        <w:spacing w:after="0"/>
        <w:jc w:val="both"/>
        <w:rPr>
          <w:rFonts w:ascii="Arial" w:hAnsi="Arial" w:cs="Arial"/>
        </w:rPr>
      </w:pPr>
      <w:r w:rsidRPr="00F91926">
        <w:rPr>
          <w:rFonts w:ascii="Arial" w:hAnsi="Arial" w:cs="Arial"/>
        </w:rPr>
        <w:t>uzgadnianie i opiniowanie pod względem fo</w:t>
      </w:r>
      <w:r w:rsidR="00567B25">
        <w:rPr>
          <w:rFonts w:ascii="Arial" w:hAnsi="Arial" w:cs="Arial"/>
        </w:rPr>
        <w:t>rmalno-prawnym projektów umów;</w:t>
      </w:r>
    </w:p>
    <w:p w:rsidR="0021701F" w:rsidRPr="00F91926" w:rsidRDefault="0021701F" w:rsidP="00567B25">
      <w:pPr>
        <w:pStyle w:val="Tekstpodstawowy"/>
        <w:numPr>
          <w:ilvl w:val="0"/>
          <w:numId w:val="7"/>
        </w:numPr>
        <w:overflowPunct/>
        <w:autoSpaceDE/>
        <w:autoSpaceDN/>
        <w:adjustRightInd/>
        <w:spacing w:after="0"/>
        <w:jc w:val="both"/>
        <w:rPr>
          <w:rFonts w:ascii="Arial" w:hAnsi="Arial" w:cs="Arial"/>
        </w:rPr>
      </w:pPr>
      <w:r w:rsidRPr="00F91926">
        <w:rPr>
          <w:rFonts w:ascii="Arial" w:hAnsi="Arial" w:cs="Arial"/>
        </w:rPr>
        <w:t>opiniowanie pod względem formalno-prawnym projektów ak</w:t>
      </w:r>
      <w:r w:rsidR="00567B25">
        <w:rPr>
          <w:rFonts w:ascii="Arial" w:hAnsi="Arial" w:cs="Arial"/>
        </w:rPr>
        <w:t>tów prawa miejscowego, uchwał, z</w:t>
      </w:r>
      <w:r w:rsidRPr="00F91926">
        <w:rPr>
          <w:rFonts w:ascii="Arial" w:hAnsi="Arial" w:cs="Arial"/>
        </w:rPr>
        <w:t>arządzeń i innych aktów prawnych związanych z wykonywaniem zadań z z</w:t>
      </w:r>
      <w:r w:rsidR="00567B25">
        <w:rPr>
          <w:rFonts w:ascii="Arial" w:hAnsi="Arial" w:cs="Arial"/>
        </w:rPr>
        <w:t>akresu administracji publicznej;</w:t>
      </w:r>
    </w:p>
    <w:p w:rsidR="0021701F" w:rsidRPr="00F91926" w:rsidRDefault="0021701F" w:rsidP="00567B25">
      <w:pPr>
        <w:pStyle w:val="Tekstpodstawowy"/>
        <w:numPr>
          <w:ilvl w:val="0"/>
          <w:numId w:val="7"/>
        </w:numPr>
        <w:overflowPunct/>
        <w:autoSpaceDE/>
        <w:autoSpaceDN/>
        <w:adjustRightInd/>
        <w:spacing w:after="0"/>
        <w:jc w:val="both"/>
        <w:rPr>
          <w:rFonts w:ascii="Arial" w:hAnsi="Arial" w:cs="Arial"/>
        </w:rPr>
      </w:pPr>
      <w:r w:rsidRPr="00F91926">
        <w:rPr>
          <w:rFonts w:ascii="Arial" w:hAnsi="Arial" w:cs="Arial"/>
        </w:rPr>
        <w:t>udział w pracach zespołów powoł</w:t>
      </w:r>
      <w:r w:rsidR="00567B25">
        <w:rPr>
          <w:rFonts w:ascii="Arial" w:hAnsi="Arial" w:cs="Arial"/>
        </w:rPr>
        <w:t>ywanych przez Prezydenta Miasta;</w:t>
      </w:r>
    </w:p>
    <w:p w:rsidR="0021701F" w:rsidRPr="00F91926" w:rsidRDefault="0021701F" w:rsidP="00567B25">
      <w:pPr>
        <w:pStyle w:val="Tekstpodstawowy"/>
        <w:numPr>
          <w:ilvl w:val="0"/>
          <w:numId w:val="7"/>
        </w:numPr>
        <w:overflowPunct/>
        <w:autoSpaceDE/>
        <w:autoSpaceDN/>
        <w:adjustRightInd/>
        <w:spacing w:after="0"/>
        <w:jc w:val="both"/>
        <w:rPr>
          <w:rFonts w:ascii="Arial" w:hAnsi="Arial" w:cs="Arial"/>
        </w:rPr>
      </w:pPr>
      <w:r w:rsidRPr="00F91926">
        <w:rPr>
          <w:rFonts w:ascii="Arial" w:hAnsi="Arial" w:cs="Arial"/>
        </w:rPr>
        <w:t>udział w posiedzeni</w:t>
      </w:r>
      <w:r w:rsidR="00567B25">
        <w:rPr>
          <w:rFonts w:ascii="Arial" w:hAnsi="Arial" w:cs="Arial"/>
        </w:rPr>
        <w:t>ach Rady Miasta i jej komisjach;</w:t>
      </w:r>
    </w:p>
    <w:p w:rsidR="0021701F" w:rsidRDefault="0021701F" w:rsidP="00567B25">
      <w:pPr>
        <w:pStyle w:val="Tekstpodstawowy"/>
        <w:numPr>
          <w:ilvl w:val="0"/>
          <w:numId w:val="7"/>
        </w:numPr>
        <w:overflowPunct/>
        <w:autoSpaceDE/>
        <w:autoSpaceDN/>
        <w:adjustRightInd/>
        <w:spacing w:after="0"/>
        <w:jc w:val="both"/>
        <w:rPr>
          <w:rFonts w:ascii="Arial" w:hAnsi="Arial" w:cs="Arial"/>
        </w:rPr>
      </w:pPr>
      <w:r w:rsidRPr="00F91926">
        <w:rPr>
          <w:rFonts w:ascii="Arial" w:hAnsi="Arial" w:cs="Arial"/>
        </w:rPr>
        <w:t xml:space="preserve">występowanie przed sądami i urzędami </w:t>
      </w:r>
      <w:r w:rsidR="00567B25">
        <w:rPr>
          <w:rFonts w:ascii="Arial" w:hAnsi="Arial" w:cs="Arial"/>
        </w:rPr>
        <w:t>– zastępstwo procesowe i prawne;</w:t>
      </w:r>
    </w:p>
    <w:p w:rsidR="0021701F" w:rsidRPr="00F91926" w:rsidRDefault="0021701F" w:rsidP="00567B25">
      <w:pPr>
        <w:pStyle w:val="Tekstpodstawowy"/>
        <w:numPr>
          <w:ilvl w:val="0"/>
          <w:numId w:val="7"/>
        </w:numPr>
        <w:overflowPunct/>
        <w:autoSpaceDE/>
        <w:autoSpaceDN/>
        <w:adjustRightInd/>
        <w:spacing w:after="0"/>
        <w:jc w:val="both"/>
        <w:rPr>
          <w:rFonts w:ascii="Arial" w:hAnsi="Arial" w:cs="Arial"/>
        </w:rPr>
      </w:pPr>
      <w:r w:rsidRPr="00F91926">
        <w:rPr>
          <w:rFonts w:ascii="Arial" w:hAnsi="Arial" w:cs="Arial"/>
        </w:rPr>
        <w:t>inicjowanie i dokonywanie ocen skuteczności funkcjonowania prawa oraz opracowywanie informacji wn</w:t>
      </w:r>
      <w:r w:rsidR="00567B25">
        <w:rPr>
          <w:rFonts w:ascii="Arial" w:hAnsi="Arial" w:cs="Arial"/>
        </w:rPr>
        <w:t>iosków wynikających z tych ocen;</w:t>
      </w:r>
    </w:p>
    <w:p w:rsidR="0021701F" w:rsidRPr="00F91926" w:rsidRDefault="00567B25" w:rsidP="00567B25">
      <w:pPr>
        <w:pStyle w:val="Tekstpodstawowy"/>
        <w:numPr>
          <w:ilvl w:val="0"/>
          <w:numId w:val="7"/>
        </w:numPr>
        <w:overflowPunct/>
        <w:autoSpaceDE/>
        <w:autoSpaceDN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repertorium spraw według układu w załączniku do zarządzenia;</w:t>
      </w:r>
    </w:p>
    <w:p w:rsidR="0021701F" w:rsidRPr="00F91926" w:rsidRDefault="0021701F" w:rsidP="0021701F">
      <w:pPr>
        <w:pStyle w:val="Tekstpodstawowy"/>
        <w:numPr>
          <w:ilvl w:val="0"/>
          <w:numId w:val="7"/>
        </w:numPr>
        <w:overflowPunct/>
        <w:autoSpaceDE/>
        <w:autoSpaceDN/>
        <w:adjustRightInd/>
        <w:spacing w:after="0"/>
        <w:rPr>
          <w:rFonts w:ascii="Arial" w:hAnsi="Arial" w:cs="Arial"/>
        </w:rPr>
      </w:pPr>
      <w:r w:rsidRPr="00F91926">
        <w:rPr>
          <w:rFonts w:ascii="Arial" w:hAnsi="Arial" w:cs="Arial"/>
        </w:rPr>
        <w:t>udział w negocjacjach.</w:t>
      </w:r>
    </w:p>
    <w:p w:rsidR="005837E8" w:rsidRPr="00972360" w:rsidRDefault="00972360" w:rsidP="00485596">
      <w:pPr>
        <w:spacing w:line="276" w:lineRule="auto"/>
        <w:ind w:left="360"/>
        <w:jc w:val="center"/>
        <w:rPr>
          <w:rFonts w:ascii="Arial" w:hAnsi="Arial" w:cs="Arial"/>
          <w:b/>
        </w:rPr>
      </w:pPr>
      <w:r w:rsidRPr="00972360">
        <w:rPr>
          <w:rFonts w:ascii="Arial" w:hAnsi="Arial" w:cs="Arial"/>
          <w:b/>
        </w:rPr>
        <w:t>§ 3</w:t>
      </w:r>
    </w:p>
    <w:p w:rsidR="00972360" w:rsidRPr="00972360" w:rsidRDefault="00972360" w:rsidP="00485596">
      <w:pPr>
        <w:spacing w:line="276" w:lineRule="auto"/>
        <w:jc w:val="both"/>
        <w:rPr>
          <w:rFonts w:ascii="Arial" w:hAnsi="Arial" w:cs="Arial"/>
        </w:rPr>
      </w:pPr>
      <w:r w:rsidRPr="00972360">
        <w:rPr>
          <w:rFonts w:ascii="Arial" w:hAnsi="Arial" w:cs="Arial"/>
        </w:rPr>
        <w:t>Tracą</w:t>
      </w:r>
      <w:r w:rsidR="0059153C" w:rsidRPr="00972360">
        <w:rPr>
          <w:rFonts w:ascii="Arial" w:hAnsi="Arial" w:cs="Arial"/>
        </w:rPr>
        <w:t xml:space="preserve"> moc</w:t>
      </w:r>
      <w:r w:rsidRPr="00972360">
        <w:rPr>
          <w:rFonts w:ascii="Arial" w:hAnsi="Arial" w:cs="Arial"/>
        </w:rPr>
        <w:t>:</w:t>
      </w:r>
    </w:p>
    <w:p w:rsidR="0059153C" w:rsidRPr="00972360" w:rsidRDefault="0059153C" w:rsidP="0097236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72360">
        <w:rPr>
          <w:rFonts w:ascii="Arial" w:hAnsi="Arial" w:cs="Arial"/>
        </w:rPr>
        <w:t>Zarządzenie Nr 0152/20/07 Prezydenta Miasta Tychy z dnia 18 stycznia 2007 r. w sprawie obsł</w:t>
      </w:r>
      <w:r w:rsidR="00972360" w:rsidRPr="00972360">
        <w:rPr>
          <w:rFonts w:ascii="Arial" w:hAnsi="Arial" w:cs="Arial"/>
        </w:rPr>
        <w:t>ugi prawnej Urzędu Miasta Tychy;</w:t>
      </w:r>
    </w:p>
    <w:p w:rsidR="00972360" w:rsidRPr="00972360" w:rsidRDefault="00972360" w:rsidP="0097236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72360">
        <w:rPr>
          <w:rFonts w:ascii="Arial" w:hAnsi="Arial" w:cs="Arial"/>
        </w:rPr>
        <w:t>Zarządzenie Nr 120/16/15 Prezydenta Miasta Tychy z dnia 23 lutego 2015 r. w sprawie wykonywania obsługi prawnej jednostek organizacyjnych Urzędu i Miasta.</w:t>
      </w:r>
    </w:p>
    <w:p w:rsidR="0059153C" w:rsidRPr="00972360" w:rsidRDefault="0059153C" w:rsidP="00485596">
      <w:pPr>
        <w:spacing w:line="276" w:lineRule="auto"/>
        <w:jc w:val="both"/>
        <w:rPr>
          <w:rFonts w:ascii="Arial" w:hAnsi="Arial" w:cs="Arial"/>
        </w:rPr>
      </w:pPr>
    </w:p>
    <w:p w:rsidR="0059153C" w:rsidRPr="00972360" w:rsidRDefault="00972360" w:rsidP="00485596">
      <w:pPr>
        <w:spacing w:line="276" w:lineRule="auto"/>
        <w:ind w:left="360"/>
        <w:jc w:val="center"/>
        <w:rPr>
          <w:rFonts w:ascii="Arial" w:hAnsi="Arial" w:cs="Arial"/>
          <w:b/>
        </w:rPr>
      </w:pPr>
      <w:r w:rsidRPr="00972360">
        <w:rPr>
          <w:rFonts w:ascii="Arial" w:hAnsi="Arial" w:cs="Arial"/>
          <w:b/>
        </w:rPr>
        <w:t>§ 4</w:t>
      </w:r>
    </w:p>
    <w:p w:rsidR="005837E8" w:rsidRPr="00972360" w:rsidRDefault="005837E8" w:rsidP="00485596">
      <w:pPr>
        <w:spacing w:line="276" w:lineRule="auto"/>
        <w:jc w:val="both"/>
        <w:rPr>
          <w:rFonts w:ascii="Arial" w:hAnsi="Arial" w:cs="Arial"/>
        </w:rPr>
      </w:pPr>
      <w:r w:rsidRPr="00972360">
        <w:rPr>
          <w:rFonts w:ascii="Arial" w:hAnsi="Arial" w:cs="Arial"/>
        </w:rPr>
        <w:t>Zarządzenie wchodzi w życie z dniem podpisania i podlega publikacji w Biuletynie Informacji Publicznej.</w:t>
      </w:r>
    </w:p>
    <w:p w:rsidR="005837E8" w:rsidRPr="00972360" w:rsidRDefault="005837E8" w:rsidP="00485596">
      <w:pPr>
        <w:pStyle w:val="Tekstpodstawowy3"/>
        <w:spacing w:line="276" w:lineRule="auto"/>
        <w:ind w:right="-1"/>
        <w:jc w:val="center"/>
        <w:rPr>
          <w:rFonts w:ascii="Arial" w:hAnsi="Arial" w:cs="Arial"/>
          <w:b/>
        </w:rPr>
      </w:pPr>
    </w:p>
    <w:p w:rsidR="005837E8" w:rsidRPr="00972360" w:rsidRDefault="005837E8" w:rsidP="00485596">
      <w:pPr>
        <w:pStyle w:val="Tekstpodstawowy3"/>
        <w:spacing w:line="276" w:lineRule="auto"/>
        <w:ind w:right="-1"/>
        <w:jc w:val="center"/>
        <w:rPr>
          <w:rFonts w:ascii="Arial" w:hAnsi="Arial" w:cs="Arial"/>
          <w:b/>
        </w:rPr>
      </w:pPr>
    </w:p>
    <w:p w:rsidR="005837E8" w:rsidRPr="00972360" w:rsidRDefault="005837E8" w:rsidP="00485596">
      <w:pPr>
        <w:pStyle w:val="Tekstpodstawowy3"/>
        <w:spacing w:line="276" w:lineRule="auto"/>
        <w:ind w:right="-1"/>
        <w:jc w:val="center"/>
        <w:rPr>
          <w:rFonts w:ascii="Arial" w:hAnsi="Arial" w:cs="Arial"/>
          <w:b/>
        </w:rPr>
      </w:pPr>
    </w:p>
    <w:p w:rsidR="00881879" w:rsidRDefault="00881879" w:rsidP="00881879">
      <w:pPr>
        <w:ind w:left="3545" w:firstLine="709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Prezydent Miasta Tychy</w:t>
      </w:r>
    </w:p>
    <w:p w:rsidR="00881879" w:rsidRDefault="00881879" w:rsidP="00881879">
      <w:pPr>
        <w:ind w:left="3545" w:firstLine="709"/>
        <w:jc w:val="center"/>
        <w:rPr>
          <w:rFonts w:ascii="Arial" w:eastAsia="Calibri" w:hAnsi="Arial" w:cs="Arial"/>
        </w:rPr>
      </w:pPr>
    </w:p>
    <w:p w:rsidR="00881879" w:rsidRDefault="00881879" w:rsidP="00881879">
      <w:pPr>
        <w:pStyle w:val="Bezodstpw"/>
        <w:ind w:left="3545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881879" w:rsidRDefault="00881879" w:rsidP="00881879">
      <w:pPr>
        <w:pStyle w:val="Bezodstpw"/>
        <w:ind w:left="3545" w:firstLine="709"/>
        <w:jc w:val="center"/>
        <w:rPr>
          <w:rFonts w:ascii="Arial" w:hAnsi="Arial" w:cs="Arial"/>
        </w:rPr>
      </w:pPr>
    </w:p>
    <w:p w:rsidR="005837E8" w:rsidRPr="00972360" w:rsidRDefault="005837E8" w:rsidP="00485596">
      <w:pPr>
        <w:pStyle w:val="Tekstpodstawowy3"/>
        <w:spacing w:line="276" w:lineRule="auto"/>
        <w:ind w:right="-1"/>
        <w:jc w:val="center"/>
        <w:rPr>
          <w:rFonts w:ascii="Arial" w:hAnsi="Arial" w:cs="Arial"/>
          <w:b/>
        </w:rPr>
      </w:pPr>
    </w:p>
    <w:p w:rsidR="005837E8" w:rsidRPr="00972360" w:rsidRDefault="005837E8" w:rsidP="00485596">
      <w:pPr>
        <w:pStyle w:val="Tekstpodstawowy3"/>
        <w:spacing w:line="276" w:lineRule="auto"/>
        <w:ind w:right="-1"/>
        <w:jc w:val="center"/>
        <w:rPr>
          <w:rFonts w:ascii="Arial" w:hAnsi="Arial" w:cs="Arial"/>
          <w:b/>
        </w:rPr>
      </w:pPr>
    </w:p>
    <w:p w:rsidR="005837E8" w:rsidRPr="00972360" w:rsidRDefault="005837E8" w:rsidP="00485596">
      <w:pPr>
        <w:pStyle w:val="Tekstpodstawowy3"/>
        <w:spacing w:line="276" w:lineRule="auto"/>
        <w:ind w:right="-1"/>
        <w:jc w:val="center"/>
        <w:rPr>
          <w:rFonts w:ascii="Arial" w:hAnsi="Arial" w:cs="Arial"/>
          <w:b/>
        </w:rPr>
      </w:pPr>
    </w:p>
    <w:p w:rsidR="0059153C" w:rsidRPr="00972360" w:rsidRDefault="0059153C" w:rsidP="005837E8">
      <w:pPr>
        <w:pStyle w:val="Tekstpodstawowy3"/>
        <w:spacing w:line="360" w:lineRule="auto"/>
        <w:ind w:right="-1"/>
        <w:jc w:val="center"/>
        <w:rPr>
          <w:rFonts w:ascii="Arial" w:hAnsi="Arial" w:cs="Arial"/>
          <w:b/>
        </w:rPr>
      </w:pPr>
    </w:p>
    <w:p w:rsidR="00485596" w:rsidRPr="00972360" w:rsidRDefault="00485596" w:rsidP="005837E8">
      <w:pPr>
        <w:pStyle w:val="Tekstpodstawowy3"/>
        <w:spacing w:line="360" w:lineRule="auto"/>
        <w:ind w:right="-1"/>
        <w:jc w:val="center"/>
        <w:rPr>
          <w:rFonts w:ascii="Arial" w:hAnsi="Arial" w:cs="Arial"/>
          <w:b/>
        </w:rPr>
      </w:pPr>
    </w:p>
    <w:p w:rsidR="00074BD3" w:rsidRPr="00972360" w:rsidRDefault="00074BD3" w:rsidP="00074BD3">
      <w:pPr>
        <w:pStyle w:val="Tekstpodstawowy3"/>
        <w:spacing w:line="360" w:lineRule="auto"/>
        <w:ind w:right="-1"/>
        <w:rPr>
          <w:rFonts w:ascii="Arial" w:hAnsi="Arial" w:cs="Arial"/>
          <w:b/>
        </w:rPr>
      </w:pPr>
    </w:p>
    <w:p w:rsidR="00370F89" w:rsidRPr="00972360" w:rsidRDefault="00370F89" w:rsidP="00074BD3">
      <w:pPr>
        <w:pStyle w:val="Tekstpodstawowy3"/>
        <w:spacing w:line="360" w:lineRule="auto"/>
        <w:ind w:right="-1"/>
        <w:rPr>
          <w:rFonts w:ascii="Arial" w:hAnsi="Arial" w:cs="Arial"/>
          <w:b/>
        </w:rPr>
      </w:pPr>
    </w:p>
    <w:p w:rsidR="00370F89" w:rsidRPr="00972360" w:rsidRDefault="00370F89" w:rsidP="00074BD3">
      <w:pPr>
        <w:pStyle w:val="Tekstpodstawowy3"/>
        <w:spacing w:line="360" w:lineRule="auto"/>
        <w:ind w:right="-1"/>
        <w:rPr>
          <w:rFonts w:ascii="Arial" w:hAnsi="Arial" w:cs="Arial"/>
          <w:b/>
        </w:rPr>
      </w:pPr>
    </w:p>
    <w:p w:rsidR="00370F89" w:rsidRDefault="00370F89" w:rsidP="00074BD3">
      <w:pPr>
        <w:pStyle w:val="Tekstpodstawowy3"/>
        <w:spacing w:line="360" w:lineRule="auto"/>
        <w:ind w:right="-1"/>
        <w:rPr>
          <w:rFonts w:ascii="Arial" w:hAnsi="Arial" w:cs="Arial"/>
          <w:b/>
        </w:rPr>
      </w:pPr>
    </w:p>
    <w:p w:rsidR="004B1B56" w:rsidRPr="00972360" w:rsidRDefault="004B1B56" w:rsidP="00074BD3">
      <w:pPr>
        <w:pStyle w:val="Tekstpodstawowy3"/>
        <w:spacing w:line="360" w:lineRule="auto"/>
        <w:ind w:right="-1"/>
        <w:rPr>
          <w:rFonts w:ascii="Arial" w:hAnsi="Arial" w:cs="Arial"/>
          <w:b/>
        </w:rPr>
      </w:pPr>
    </w:p>
    <w:p w:rsidR="00E5632E" w:rsidRDefault="00E5632E" w:rsidP="00972360">
      <w:pPr>
        <w:pStyle w:val="Tekstpodstawowy3"/>
        <w:jc w:val="right"/>
        <w:rPr>
          <w:rFonts w:ascii="Arial" w:hAnsi="Arial" w:cs="Arial"/>
        </w:rPr>
        <w:sectPr w:rsidR="00E5632E" w:rsidSect="00370F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72360" w:rsidRDefault="00972360" w:rsidP="00972360">
      <w:pPr>
        <w:pStyle w:val="Tekstpodstawowy3"/>
        <w:jc w:val="right"/>
        <w:rPr>
          <w:rFonts w:ascii="Arial" w:hAnsi="Arial" w:cs="Arial"/>
        </w:rPr>
      </w:pPr>
      <w:r w:rsidRPr="00972360">
        <w:rPr>
          <w:rFonts w:ascii="Arial" w:hAnsi="Arial" w:cs="Arial"/>
        </w:rPr>
        <w:lastRenderedPageBreak/>
        <w:t xml:space="preserve">Załącznik </w:t>
      </w:r>
    </w:p>
    <w:p w:rsidR="00370F89" w:rsidRDefault="00972360" w:rsidP="00972360">
      <w:pPr>
        <w:pStyle w:val="Tekstpodstawowy3"/>
        <w:jc w:val="righ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97236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972360">
        <w:rPr>
          <w:rFonts w:ascii="Arial" w:hAnsi="Arial" w:cs="Arial"/>
        </w:rPr>
        <w:t>Zarządzenia Nr 120/</w:t>
      </w:r>
      <w:r w:rsidR="00881879">
        <w:rPr>
          <w:rFonts w:ascii="Arial" w:hAnsi="Arial" w:cs="Arial"/>
        </w:rPr>
        <w:t>26</w:t>
      </w:r>
      <w:r w:rsidRPr="00972360">
        <w:rPr>
          <w:rFonts w:ascii="Arial" w:hAnsi="Arial" w:cs="Arial"/>
        </w:rPr>
        <w:t>/16</w:t>
      </w:r>
    </w:p>
    <w:p w:rsidR="00972360" w:rsidRDefault="00972360" w:rsidP="00972360">
      <w:pPr>
        <w:pStyle w:val="Tekstpodstawowy3"/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972360" w:rsidRPr="00972360" w:rsidRDefault="00972360" w:rsidP="00972360">
      <w:pPr>
        <w:pStyle w:val="Tekstpodstawowy3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</w:t>
      </w:r>
      <w:r w:rsidR="00881879">
        <w:rPr>
          <w:rFonts w:ascii="Arial" w:hAnsi="Arial" w:cs="Arial"/>
        </w:rPr>
        <w:t xml:space="preserve"> 30</w:t>
      </w:r>
      <w:bookmarkStart w:id="0" w:name="_GoBack"/>
      <w:bookmarkEnd w:id="0"/>
      <w:r>
        <w:rPr>
          <w:rFonts w:ascii="Arial" w:hAnsi="Arial" w:cs="Arial"/>
        </w:rPr>
        <w:t xml:space="preserve"> marca 2016 r.</w:t>
      </w:r>
    </w:p>
    <w:p w:rsidR="00370F89" w:rsidRPr="00972360" w:rsidRDefault="00370F89" w:rsidP="00972360">
      <w:pPr>
        <w:pStyle w:val="Tekstpodstawowy3"/>
        <w:rPr>
          <w:rFonts w:ascii="Arial" w:hAnsi="Arial" w:cs="Arial"/>
          <w:b/>
        </w:rPr>
      </w:pPr>
    </w:p>
    <w:p w:rsidR="00370F89" w:rsidRPr="00972360" w:rsidRDefault="00370F89" w:rsidP="00074BD3">
      <w:pPr>
        <w:pStyle w:val="Tekstpodstawowy3"/>
        <w:spacing w:line="360" w:lineRule="auto"/>
        <w:ind w:right="-1"/>
        <w:rPr>
          <w:rFonts w:ascii="Arial" w:hAnsi="Arial" w:cs="Arial"/>
          <w:b/>
        </w:rPr>
      </w:pPr>
    </w:p>
    <w:p w:rsidR="00370F89" w:rsidRDefault="00370F89" w:rsidP="00074BD3">
      <w:pPr>
        <w:pStyle w:val="Tekstpodstawowy3"/>
        <w:spacing w:line="360" w:lineRule="auto"/>
        <w:ind w:right="-1"/>
        <w:rPr>
          <w:rFonts w:ascii="Arial" w:hAnsi="Arial" w:cs="Arial"/>
          <w:sz w:val="24"/>
        </w:rPr>
      </w:pPr>
      <w:r w:rsidRPr="00A430F5">
        <w:rPr>
          <w:rFonts w:ascii="Arial" w:hAnsi="Arial" w:cs="Arial"/>
          <w:b/>
          <w:sz w:val="24"/>
        </w:rPr>
        <w:t>Repertorium</w:t>
      </w:r>
      <w:r>
        <w:rPr>
          <w:rFonts w:ascii="Arial" w:hAnsi="Arial" w:cs="Arial"/>
          <w:sz w:val="24"/>
        </w:rPr>
        <w:t xml:space="preserve"> – rejestr spr</w:t>
      </w:r>
      <w:r w:rsidR="00972360">
        <w:rPr>
          <w:rFonts w:ascii="Arial" w:hAnsi="Arial" w:cs="Arial"/>
          <w:sz w:val="24"/>
        </w:rPr>
        <w:t>aw prowadzonych przez:</w:t>
      </w:r>
      <w:r>
        <w:rPr>
          <w:rFonts w:ascii="Arial" w:hAnsi="Arial" w:cs="Arial"/>
          <w:sz w:val="24"/>
        </w:rPr>
        <w:t xml:space="preserve"> </w:t>
      </w:r>
      <w:r w:rsidR="00E5632E">
        <w:rPr>
          <w:rFonts w:ascii="Arial" w:hAnsi="Arial" w:cs="Arial"/>
          <w:sz w:val="24"/>
        </w:rPr>
        <w:t>…………………………………………………………………………………………….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1327"/>
        <w:gridCol w:w="5341"/>
        <w:gridCol w:w="1417"/>
        <w:gridCol w:w="948"/>
        <w:gridCol w:w="1037"/>
        <w:gridCol w:w="1276"/>
        <w:gridCol w:w="2344"/>
      </w:tblGrid>
      <w:tr w:rsidR="00E5632E" w:rsidRPr="00370F89" w:rsidTr="007530CA">
        <w:trPr>
          <w:tblHeader/>
        </w:trPr>
        <w:tc>
          <w:tcPr>
            <w:tcW w:w="528" w:type="dxa"/>
            <w:vAlign w:val="center"/>
          </w:tcPr>
          <w:p w:rsidR="00E5632E" w:rsidRPr="00E5632E" w:rsidRDefault="00E5632E" w:rsidP="00370F89">
            <w:pPr>
              <w:pStyle w:val="Tekstpodstawowy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5632E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327" w:type="dxa"/>
            <w:vAlign w:val="center"/>
          </w:tcPr>
          <w:p w:rsidR="00E5632E" w:rsidRPr="00E5632E" w:rsidRDefault="00E5632E" w:rsidP="00E5632E">
            <w:pPr>
              <w:pStyle w:val="Tekstpodstawowy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32E">
              <w:rPr>
                <w:rFonts w:ascii="Arial" w:hAnsi="Arial" w:cs="Arial"/>
                <w:sz w:val="18"/>
                <w:szCs w:val="18"/>
              </w:rPr>
              <w:t>Jednostka organizacyjna</w:t>
            </w:r>
          </w:p>
        </w:tc>
        <w:tc>
          <w:tcPr>
            <w:tcW w:w="5341" w:type="dxa"/>
            <w:vAlign w:val="center"/>
          </w:tcPr>
          <w:p w:rsidR="00E5632E" w:rsidRPr="00E5632E" w:rsidRDefault="00E5632E" w:rsidP="00A430F5">
            <w:pPr>
              <w:pStyle w:val="Tekstpodstawowy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32E">
              <w:rPr>
                <w:rFonts w:ascii="Arial" w:hAnsi="Arial" w:cs="Arial"/>
                <w:sz w:val="18"/>
                <w:szCs w:val="18"/>
              </w:rPr>
              <w:t>Sprawa – krótki opis</w:t>
            </w:r>
          </w:p>
        </w:tc>
        <w:tc>
          <w:tcPr>
            <w:tcW w:w="1417" w:type="dxa"/>
            <w:vAlign w:val="center"/>
          </w:tcPr>
          <w:p w:rsidR="00E5632E" w:rsidRPr="00E5632E" w:rsidRDefault="00E5632E" w:rsidP="00E5632E">
            <w:pPr>
              <w:pStyle w:val="Tekstpodstawowy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32E">
              <w:rPr>
                <w:rFonts w:ascii="Arial" w:hAnsi="Arial" w:cs="Arial"/>
                <w:sz w:val="18"/>
                <w:szCs w:val="18"/>
              </w:rPr>
              <w:t>Sygnatura akt</w:t>
            </w:r>
          </w:p>
          <w:p w:rsidR="00E5632E" w:rsidRPr="00E5632E" w:rsidRDefault="00E5632E" w:rsidP="00E5632E">
            <w:pPr>
              <w:pStyle w:val="Tekstpodstawowy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32E">
              <w:rPr>
                <w:rFonts w:ascii="Arial" w:hAnsi="Arial" w:cs="Arial"/>
                <w:sz w:val="18"/>
                <w:szCs w:val="18"/>
              </w:rPr>
              <w:t>(dotyczy spraw sądowych)</w:t>
            </w:r>
          </w:p>
        </w:tc>
        <w:tc>
          <w:tcPr>
            <w:tcW w:w="948" w:type="dxa"/>
            <w:vAlign w:val="center"/>
          </w:tcPr>
          <w:p w:rsidR="00E5632E" w:rsidRPr="00E5632E" w:rsidRDefault="00E5632E" w:rsidP="00E5632E">
            <w:pPr>
              <w:pStyle w:val="Tekstpodstawowy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32E">
              <w:rPr>
                <w:rFonts w:ascii="Arial" w:hAnsi="Arial" w:cs="Arial"/>
                <w:sz w:val="18"/>
                <w:szCs w:val="18"/>
              </w:rPr>
              <w:t>Data</w:t>
            </w:r>
          </w:p>
          <w:p w:rsidR="00E5632E" w:rsidRPr="00E5632E" w:rsidRDefault="00E5632E" w:rsidP="00E5632E">
            <w:pPr>
              <w:pStyle w:val="Tekstpodstawowy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32E">
              <w:rPr>
                <w:rFonts w:ascii="Arial" w:hAnsi="Arial" w:cs="Arial"/>
                <w:sz w:val="18"/>
                <w:szCs w:val="18"/>
              </w:rPr>
              <w:t>wpływu</w:t>
            </w:r>
          </w:p>
        </w:tc>
        <w:tc>
          <w:tcPr>
            <w:tcW w:w="1037" w:type="dxa"/>
            <w:vAlign w:val="center"/>
          </w:tcPr>
          <w:p w:rsidR="00E5632E" w:rsidRDefault="00E5632E" w:rsidP="00E5632E">
            <w:pPr>
              <w:pStyle w:val="Tekstpodstawowy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32E">
              <w:rPr>
                <w:rFonts w:ascii="Arial" w:hAnsi="Arial" w:cs="Arial"/>
                <w:sz w:val="18"/>
                <w:szCs w:val="18"/>
              </w:rPr>
              <w:t xml:space="preserve">Data </w:t>
            </w:r>
          </w:p>
          <w:p w:rsidR="00E5632E" w:rsidRPr="00E5632E" w:rsidRDefault="00E5632E" w:rsidP="00E5632E">
            <w:pPr>
              <w:pStyle w:val="Tekstpodstawowy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32E">
              <w:rPr>
                <w:rFonts w:ascii="Arial" w:hAnsi="Arial" w:cs="Arial"/>
                <w:sz w:val="18"/>
                <w:szCs w:val="18"/>
              </w:rPr>
              <w:t>wszczęcia</w:t>
            </w:r>
          </w:p>
        </w:tc>
        <w:tc>
          <w:tcPr>
            <w:tcW w:w="1276" w:type="dxa"/>
            <w:vAlign w:val="center"/>
          </w:tcPr>
          <w:p w:rsidR="00E5632E" w:rsidRPr="00E5632E" w:rsidRDefault="00E5632E" w:rsidP="00E5632E">
            <w:pPr>
              <w:pStyle w:val="Tekstpodstawowy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32E">
              <w:rPr>
                <w:rFonts w:ascii="Arial" w:hAnsi="Arial" w:cs="Arial"/>
                <w:sz w:val="18"/>
                <w:szCs w:val="18"/>
              </w:rPr>
              <w:t>Data zakończenia</w:t>
            </w:r>
          </w:p>
        </w:tc>
        <w:tc>
          <w:tcPr>
            <w:tcW w:w="2344" w:type="dxa"/>
            <w:vAlign w:val="center"/>
          </w:tcPr>
          <w:p w:rsidR="00E5632E" w:rsidRPr="00E5632E" w:rsidRDefault="00E5632E" w:rsidP="00E5632E">
            <w:pPr>
              <w:pStyle w:val="Tekstpodstawowy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32E">
              <w:rPr>
                <w:rFonts w:ascii="Arial" w:hAnsi="Arial" w:cs="Arial"/>
                <w:sz w:val="18"/>
                <w:szCs w:val="18"/>
              </w:rPr>
              <w:t>Uwagi</w:t>
            </w:r>
          </w:p>
        </w:tc>
      </w:tr>
      <w:tr w:rsidR="00E5632E" w:rsidRPr="00370F89" w:rsidTr="00E5632E">
        <w:tc>
          <w:tcPr>
            <w:tcW w:w="528" w:type="dxa"/>
            <w:vAlign w:val="center"/>
          </w:tcPr>
          <w:p w:rsidR="00E5632E" w:rsidRPr="00497800" w:rsidRDefault="00E5632E" w:rsidP="00E5632E">
            <w:pPr>
              <w:pStyle w:val="Tekstpodstawowy3"/>
              <w:numPr>
                <w:ilvl w:val="0"/>
                <w:numId w:val="9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1327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5341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948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1037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2344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</w:tr>
      <w:tr w:rsidR="00E5632E" w:rsidRPr="00370F89" w:rsidTr="00E5632E">
        <w:tc>
          <w:tcPr>
            <w:tcW w:w="528" w:type="dxa"/>
            <w:vAlign w:val="center"/>
          </w:tcPr>
          <w:p w:rsidR="00E5632E" w:rsidRPr="00497800" w:rsidRDefault="00E5632E" w:rsidP="00E5632E">
            <w:pPr>
              <w:pStyle w:val="Tekstpodstawowy3"/>
              <w:numPr>
                <w:ilvl w:val="0"/>
                <w:numId w:val="9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1327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5341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948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1037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2344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</w:tr>
      <w:tr w:rsidR="00E5632E" w:rsidRPr="00370F89" w:rsidTr="00E5632E">
        <w:tc>
          <w:tcPr>
            <w:tcW w:w="528" w:type="dxa"/>
            <w:vAlign w:val="center"/>
          </w:tcPr>
          <w:p w:rsidR="00E5632E" w:rsidRPr="00497800" w:rsidRDefault="00E5632E" w:rsidP="00E5632E">
            <w:pPr>
              <w:pStyle w:val="Tekstpodstawowy3"/>
              <w:numPr>
                <w:ilvl w:val="0"/>
                <w:numId w:val="9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1327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5341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948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1037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2344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</w:tr>
      <w:tr w:rsidR="00E5632E" w:rsidRPr="00370F89" w:rsidTr="00E5632E">
        <w:tc>
          <w:tcPr>
            <w:tcW w:w="528" w:type="dxa"/>
            <w:vAlign w:val="center"/>
          </w:tcPr>
          <w:p w:rsidR="00E5632E" w:rsidRPr="00497800" w:rsidRDefault="00E5632E" w:rsidP="00E5632E">
            <w:pPr>
              <w:pStyle w:val="Tekstpodstawowy3"/>
              <w:numPr>
                <w:ilvl w:val="0"/>
                <w:numId w:val="9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1327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5341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948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1037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2344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</w:tr>
      <w:tr w:rsidR="00E5632E" w:rsidRPr="00370F89" w:rsidTr="00E5632E">
        <w:tc>
          <w:tcPr>
            <w:tcW w:w="528" w:type="dxa"/>
            <w:vAlign w:val="center"/>
          </w:tcPr>
          <w:p w:rsidR="00E5632E" w:rsidRPr="00497800" w:rsidRDefault="00E5632E" w:rsidP="00E5632E">
            <w:pPr>
              <w:pStyle w:val="Tekstpodstawowy3"/>
              <w:numPr>
                <w:ilvl w:val="0"/>
                <w:numId w:val="9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1327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5341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948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1037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2344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</w:tr>
      <w:tr w:rsidR="00E5632E" w:rsidRPr="00370F89" w:rsidTr="00E5632E">
        <w:tc>
          <w:tcPr>
            <w:tcW w:w="528" w:type="dxa"/>
            <w:vAlign w:val="center"/>
          </w:tcPr>
          <w:p w:rsidR="00E5632E" w:rsidRPr="00497800" w:rsidRDefault="00E5632E" w:rsidP="00E5632E">
            <w:pPr>
              <w:pStyle w:val="Tekstpodstawowy3"/>
              <w:numPr>
                <w:ilvl w:val="0"/>
                <w:numId w:val="9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1327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5341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948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1037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2344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</w:tr>
      <w:tr w:rsidR="00E5632E" w:rsidRPr="00370F89" w:rsidTr="00E5632E">
        <w:tc>
          <w:tcPr>
            <w:tcW w:w="528" w:type="dxa"/>
            <w:vAlign w:val="center"/>
          </w:tcPr>
          <w:p w:rsidR="00E5632E" w:rsidRPr="00497800" w:rsidRDefault="00E5632E" w:rsidP="00E5632E">
            <w:pPr>
              <w:pStyle w:val="Tekstpodstawowy3"/>
              <w:numPr>
                <w:ilvl w:val="0"/>
                <w:numId w:val="9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1327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5341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948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1037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2344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</w:tr>
      <w:tr w:rsidR="00E5632E" w:rsidRPr="00370F89" w:rsidTr="00E5632E">
        <w:tc>
          <w:tcPr>
            <w:tcW w:w="528" w:type="dxa"/>
            <w:vAlign w:val="center"/>
          </w:tcPr>
          <w:p w:rsidR="00E5632E" w:rsidRPr="00497800" w:rsidRDefault="00E5632E" w:rsidP="00E5632E">
            <w:pPr>
              <w:pStyle w:val="Tekstpodstawowy3"/>
              <w:numPr>
                <w:ilvl w:val="0"/>
                <w:numId w:val="9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1327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5341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948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1037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2344" w:type="dxa"/>
            <w:vAlign w:val="center"/>
          </w:tcPr>
          <w:p w:rsidR="00E5632E" w:rsidRPr="00370F89" w:rsidRDefault="00E5632E" w:rsidP="00370F89">
            <w:pPr>
              <w:pStyle w:val="Tekstpodstawowy3"/>
              <w:rPr>
                <w:rFonts w:ascii="Arial" w:hAnsi="Arial" w:cs="Arial"/>
              </w:rPr>
            </w:pPr>
          </w:p>
        </w:tc>
      </w:tr>
    </w:tbl>
    <w:p w:rsidR="00370F89" w:rsidRPr="00370F89" w:rsidRDefault="00370F89" w:rsidP="00074BD3">
      <w:pPr>
        <w:pStyle w:val="Tekstpodstawowy3"/>
        <w:spacing w:line="360" w:lineRule="auto"/>
        <w:ind w:right="-1"/>
        <w:rPr>
          <w:rFonts w:ascii="Arial" w:hAnsi="Arial" w:cs="Arial"/>
          <w:sz w:val="24"/>
        </w:rPr>
      </w:pPr>
    </w:p>
    <w:p w:rsidR="00CE7EBE" w:rsidRDefault="00847C73" w:rsidP="00CD23DF">
      <w:pPr>
        <w:pStyle w:val="Tekstpodstawowy3"/>
        <w:spacing w:line="360" w:lineRule="auto"/>
        <w:ind w:right="-1"/>
      </w:pPr>
    </w:p>
    <w:sectPr w:rsidR="00CE7EBE" w:rsidSect="00CD23D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878" w:rsidRDefault="00E73878" w:rsidP="00485596">
      <w:r>
        <w:separator/>
      </w:r>
    </w:p>
  </w:endnote>
  <w:endnote w:type="continuationSeparator" w:id="0">
    <w:p w:rsidR="00E73878" w:rsidRDefault="00E73878" w:rsidP="0048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596" w:rsidRDefault="004855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596" w:rsidRDefault="0048559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596" w:rsidRDefault="004855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878" w:rsidRDefault="00E73878" w:rsidP="00485596">
      <w:r>
        <w:separator/>
      </w:r>
    </w:p>
  </w:footnote>
  <w:footnote w:type="continuationSeparator" w:id="0">
    <w:p w:rsidR="00E73878" w:rsidRDefault="00E73878" w:rsidP="00485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596" w:rsidRDefault="004855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596" w:rsidRDefault="0048559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596" w:rsidRDefault="004855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0C6B"/>
    <w:multiLevelType w:val="hybridMultilevel"/>
    <w:tmpl w:val="2D241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03853"/>
    <w:multiLevelType w:val="hybridMultilevel"/>
    <w:tmpl w:val="F86E4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2737E"/>
    <w:multiLevelType w:val="hybridMultilevel"/>
    <w:tmpl w:val="DEC826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041D26"/>
    <w:multiLevelType w:val="hybridMultilevel"/>
    <w:tmpl w:val="D00A88DA"/>
    <w:lvl w:ilvl="0" w:tplc="F636FB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 w:themeColor="text1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AA5564"/>
    <w:multiLevelType w:val="hybridMultilevel"/>
    <w:tmpl w:val="5E044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E7BE6"/>
    <w:multiLevelType w:val="hybridMultilevel"/>
    <w:tmpl w:val="FAD2E8F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B9D1C5F"/>
    <w:multiLevelType w:val="hybridMultilevel"/>
    <w:tmpl w:val="69788802"/>
    <w:lvl w:ilvl="0" w:tplc="32A081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D4"/>
    <w:rsid w:val="00074BD3"/>
    <w:rsid w:val="000A4D50"/>
    <w:rsid w:val="000D58CA"/>
    <w:rsid w:val="0021701F"/>
    <w:rsid w:val="00217435"/>
    <w:rsid w:val="00221CCD"/>
    <w:rsid w:val="003004BD"/>
    <w:rsid w:val="00370F89"/>
    <w:rsid w:val="003815C9"/>
    <w:rsid w:val="00485596"/>
    <w:rsid w:val="00497800"/>
    <w:rsid w:val="004B1B56"/>
    <w:rsid w:val="0050417A"/>
    <w:rsid w:val="00567B25"/>
    <w:rsid w:val="005837E8"/>
    <w:rsid w:val="0059153C"/>
    <w:rsid w:val="005A4A6C"/>
    <w:rsid w:val="00656E6F"/>
    <w:rsid w:val="007034BE"/>
    <w:rsid w:val="00715F1E"/>
    <w:rsid w:val="007530CA"/>
    <w:rsid w:val="007A1FE2"/>
    <w:rsid w:val="007A6C8E"/>
    <w:rsid w:val="007F452A"/>
    <w:rsid w:val="00855673"/>
    <w:rsid w:val="00881879"/>
    <w:rsid w:val="00972360"/>
    <w:rsid w:val="009A65FC"/>
    <w:rsid w:val="009C2112"/>
    <w:rsid w:val="009D7D29"/>
    <w:rsid w:val="009E3C05"/>
    <w:rsid w:val="00A430F5"/>
    <w:rsid w:val="00AE111E"/>
    <w:rsid w:val="00BA53D4"/>
    <w:rsid w:val="00BE2A16"/>
    <w:rsid w:val="00CD23DF"/>
    <w:rsid w:val="00E13EF4"/>
    <w:rsid w:val="00E16974"/>
    <w:rsid w:val="00E339BF"/>
    <w:rsid w:val="00E5632E"/>
    <w:rsid w:val="00E73878"/>
    <w:rsid w:val="00E864C1"/>
    <w:rsid w:val="00EE0BEF"/>
    <w:rsid w:val="00EF3654"/>
    <w:rsid w:val="00FB4139"/>
    <w:rsid w:val="00FC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7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5837E8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5837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37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5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5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5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D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7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34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34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88187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1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7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5837E8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5837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37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5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5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5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D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7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34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34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88187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1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4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ilukaszek</cp:lastModifiedBy>
  <cp:revision>2</cp:revision>
  <dcterms:created xsi:type="dcterms:W3CDTF">2016-03-31T08:33:00Z</dcterms:created>
  <dcterms:modified xsi:type="dcterms:W3CDTF">2016-03-31T08:33:00Z</dcterms:modified>
</cp:coreProperties>
</file>